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92"/>
        <w:ind w:left="4314" w:right="491" w:firstLine="0"/>
        <w:jc w:val="center"/>
        <w:rPr>
          <w:rFonts w:ascii="Trebuchet MS"/>
          <w:sz w:val="82"/>
        </w:rPr>
      </w:pPr>
      <w:r>
        <w:rPr>
          <w:rFonts w:ascii="Trebuchet MS"/>
          <w:b/>
          <w:color w:val="9A2F16"/>
          <w:w w:val="105"/>
          <w:sz w:val="82"/>
        </w:rPr>
        <w:t>Blake</w:t>
      </w:r>
      <w:r>
        <w:rPr>
          <w:rFonts w:ascii="Trebuchet MS"/>
          <w:b/>
          <w:color w:val="9A2F16"/>
          <w:spacing w:val="35"/>
          <w:w w:val="105"/>
          <w:sz w:val="82"/>
        </w:rPr>
        <w:t> </w:t>
      </w:r>
      <w:r>
        <w:rPr>
          <w:rFonts w:ascii="Trebuchet MS"/>
          <w:color w:val="9A2F16"/>
          <w:spacing w:val="9"/>
          <w:w w:val="105"/>
          <w:sz w:val="82"/>
        </w:rPr>
        <w:t>Allen</w:t>
      </w:r>
    </w:p>
    <w:p>
      <w:pPr>
        <w:pStyle w:val="Heading1"/>
        <w:spacing w:before="114"/>
        <w:ind w:left="4314" w:right="480"/>
        <w:jc w:val="center"/>
      </w:pPr>
      <w:r>
        <w:rPr>
          <w:color w:val="9A2F16"/>
          <w:w w:val="105"/>
        </w:rPr>
        <w:t>Anthropology</w:t>
      </w:r>
      <w:r>
        <w:rPr>
          <w:color w:val="9A2F16"/>
          <w:spacing w:val="9"/>
          <w:w w:val="105"/>
        </w:rPr>
        <w:t> </w:t>
      </w:r>
      <w:r>
        <w:rPr>
          <w:color w:val="9A2F16"/>
          <w:w w:val="105"/>
        </w:rPr>
        <w:t>Research</w:t>
      </w:r>
      <w:r>
        <w:rPr>
          <w:color w:val="9A2F16"/>
          <w:spacing w:val="6"/>
          <w:w w:val="105"/>
        </w:rPr>
        <w:t> </w:t>
      </w:r>
      <w:r>
        <w:rPr>
          <w:color w:val="9A2F16"/>
          <w:spacing w:val="-2"/>
          <w:w w:val="105"/>
        </w:rPr>
        <w:t>Assistant</w:t>
      </w:r>
    </w:p>
    <w:p>
      <w:pPr>
        <w:spacing w:line="259" w:lineRule="auto" w:before="225"/>
        <w:ind w:left="4314" w:right="478" w:firstLine="0"/>
        <w:jc w:val="center"/>
        <w:rPr>
          <w:b/>
          <w:sz w:val="16"/>
        </w:rPr>
      </w:pPr>
      <w:r>
        <w:rPr>
          <w:b/>
          <w:w w:val="130"/>
          <w:sz w:val="16"/>
        </w:rPr>
        <w:t>Cultural</w:t>
      </w:r>
      <w:r>
        <w:rPr>
          <w:b/>
          <w:spacing w:val="40"/>
          <w:w w:val="130"/>
          <w:sz w:val="16"/>
        </w:rPr>
        <w:t> </w:t>
      </w:r>
      <w:r>
        <w:rPr>
          <w:b/>
          <w:w w:val="130"/>
          <w:sz w:val="16"/>
        </w:rPr>
        <w:t>Anthropology</w:t>
      </w:r>
      <w:r>
        <w:rPr>
          <w:b/>
          <w:spacing w:val="40"/>
          <w:w w:val="130"/>
          <w:sz w:val="16"/>
        </w:rPr>
        <w:t> </w:t>
      </w:r>
      <w:r>
        <w:rPr>
          <w:b/>
          <w:w w:val="130"/>
          <w:sz w:val="16"/>
        </w:rPr>
        <w:t>Assistant</w:t>
      </w:r>
      <w:r>
        <w:rPr>
          <w:b/>
          <w:spacing w:val="40"/>
          <w:w w:val="130"/>
          <w:sz w:val="16"/>
        </w:rPr>
        <w:t> </w:t>
      </w:r>
      <w:r>
        <w:rPr>
          <w:b/>
          <w:w w:val="130"/>
          <w:sz w:val="16"/>
        </w:rPr>
        <w:t>experienced</w:t>
      </w:r>
      <w:r>
        <w:rPr>
          <w:b/>
          <w:spacing w:val="40"/>
          <w:w w:val="130"/>
          <w:sz w:val="16"/>
        </w:rPr>
        <w:t> </w:t>
      </w:r>
      <w:r>
        <w:rPr>
          <w:b/>
          <w:w w:val="130"/>
          <w:sz w:val="16"/>
        </w:rPr>
        <w:t>in</w:t>
      </w:r>
      <w:r>
        <w:rPr>
          <w:b/>
          <w:spacing w:val="40"/>
          <w:w w:val="130"/>
          <w:sz w:val="16"/>
        </w:rPr>
        <w:t> </w:t>
      </w:r>
      <w:r>
        <w:rPr>
          <w:b/>
          <w:w w:val="130"/>
          <w:sz w:val="16"/>
        </w:rPr>
        <w:t>fieldwork</w:t>
      </w:r>
      <w:r>
        <w:rPr>
          <w:b/>
          <w:spacing w:val="40"/>
          <w:w w:val="130"/>
          <w:sz w:val="16"/>
        </w:rPr>
        <w:t> </w:t>
      </w:r>
      <w:r>
        <w:rPr>
          <w:b/>
          <w:w w:val="130"/>
          <w:sz w:val="16"/>
        </w:rPr>
        <w:t>and</w:t>
      </w:r>
      <w:r>
        <w:rPr>
          <w:b/>
          <w:spacing w:val="40"/>
          <w:w w:val="130"/>
          <w:sz w:val="16"/>
        </w:rPr>
        <w:t> </w:t>
      </w:r>
      <w:r>
        <w:rPr>
          <w:b/>
          <w:w w:val="130"/>
          <w:sz w:val="16"/>
        </w:rPr>
        <w:t>archival </w:t>
      </w:r>
      <w:r>
        <w:rPr>
          <w:b/>
          <w:spacing w:val="-2"/>
          <w:w w:val="130"/>
          <w:sz w:val="16"/>
        </w:rPr>
        <w:t>research</w:t>
      </w:r>
    </w:p>
    <w:p>
      <w:pPr>
        <w:spacing w:line="252" w:lineRule="auto" w:before="73"/>
        <w:ind w:left="4314" w:right="478" w:firstLine="0"/>
        <w:jc w:val="center"/>
        <w:rPr>
          <w:sz w:val="16"/>
        </w:rPr>
      </w:pPr>
      <w:r>
        <w:rPr>
          <w:w w:val="130"/>
          <w:sz w:val="16"/>
        </w:rPr>
        <w:t>Culturally aware Research Assistant with 4 years of experience supporting ethnographic and anthropological field studies. Skilled in transcription, historical record research, and qualitative analysis. Enthusiastic about global cultures, oral histories, and community-based research.</w:t>
      </w:r>
    </w:p>
    <w:p>
      <w:pPr>
        <w:pStyle w:val="BodyText"/>
        <w:spacing w:before="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156964</wp:posOffset>
                </wp:positionV>
                <wp:extent cx="429577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2957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9525">
                              <a:moveTo>
                                <a:pt x="42957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2.359437pt;width:338.249973pt;height:.75pt;mso-position-horizontal-relative:page;mso-position-vertical-relative:paragraph;z-index:-15728640;mso-wrap-distance-left:0;mso-wrap-distance-right:0" id="docshape1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33"/>
      </w:pPr>
    </w:p>
    <w:p>
      <w:pPr>
        <w:pStyle w:val="BodyText"/>
        <w:spacing w:before="1"/>
        <w:ind w:left="96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-128731</wp:posOffset>
                </wp:positionV>
                <wp:extent cx="4711065" cy="3429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711065" cy="342900"/>
                          <a:chExt cx="4711065" cy="3429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4710683" y="342899"/>
                                </a:moveTo>
                                <a:lnTo>
                                  <a:pt x="171449" y="342899"/>
                                </a:lnTo>
                                <a:lnTo>
                                  <a:pt x="163026" y="342694"/>
                                </a:lnTo>
                                <a:lnTo>
                                  <a:pt x="121679" y="335519"/>
                                </a:lnTo>
                                <a:lnTo>
                                  <a:pt x="83314" y="318513"/>
                                </a:lnTo>
                                <a:lnTo>
                                  <a:pt x="50216" y="292683"/>
                                </a:lnTo>
                                <a:lnTo>
                                  <a:pt x="24385" y="259584"/>
                                </a:lnTo>
                                <a:lnTo>
                                  <a:pt x="7380" y="221219"/>
                                </a:lnTo>
                                <a:lnTo>
                                  <a:pt x="205" y="179872"/>
                                </a:lnTo>
                                <a:lnTo>
                                  <a:pt x="0" y="171449"/>
                                </a:lnTo>
                                <a:lnTo>
                                  <a:pt x="205" y="163026"/>
                                </a:lnTo>
                                <a:lnTo>
                                  <a:pt x="7380" y="121679"/>
                                </a:lnTo>
                                <a:lnTo>
                                  <a:pt x="24385" y="83315"/>
                                </a:lnTo>
                                <a:lnTo>
                                  <a:pt x="50216" y="50216"/>
                                </a:lnTo>
                                <a:lnTo>
                                  <a:pt x="83314" y="24385"/>
                                </a:lnTo>
                                <a:lnTo>
                                  <a:pt x="121679" y="7380"/>
                                </a:lnTo>
                                <a:lnTo>
                                  <a:pt x="163026" y="205"/>
                                </a:lnTo>
                                <a:lnTo>
                                  <a:pt x="171449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71106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6"/>
                                <w:ind w:left="261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28"/>
                                  <w:w w:val="110"/>
                                  <w:sz w:val="26"/>
                                </w:rPr>
                                <w:t>PROFESSIONAL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4"/>
                                  <w:w w:val="11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25"/>
                                  <w:w w:val="110"/>
                                  <w:sz w:val="26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10.136311pt;width:370.95pt;height:27pt;mso-position-horizontal-relative:page;mso-position-vertical-relative:paragraph;z-index:15729664" id="docshapegroup2" coordorigin="4500,-203" coordsize="7419,540">
                <v:shape style="position:absolute;left:4500;top:-203;width:7419;height:540" id="docshape3" coordorigin="4500,-203" coordsize="7419,540" path="m11918,337l4770,337,4757,337,4692,326,4631,299,4579,258,4538,206,4512,146,4500,81,4500,67,4500,54,4512,-11,4538,-72,4579,-124,4631,-164,4692,-191,4757,-202,4770,-203,11918,-203,11918,337xe" filled="true" fillcolor="#9a2f16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500;top:-203;width:7419;height:540" type="#_x0000_t202" id="docshape4" filled="false" stroked="false">
                  <v:textbox inset="0,0,0,0">
                    <w:txbxContent>
                      <w:p>
                        <w:pPr>
                          <w:spacing w:before="116"/>
                          <w:ind w:left="261" w:right="0" w:firstLine="0"/>
                          <w:jc w:val="left"/>
                          <w:rPr>
                            <w:rFonts w:ascii="Trebuchet MS"/>
                            <w:b/>
                            <w:sz w:val="26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spacing w:val="28"/>
                            <w:w w:val="110"/>
                            <w:sz w:val="26"/>
                          </w:rPr>
                          <w:t>PROFESSIONAL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4"/>
                            <w:w w:val="110"/>
                            <w:sz w:val="26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25"/>
                            <w:w w:val="110"/>
                            <w:sz w:val="26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5"/>
        </w:rPr>
        <w:t>City,</w:t>
      </w:r>
      <w:r>
        <w:rPr>
          <w:spacing w:val="1"/>
          <w:w w:val="125"/>
        </w:rPr>
        <w:t> </w:t>
      </w:r>
      <w:r>
        <w:rPr>
          <w:spacing w:val="-5"/>
          <w:w w:val="125"/>
        </w:rPr>
        <w:t>ST</w:t>
      </w:r>
    </w:p>
    <w:p>
      <w:pPr>
        <w:pStyle w:val="BodyText"/>
        <w:spacing w:before="2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spacing w:before="174"/>
      </w:pPr>
    </w:p>
    <w:p>
      <w:pPr>
        <w:pStyle w:val="BodyText"/>
        <w:ind w:left="969"/>
      </w:pPr>
      <w:r>
        <w:rPr>
          <w:w w:val="120"/>
        </w:rPr>
        <w:t>(555)</w:t>
      </w:r>
      <w:r>
        <w:rPr>
          <w:spacing w:val="6"/>
          <w:w w:val="120"/>
        </w:rPr>
        <w:t> </w:t>
      </w:r>
      <w:r>
        <w:rPr>
          <w:w w:val="120"/>
        </w:rPr>
        <w:t>303-</w:t>
      </w:r>
      <w:r>
        <w:rPr>
          <w:spacing w:val="-4"/>
          <w:w w:val="120"/>
        </w:rPr>
        <w:t>3030</w:t>
      </w:r>
    </w:p>
    <w:p>
      <w:pPr>
        <w:pStyle w:val="BodyText"/>
        <w:spacing w:before="109"/>
        <w:ind w:left="969"/>
      </w:pPr>
      <w:r>
        <w:rPr/>
        <w:br w:type="column"/>
      </w:r>
      <w:r>
        <w:rPr>
          <w:w w:val="135"/>
        </w:rPr>
        <w:t>ANTHROPOLOGY</w:t>
      </w:r>
      <w:r>
        <w:rPr>
          <w:spacing w:val="13"/>
          <w:w w:val="135"/>
        </w:rPr>
        <w:t> </w:t>
      </w:r>
      <w:r>
        <w:rPr>
          <w:w w:val="135"/>
        </w:rPr>
        <w:t>RESEARCH</w:t>
      </w:r>
      <w:r>
        <w:rPr>
          <w:spacing w:val="13"/>
          <w:w w:val="135"/>
        </w:rPr>
        <w:t> </w:t>
      </w:r>
      <w:r>
        <w:rPr>
          <w:spacing w:val="-2"/>
          <w:w w:val="135"/>
        </w:rPr>
        <w:t>ASSISTANT</w:t>
      </w:r>
    </w:p>
    <w:p>
      <w:pPr>
        <w:pStyle w:val="BodyText"/>
        <w:spacing w:before="5"/>
        <w:ind w:left="969"/>
      </w:pPr>
      <w:r>
        <w:rPr>
          <w:w w:val="125"/>
        </w:rPr>
        <w:t>GLOBAL</w:t>
      </w:r>
      <w:r>
        <w:rPr>
          <w:spacing w:val="21"/>
          <w:w w:val="125"/>
        </w:rPr>
        <w:t> </w:t>
      </w:r>
      <w:r>
        <w:rPr>
          <w:w w:val="125"/>
        </w:rPr>
        <w:t>CULTURES</w:t>
      </w:r>
      <w:r>
        <w:rPr>
          <w:spacing w:val="22"/>
          <w:w w:val="125"/>
        </w:rPr>
        <w:t> </w:t>
      </w:r>
      <w:r>
        <w:rPr>
          <w:w w:val="125"/>
        </w:rPr>
        <w:t>INSTITUTE,</w:t>
      </w:r>
      <w:r>
        <w:rPr>
          <w:spacing w:val="22"/>
          <w:w w:val="125"/>
        </w:rPr>
        <w:t> </w:t>
      </w:r>
      <w:r>
        <w:rPr>
          <w:w w:val="125"/>
        </w:rPr>
        <w:t>SEATTLE,</w:t>
      </w:r>
      <w:r>
        <w:rPr>
          <w:spacing w:val="22"/>
          <w:w w:val="125"/>
        </w:rPr>
        <w:t> </w:t>
      </w:r>
      <w:r>
        <w:rPr>
          <w:w w:val="125"/>
        </w:rPr>
        <w:t>WA</w:t>
      </w:r>
      <w:r>
        <w:rPr>
          <w:spacing w:val="22"/>
          <w:w w:val="125"/>
        </w:rPr>
        <w:t> </w:t>
      </w:r>
      <w:r>
        <w:rPr/>
        <w:t>|</w:t>
      </w:r>
      <w:r>
        <w:rPr>
          <w:spacing w:val="22"/>
          <w:w w:val="125"/>
        </w:rPr>
        <w:t> </w:t>
      </w:r>
      <w:r>
        <w:rPr>
          <w:w w:val="125"/>
        </w:rPr>
        <w:t>AUGUST</w:t>
      </w:r>
      <w:r>
        <w:rPr>
          <w:spacing w:val="22"/>
          <w:w w:val="125"/>
        </w:rPr>
        <w:t> </w:t>
      </w:r>
      <w:r>
        <w:rPr>
          <w:w w:val="125"/>
        </w:rPr>
        <w:t>2021</w:t>
      </w:r>
      <w:r>
        <w:rPr>
          <w:spacing w:val="22"/>
          <w:w w:val="125"/>
        </w:rPr>
        <w:t> </w:t>
      </w:r>
      <w:r>
        <w:rPr>
          <w:w w:val="125"/>
        </w:rPr>
        <w:t>–</w:t>
      </w:r>
      <w:r>
        <w:rPr>
          <w:spacing w:val="22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  <w:cols w:num="2" w:equalWidth="0">
            <w:col w:w="2395" w:space="972"/>
            <w:col w:w="8128"/>
          </w:cols>
        </w:sectPr>
      </w:pPr>
    </w:p>
    <w:p>
      <w:pPr>
        <w:pStyle w:val="BodyText"/>
      </w:pPr>
    </w:p>
    <w:p>
      <w:pPr>
        <w:pStyle w:val="BodyText"/>
        <w:spacing w:before="75"/>
      </w:pPr>
    </w:p>
    <w:p>
      <w:pPr>
        <w:pStyle w:val="BodyText"/>
        <w:spacing w:before="1"/>
        <w:ind w:left="969"/>
      </w:pPr>
      <w:hyperlink r:id="rId5">
        <w:r>
          <w:rPr>
            <w:spacing w:val="-2"/>
            <w:w w:val="125"/>
          </w:rPr>
          <w:t>email@example.com</w:t>
        </w:r>
      </w:hyperlink>
    </w:p>
    <w:p>
      <w:pPr>
        <w:pStyle w:val="ListParagraph"/>
        <w:numPr>
          <w:ilvl w:val="0"/>
          <w:numId w:val="1"/>
        </w:numPr>
        <w:tabs>
          <w:tab w:pos="1264" w:val="left" w:leader="none"/>
          <w:tab w:pos="1266" w:val="left" w:leader="none"/>
        </w:tabs>
        <w:spacing w:line="201" w:lineRule="auto" w:before="92" w:after="0"/>
        <w:ind w:left="1266" w:right="522" w:hanging="298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Conduct oral history interviews with immigrant communities as part of a cultural memory study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</w:tabs>
        <w:spacing w:line="343" w:lineRule="exact" w:before="15" w:after="0"/>
        <w:ind w:left="1265" w:right="0" w:hanging="296"/>
        <w:jc w:val="left"/>
        <w:rPr>
          <w:sz w:val="18"/>
        </w:rPr>
      </w:pPr>
      <w:r>
        <w:rPr>
          <w:w w:val="125"/>
          <w:sz w:val="18"/>
        </w:rPr>
        <w:t>Organize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a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digital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archive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of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transcripts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fieldwork</w:t>
      </w:r>
      <w:r>
        <w:rPr>
          <w:spacing w:val="30"/>
          <w:w w:val="125"/>
          <w:sz w:val="18"/>
        </w:rPr>
        <w:t> </w:t>
      </w:r>
      <w:r>
        <w:rPr>
          <w:spacing w:val="-2"/>
          <w:w w:val="125"/>
          <w:sz w:val="18"/>
        </w:rPr>
        <w:t>notes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</w:tabs>
        <w:spacing w:line="343" w:lineRule="exact" w:before="0" w:after="0"/>
        <w:ind w:left="1265" w:right="0" w:hanging="296"/>
        <w:jc w:val="left"/>
        <w:rPr>
          <w:sz w:val="18"/>
        </w:rPr>
      </w:pPr>
      <w:r>
        <w:rPr>
          <w:w w:val="125"/>
          <w:sz w:val="18"/>
        </w:rPr>
        <w:t>Analyze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data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themes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using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Dedoose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qualitative</w:t>
      </w:r>
      <w:r>
        <w:rPr>
          <w:spacing w:val="34"/>
          <w:w w:val="125"/>
          <w:sz w:val="18"/>
        </w:rPr>
        <w:t> </w:t>
      </w:r>
      <w:r>
        <w:rPr>
          <w:spacing w:val="-2"/>
          <w:w w:val="125"/>
          <w:sz w:val="18"/>
        </w:rPr>
        <w:t>coding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3036" w:space="517"/>
            <w:col w:w="7942"/>
          </w:cols>
        </w:sectPr>
      </w:pPr>
    </w:p>
    <w:p>
      <w:pPr>
        <w:pStyle w:val="Heading1"/>
        <w:spacing w:before="230"/>
      </w:pPr>
      <w:r>
        <w:rPr>
          <w:color w:val="FFFFFF"/>
          <w:spacing w:val="20"/>
          <w:w w:val="110"/>
        </w:rPr>
        <w:t>KEY</w:t>
      </w:r>
      <w:r>
        <w:rPr>
          <w:color w:val="FFFFFF"/>
          <w:spacing w:val="15"/>
          <w:w w:val="110"/>
        </w:rPr>
        <w:t> </w:t>
      </w:r>
      <w:r>
        <w:rPr>
          <w:color w:val="FFFFFF"/>
          <w:spacing w:val="20"/>
          <w:w w:val="110"/>
        </w:rPr>
        <w:t>SKILLS</w:t>
      </w:r>
    </w:p>
    <w:p>
      <w:pPr>
        <w:pStyle w:val="BodyText"/>
        <w:spacing w:before="153"/>
        <w:ind w:left="58"/>
      </w:pPr>
      <w:r>
        <w:rPr/>
        <w:br w:type="column"/>
      </w:r>
      <w:r>
        <w:rPr>
          <w:w w:val="135"/>
        </w:rPr>
        <w:t>RESEARCH</w:t>
      </w:r>
      <w:r>
        <w:rPr>
          <w:spacing w:val="34"/>
          <w:w w:val="135"/>
        </w:rPr>
        <w:t> </w:t>
      </w:r>
      <w:r>
        <w:rPr>
          <w:spacing w:val="-2"/>
          <w:w w:val="135"/>
        </w:rPr>
        <w:t>INTERN</w:t>
      </w:r>
    </w:p>
    <w:p>
      <w:pPr>
        <w:pStyle w:val="BodyText"/>
        <w:spacing w:line="244" w:lineRule="auto" w:before="20"/>
        <w:ind w:left="58" w:right="496"/>
      </w:pPr>
      <w:r>
        <w:rPr>
          <w:w w:val="120"/>
        </w:rPr>
        <w:t>UNIVERSITY</w:t>
      </w:r>
      <w:r>
        <w:rPr>
          <w:spacing w:val="56"/>
          <w:w w:val="120"/>
        </w:rPr>
        <w:t> </w:t>
      </w:r>
      <w:r>
        <w:rPr>
          <w:w w:val="120"/>
        </w:rPr>
        <w:t>OF</w:t>
      </w:r>
      <w:r>
        <w:rPr>
          <w:spacing w:val="56"/>
          <w:w w:val="120"/>
        </w:rPr>
        <w:t> </w:t>
      </w:r>
      <w:r>
        <w:rPr>
          <w:w w:val="120"/>
        </w:rPr>
        <w:t>WASHINGTON,</w:t>
      </w:r>
      <w:r>
        <w:rPr>
          <w:spacing w:val="56"/>
          <w:w w:val="120"/>
        </w:rPr>
        <w:t> </w:t>
      </w:r>
      <w:r>
        <w:rPr>
          <w:w w:val="120"/>
        </w:rPr>
        <w:t>DEPARTMENT</w:t>
      </w:r>
      <w:r>
        <w:rPr>
          <w:spacing w:val="56"/>
          <w:w w:val="120"/>
        </w:rPr>
        <w:t> </w:t>
      </w:r>
      <w:r>
        <w:rPr>
          <w:w w:val="120"/>
        </w:rPr>
        <w:t>OF</w:t>
      </w:r>
      <w:r>
        <w:rPr>
          <w:spacing w:val="56"/>
          <w:w w:val="120"/>
        </w:rPr>
        <w:t> </w:t>
      </w:r>
      <w:r>
        <w:rPr>
          <w:w w:val="120"/>
        </w:rPr>
        <w:t>ANTHROPOLOGY</w:t>
      </w:r>
      <w:r>
        <w:rPr>
          <w:spacing w:val="53"/>
          <w:w w:val="120"/>
        </w:rPr>
        <w:t> 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JUNE 2019 – JULY 2021</w:t>
      </w:r>
    </w:p>
    <w:p>
      <w:pPr>
        <w:pStyle w:val="BodyText"/>
        <w:spacing w:after="0" w:line="244" w:lineRule="auto"/>
        <w:sectPr>
          <w:type w:val="continuous"/>
          <w:pgSz w:w="11920" w:h="16860"/>
          <w:pgMar w:top="0" w:bottom="0" w:left="425" w:right="0"/>
          <w:cols w:num="2" w:equalWidth="0">
            <w:col w:w="1771" w:space="2507"/>
            <w:col w:w="7217"/>
          </w:cols>
        </w:sectPr>
      </w:pP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36" w:lineRule="exact" w:before="32" w:after="0"/>
        <w:ind w:left="558" w:right="0" w:hanging="296"/>
        <w:jc w:val="left"/>
        <w:rPr>
          <w:sz w:val="18"/>
        </w:rPr>
      </w:pPr>
      <w:r>
        <w:rPr>
          <w:w w:val="125"/>
          <w:sz w:val="18"/>
        </w:rPr>
        <w:t>Archival</w:t>
      </w:r>
      <w:r>
        <w:rPr>
          <w:spacing w:val="31"/>
          <w:w w:val="125"/>
          <w:sz w:val="18"/>
        </w:rPr>
        <w:t> </w:t>
      </w:r>
      <w:r>
        <w:rPr>
          <w:spacing w:val="-2"/>
          <w:w w:val="125"/>
          <w:sz w:val="18"/>
        </w:rPr>
        <w:t>research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23" w:lineRule="exact" w:before="0" w:after="0"/>
        <w:ind w:left="558" w:right="0" w:hanging="296"/>
        <w:jc w:val="left"/>
        <w:rPr>
          <w:sz w:val="18"/>
        </w:rPr>
      </w:pPr>
      <w:r>
        <w:rPr>
          <w:w w:val="130"/>
          <w:sz w:val="18"/>
        </w:rPr>
        <w:t>Ethnographic</w:t>
      </w:r>
      <w:r>
        <w:rPr>
          <w:spacing w:val="18"/>
          <w:w w:val="130"/>
          <w:sz w:val="18"/>
        </w:rPr>
        <w:t> </w:t>
      </w:r>
      <w:r>
        <w:rPr>
          <w:w w:val="130"/>
          <w:sz w:val="18"/>
        </w:rPr>
        <w:t>field</w:t>
      </w:r>
      <w:r>
        <w:rPr>
          <w:spacing w:val="18"/>
          <w:w w:val="130"/>
          <w:sz w:val="18"/>
        </w:rPr>
        <w:t> </w:t>
      </w:r>
      <w:r>
        <w:rPr>
          <w:spacing w:val="-2"/>
          <w:w w:val="130"/>
          <w:sz w:val="18"/>
        </w:rPr>
        <w:t>notes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23" w:lineRule="exact" w:before="0" w:after="0"/>
        <w:ind w:left="558" w:right="0" w:hanging="296"/>
        <w:jc w:val="left"/>
        <w:rPr>
          <w:sz w:val="18"/>
        </w:rPr>
      </w:pPr>
      <w:r>
        <w:rPr>
          <w:w w:val="125"/>
          <w:sz w:val="18"/>
        </w:rPr>
        <w:t>Oral</w:t>
      </w:r>
      <w:r>
        <w:rPr>
          <w:spacing w:val="13"/>
          <w:w w:val="125"/>
          <w:sz w:val="18"/>
        </w:rPr>
        <w:t> </w:t>
      </w:r>
      <w:r>
        <w:rPr>
          <w:w w:val="125"/>
          <w:sz w:val="18"/>
        </w:rPr>
        <w:t>history</w:t>
      </w:r>
      <w:r>
        <w:rPr>
          <w:spacing w:val="14"/>
          <w:w w:val="125"/>
          <w:sz w:val="18"/>
        </w:rPr>
        <w:t> </w:t>
      </w:r>
      <w:r>
        <w:rPr>
          <w:spacing w:val="-2"/>
          <w:w w:val="125"/>
          <w:sz w:val="18"/>
        </w:rPr>
        <w:t>interviews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15" w:lineRule="exact" w:before="0" w:after="0"/>
        <w:ind w:left="558" w:right="0" w:hanging="296"/>
        <w:jc w:val="left"/>
        <w:rPr>
          <w:sz w:val="18"/>
        </w:rPr>
      </w:pPr>
      <w:r>
        <w:rPr>
          <w:w w:val="125"/>
          <w:sz w:val="18"/>
        </w:rPr>
        <w:t>Qualitative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data</w:t>
      </w:r>
      <w:r>
        <w:rPr>
          <w:spacing w:val="32"/>
          <w:w w:val="125"/>
          <w:sz w:val="18"/>
        </w:rPr>
        <w:t> </w:t>
      </w:r>
      <w:r>
        <w:rPr>
          <w:spacing w:val="-2"/>
          <w:w w:val="125"/>
          <w:sz w:val="18"/>
        </w:rPr>
        <w:t>coding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36" w:lineRule="exact" w:before="0" w:after="0"/>
        <w:ind w:left="558" w:right="0" w:hanging="296"/>
        <w:jc w:val="left"/>
        <w:rPr>
          <w:sz w:val="18"/>
        </w:rPr>
      </w:pPr>
      <w:r>
        <w:rPr>
          <w:spacing w:val="-2"/>
          <w:w w:val="125"/>
          <w:sz w:val="18"/>
        </w:rPr>
        <w:t>Transcription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  <w:tab w:pos="560" w:val="left" w:leader="none"/>
        </w:tabs>
        <w:spacing w:line="201" w:lineRule="auto" w:before="134" w:after="0"/>
        <w:ind w:left="560" w:right="409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Assisted with literature reviews and data collection for a study 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urban migration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36" w:lineRule="exact" w:before="29" w:after="0"/>
        <w:ind w:left="558" w:right="0" w:hanging="296"/>
        <w:jc w:val="left"/>
        <w:rPr>
          <w:sz w:val="18"/>
        </w:rPr>
      </w:pPr>
      <w:r>
        <w:rPr>
          <w:w w:val="125"/>
          <w:sz w:val="18"/>
        </w:rPr>
        <w:t>Transcribed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interviews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coded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emerging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themes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35"/>
          <w:w w:val="125"/>
          <w:sz w:val="18"/>
        </w:rPr>
        <w:t> </w:t>
      </w:r>
      <w:r>
        <w:rPr>
          <w:spacing w:val="-2"/>
          <w:w w:val="125"/>
          <w:sz w:val="18"/>
        </w:rPr>
        <w:t>NVivo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36" w:lineRule="exact" w:before="0" w:after="0"/>
        <w:ind w:left="558" w:right="0" w:hanging="296"/>
        <w:jc w:val="left"/>
        <w:rPr>
          <w:sz w:val="18"/>
        </w:rPr>
      </w:pPr>
      <w:r>
        <w:rPr>
          <w:w w:val="125"/>
          <w:sz w:val="18"/>
        </w:rPr>
        <w:t>Coordinated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logistics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research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travel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IRB</w:t>
      </w:r>
      <w:r>
        <w:rPr>
          <w:spacing w:val="28"/>
          <w:w w:val="125"/>
          <w:sz w:val="18"/>
        </w:rPr>
        <w:t> </w:t>
      </w:r>
      <w:r>
        <w:rPr>
          <w:spacing w:val="-2"/>
          <w:w w:val="125"/>
          <w:sz w:val="18"/>
        </w:rPr>
        <w:t>submissions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2976" w:space="1283"/>
            <w:col w:w="7236"/>
          </w:cols>
        </w:sectPr>
      </w:pPr>
    </w:p>
    <w:p>
      <w:pPr>
        <w:pStyle w:val="BodyText"/>
        <w:spacing w:before="213"/>
        <w:rPr>
          <w:sz w:val="26"/>
        </w:rPr>
      </w:pP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09625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676524"/>
                            <a:ext cx="2571750" cy="3762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3762375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3762375">
                                <a:moveTo>
                                  <a:pt x="2571737" y="3590925"/>
                                </a:moveTo>
                                <a:lnTo>
                                  <a:pt x="2566606" y="3549256"/>
                                </a:lnTo>
                                <a:lnTo>
                                  <a:pt x="2551506" y="3510102"/>
                                </a:lnTo>
                                <a:lnTo>
                                  <a:pt x="2527338" y="3475799"/>
                                </a:lnTo>
                                <a:lnTo>
                                  <a:pt x="2495550" y="3448380"/>
                                </a:lnTo>
                                <a:lnTo>
                                  <a:pt x="2458047" y="3429495"/>
                                </a:lnTo>
                                <a:lnTo>
                                  <a:pt x="2417102" y="3420300"/>
                                </a:lnTo>
                                <a:lnTo>
                                  <a:pt x="2400287" y="3419475"/>
                                </a:lnTo>
                                <a:lnTo>
                                  <a:pt x="0" y="3419475"/>
                                </a:lnTo>
                                <a:lnTo>
                                  <a:pt x="0" y="3762375"/>
                                </a:lnTo>
                                <a:lnTo>
                                  <a:pt x="2400287" y="3762375"/>
                                </a:lnTo>
                                <a:lnTo>
                                  <a:pt x="2441956" y="3757244"/>
                                </a:lnTo>
                                <a:lnTo>
                                  <a:pt x="2481110" y="3742131"/>
                                </a:lnTo>
                                <a:lnTo>
                                  <a:pt x="2515425" y="3717975"/>
                                </a:lnTo>
                                <a:lnTo>
                                  <a:pt x="2542844" y="3686187"/>
                                </a:lnTo>
                                <a:lnTo>
                                  <a:pt x="2561729" y="3648684"/>
                                </a:lnTo>
                                <a:lnTo>
                                  <a:pt x="2570924" y="3607739"/>
                                </a:lnTo>
                                <a:lnTo>
                                  <a:pt x="2571737" y="3590925"/>
                                </a:lnTo>
                                <a:close/>
                              </a:path>
                              <a:path w="2571750" h="3762375">
                                <a:moveTo>
                                  <a:pt x="2571737" y="1814512"/>
                                </a:moveTo>
                                <a:lnTo>
                                  <a:pt x="2566746" y="1774012"/>
                                </a:lnTo>
                                <a:lnTo>
                                  <a:pt x="2552065" y="1735937"/>
                                </a:lnTo>
                                <a:lnTo>
                                  <a:pt x="2528570" y="1702587"/>
                                </a:lnTo>
                                <a:lnTo>
                                  <a:pt x="2497658" y="1675917"/>
                                </a:lnTo>
                                <a:lnTo>
                                  <a:pt x="2461196" y="1657565"/>
                                </a:lnTo>
                                <a:lnTo>
                                  <a:pt x="2421394" y="1648637"/>
                                </a:lnTo>
                                <a:lnTo>
                                  <a:pt x="2405049" y="1647825"/>
                                </a:lnTo>
                                <a:lnTo>
                                  <a:pt x="0" y="1647825"/>
                                </a:lnTo>
                                <a:lnTo>
                                  <a:pt x="0" y="1981200"/>
                                </a:lnTo>
                                <a:lnTo>
                                  <a:pt x="2405049" y="1981200"/>
                                </a:lnTo>
                                <a:lnTo>
                                  <a:pt x="2445562" y="1976208"/>
                                </a:lnTo>
                                <a:lnTo>
                                  <a:pt x="2483637" y="1961527"/>
                                </a:lnTo>
                                <a:lnTo>
                                  <a:pt x="2516987" y="1938032"/>
                                </a:lnTo>
                                <a:lnTo>
                                  <a:pt x="2543645" y="1907120"/>
                                </a:lnTo>
                                <a:lnTo>
                                  <a:pt x="2562009" y="1870659"/>
                                </a:lnTo>
                                <a:lnTo>
                                  <a:pt x="2570937" y="1830857"/>
                                </a:lnTo>
                                <a:lnTo>
                                  <a:pt x="2571737" y="18145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387349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76768" id="docshapegroup5" coordorigin="0,0" coordsize="4275,16860">
                <v:shape style="position:absolute;left:389;top:0;width:3885;height:16860" id="docshape6" coordorigin="390,0" coordsize="3885,16860" path="m4275,0l390,0,390,4110,390,12750,390,16860,4275,16860,4275,12750,4275,4110,4275,0xe" filled="true" fillcolor="#f5f5f5" stroked="false">
                  <v:path arrowok="t"/>
                  <v:fill type="solid"/>
                </v:shape>
                <v:shape style="position:absolute;left:0;top:4215;width:4050;height:5925" id="docshape7" coordorigin="0,4215" coordsize="4050,5925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9870l4050,9857,4049,9844,4047,9830,4045,9817,4042,9804,4038,9792,4034,9779,4029,9767,4024,9755,4018,9743,4012,9731,4004,9720,3997,9709,3989,9699,3980,9689,3971,9679,3961,9670,3951,9661,3941,9653,3930,9646,3919,9638,3907,9632,3895,9626,3883,9621,3871,9616,3858,9612,3846,9608,3833,9605,3820,9603,3806,9601,3793,9600,3780,9600,0,9600,0,10140,3780,10140,3793,10140,3806,10139,3820,10137,3833,10135,3846,10132,3858,10128,3871,10124,3883,10119,3895,10114,3907,10108,3919,10102,3930,10094,3941,10087,3951,10079,3961,10070,3971,10061,3980,10051,3989,10041,3997,10031,4004,10020,4012,10009,4018,9997,4024,9985,4029,9973,4034,9961,4038,9948,4042,9936,4045,9923,4047,9910,4049,9896,4050,9883,4050,9870xm4050,7072l4050,7060,4049,7047,4047,7034,4045,7021,4042,7009,4039,6996,4035,6984,4030,6972,4025,6960,4019,6949,4013,6938,4006,6927,3998,6916,3990,6906,3982,6896,3973,6887,3964,6878,3954,6870,3944,6862,3933,6854,3922,6847,3911,6841,3900,6835,3888,6830,3876,6825,3864,6821,3851,6818,3839,6815,3826,6813,3813,6811,3800,6810,3787,6810,0,6810,0,7335,3787,7335,3800,7335,3813,7334,3826,7332,3839,7330,3851,7327,3864,7324,3876,7320,3888,7315,3900,7310,3911,7304,3922,7298,3933,7291,3944,7283,3954,7275,3964,7267,3973,7258,3982,7249,3990,7239,3998,7229,4006,7218,4013,7207,4019,7196,4025,7185,4030,7173,4035,7161,4039,7149,4042,7136,4045,7124,4047,7111,4049,7098,4050,7085,4050,7072xe" filled="true" fillcolor="#9a2f16" stroked="false">
                  <v:path arrowok="t"/>
                  <v:fill type="solid"/>
                </v:shape>
                <v:shape style="position:absolute;left:877;top:4365;width:248;height:345" type="#_x0000_t75" id="docshape8" stroked="false">
                  <v:imagedata r:id="rId6" o:title=""/>
                </v:shape>
                <v:shape style="position:absolute;left:690;top:4965;width:615;height:630" id="docshape9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9a2f16" stroked="false">
                  <v:path arrowok="t"/>
                  <v:fill type="solid"/>
                </v:shape>
                <v:shape style="position:absolute;left:825;top:5100;width:345;height:354" type="#_x0000_t75" id="docshape10" stroked="false">
                  <v:imagedata r:id="rId7" o:title=""/>
                </v:shape>
                <v:shape style="position:absolute;left:690;top:5715;width:615;height:630" id="docshape11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9a2f16" stroked="false">
                  <v:path arrowok="t"/>
                  <v:fill type="solid"/>
                </v:shape>
                <v:shape style="position:absolute;left:848;top:5850;width:307;height:345" type="#_x0000_t75" id="docshape12" stroked="false">
                  <v:imagedata r:id="rId8" o:title=""/>
                </v:shape>
                <v:shape style="position:absolute;left:720;top:610;width:3225;height:3200" type="#_x0000_t75" id="docshape13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23"/>
          <w:w w:val="110"/>
        </w:rPr>
        <w:t>EDUCATION</w:t>
      </w:r>
    </w:p>
    <w:p>
      <w:pPr>
        <w:pStyle w:val="BodyText"/>
        <w:spacing w:before="129"/>
        <w:rPr>
          <w:rFonts w:ascii="Trebuchet MS"/>
          <w:b/>
          <w:sz w:val="26"/>
        </w:rPr>
      </w:pPr>
    </w:p>
    <w:p>
      <w:pPr>
        <w:pStyle w:val="BodyText"/>
        <w:spacing w:line="244" w:lineRule="auto"/>
        <w:ind w:left="262" w:right="7945"/>
      </w:pPr>
      <w:r>
        <w:rPr>
          <w:w w:val="120"/>
        </w:rPr>
        <w:t>Bachelor of Arts in Anthropology</w:t>
      </w:r>
      <w:r>
        <w:rPr>
          <w:spacing w:val="80"/>
          <w:w w:val="120"/>
        </w:rPr>
        <w:t> </w:t>
      </w:r>
      <w:r>
        <w:rPr>
          <w:w w:val="120"/>
        </w:rPr>
        <w:t>University of Washington, Seattle,</w:t>
      </w:r>
      <w:r>
        <w:rPr>
          <w:spacing w:val="40"/>
          <w:w w:val="120"/>
        </w:rPr>
        <w:t> </w:t>
      </w:r>
      <w:r>
        <w:rPr>
          <w:w w:val="120"/>
        </w:rPr>
        <w:t>WA </w:t>
      </w:r>
      <w:r>
        <w:rPr/>
        <w:t>| </w:t>
      </w:r>
      <w:r>
        <w:rPr>
          <w:w w:val="120"/>
        </w:rPr>
        <w:t>May 2019</w:t>
      </w:r>
    </w:p>
    <w:sectPr>
      <w:type w:val="continuous"/>
      <w:pgSz w:w="11920" w:h="16860"/>
      <w:pgMar w:top="0" w:bottom="0" w:left="425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6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0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2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6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0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5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9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6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2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9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6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3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0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0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558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2026-02-12T05:22:15Z</dcterms:created>
  <dcterms:modified xsi:type="dcterms:W3CDTF">2026-02-12T05:22:15Z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