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87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E3A729"/>
          <w:sz w:val="78"/>
        </w:rPr>
        <w:t>Devon</w:t>
      </w:r>
      <w:r>
        <w:rPr>
          <w:rFonts w:ascii="Arial"/>
          <w:b/>
          <w:color w:val="E3A729"/>
          <w:spacing w:val="49"/>
          <w:sz w:val="78"/>
        </w:rPr>
        <w:t> </w:t>
      </w:r>
      <w:r>
        <w:rPr>
          <w:rFonts w:ascii="Microsoft Sans Serif"/>
          <w:color w:val="E3A729"/>
          <w:spacing w:val="-4"/>
          <w:sz w:val="78"/>
        </w:rPr>
        <w:t>Young</w:t>
      </w:r>
    </w:p>
    <w:p>
      <w:pPr>
        <w:pStyle w:val="Heading1"/>
        <w:spacing w:before="161"/>
        <w:ind w:left="873"/>
      </w:pPr>
      <w:r>
        <w:rPr>
          <w:color w:val="E3A729"/>
          <w:w w:val="105"/>
        </w:rPr>
        <w:t>Data</w:t>
      </w:r>
      <w:r>
        <w:rPr>
          <w:color w:val="E3A729"/>
          <w:spacing w:val="-6"/>
          <w:w w:val="105"/>
        </w:rPr>
        <w:t> </w:t>
      </w:r>
      <w:r>
        <w:rPr>
          <w:color w:val="E3A729"/>
          <w:w w:val="105"/>
        </w:rPr>
        <w:t>Entry</w:t>
      </w:r>
      <w:r>
        <w:rPr>
          <w:color w:val="E3A729"/>
          <w:spacing w:val="-6"/>
          <w:w w:val="105"/>
        </w:rPr>
        <w:t> </w:t>
      </w:r>
      <w:r>
        <w:rPr>
          <w:color w:val="E3A729"/>
          <w:spacing w:val="-2"/>
          <w:w w:val="105"/>
        </w:rPr>
        <w:t>Intern</w:t>
      </w:r>
    </w:p>
    <w:p>
      <w:pPr>
        <w:spacing w:line="259" w:lineRule="auto" w:before="183"/>
        <w:ind w:left="873" w:right="0" w:firstLine="0"/>
        <w:jc w:val="left"/>
        <w:rPr>
          <w:sz w:val="16"/>
        </w:rPr>
      </w:pPr>
      <w:r>
        <w:rPr>
          <w:w w:val="130"/>
          <w:sz w:val="16"/>
        </w:rPr>
        <w:t>Motivated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Entry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Intern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strong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academic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background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administrative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systems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hands-on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experience supporting nonprofit data projects. Eager to contribute to efficient workflows through accurate, reliable data input.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4"/>
        <w:rPr>
          <w:sz w:val="26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-92406</wp:posOffset>
                </wp:positionV>
                <wp:extent cx="2324100" cy="704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E3A729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76109pt;width:183pt;height:55.5pt;mso-position-horizontal-relative:page;mso-position-vertical-relative:paragraph;z-index:15730176" type="#_x0000_t202" id="docshape1" filled="true" fillcolor="#e3a729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E3A729"/>
          <w:spacing w:val="-4"/>
        </w:rPr>
        <w:t>PROFESSIONAL</w:t>
      </w:r>
      <w:r>
        <w:rPr>
          <w:color w:val="E3A729"/>
          <w:spacing w:val="-2"/>
        </w:rPr>
        <w:t> EXPERIENCE</w:t>
      </w:r>
    </w:p>
    <w:p>
      <w:pPr>
        <w:pStyle w:val="BodyText"/>
        <w:spacing w:before="180"/>
        <w:rPr>
          <w:rFonts w:ascii="Arial"/>
          <w:b/>
        </w:rPr>
      </w:pPr>
    </w:p>
    <w:p>
      <w:pPr>
        <w:pStyle w:val="BodyText"/>
        <w:spacing w:line="252" w:lineRule="auto"/>
        <w:ind w:left="4463" w:right="1239"/>
      </w:pPr>
      <w:r>
        <w:rPr>
          <w:w w:val="115"/>
        </w:rPr>
        <w:t>Data</w:t>
      </w:r>
      <w:r>
        <w:rPr>
          <w:spacing w:val="40"/>
          <w:w w:val="115"/>
        </w:rPr>
        <w:t> </w:t>
      </w:r>
      <w:r>
        <w:rPr>
          <w:w w:val="115"/>
        </w:rPr>
        <w:t>Entry</w:t>
      </w:r>
      <w:r>
        <w:rPr>
          <w:spacing w:val="40"/>
          <w:w w:val="115"/>
        </w:rPr>
        <w:t> </w:t>
      </w:r>
      <w:r>
        <w:rPr>
          <w:w w:val="115"/>
        </w:rPr>
        <w:t>Intern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Northwest</w:t>
      </w:r>
      <w:r>
        <w:rPr>
          <w:spacing w:val="40"/>
          <w:w w:val="115"/>
        </w:rPr>
        <w:t> </w:t>
      </w:r>
      <w:r>
        <w:rPr>
          <w:w w:val="115"/>
        </w:rPr>
        <w:t>Youth</w:t>
      </w:r>
      <w:r>
        <w:rPr>
          <w:spacing w:val="40"/>
          <w:w w:val="115"/>
        </w:rPr>
        <w:t> </w:t>
      </w:r>
      <w:r>
        <w:rPr>
          <w:w w:val="115"/>
        </w:rPr>
        <w:t>Services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Portland,</w:t>
      </w:r>
      <w:r>
        <w:rPr>
          <w:spacing w:val="40"/>
          <w:w w:val="115"/>
        </w:rPr>
        <w:t> </w:t>
      </w:r>
      <w:r>
        <w:rPr>
          <w:w w:val="115"/>
        </w:rPr>
        <w:t>OR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June</w:t>
      </w:r>
      <w:r>
        <w:rPr>
          <w:spacing w:val="40"/>
          <w:w w:val="115"/>
        </w:rPr>
        <w:t> </w:t>
      </w:r>
      <w:r>
        <w:rPr>
          <w:w w:val="115"/>
        </w:rPr>
        <w:t>2024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spacing w:before="30"/>
      </w:pPr>
    </w:p>
    <w:p>
      <w:pPr>
        <w:pStyle w:val="BodyText"/>
        <w:spacing w:before="1"/>
        <w:ind w:left="1078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65"/>
      </w:pPr>
    </w:p>
    <w:p>
      <w:pPr>
        <w:pStyle w:val="BodyText"/>
        <w:spacing w:line="705" w:lineRule="auto"/>
        <w:ind w:left="107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Portland, OR 97201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188" w:after="0"/>
        <w:ind w:left="1375" w:right="9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Entered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donation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records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updated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volunteer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Salesforce with 99.7% accuracy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71" w:after="0"/>
        <w:ind w:left="1375" w:right="138" w:hanging="298"/>
        <w:jc w:val="left"/>
        <w:rPr>
          <w:sz w:val="18"/>
        </w:rPr>
      </w:pPr>
      <w:r>
        <w:rPr>
          <w:w w:val="130"/>
          <w:sz w:val="18"/>
        </w:rPr>
        <w:t>Reviewed scanned intake forms and flagged missing signatures or incomplete demographic fields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6" w:lineRule="auto" w:before="55" w:after="0"/>
        <w:ind w:left="1375" w:right="732" w:hanging="298"/>
        <w:jc w:val="left"/>
        <w:rPr>
          <w:sz w:val="18"/>
        </w:rPr>
      </w:pPr>
      <w:r>
        <w:rPr>
          <w:w w:val="125"/>
          <w:sz w:val="18"/>
        </w:rPr>
        <w:t>Supported mailing list cleanup that removed 1,800 outdated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records, improving outreach deliverability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83"/>
          <w:cols w:num="2" w:equalWidth="0">
            <w:col w:w="3085" w:space="616"/>
            <w:col w:w="7936"/>
          </w:cols>
        </w:sectPr>
      </w:pPr>
    </w:p>
    <w:p>
      <w:pPr>
        <w:pStyle w:val="BodyText"/>
        <w:spacing w:line="252" w:lineRule="auto" w:before="7"/>
        <w:ind w:left="4463" w:right="198"/>
        <w:rPr>
          <w:position w:val="1"/>
        </w:rPr>
      </w:pPr>
      <w:r>
        <w:rPr>
          <w:position w:val="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47576</wp:posOffset>
                </wp:positionV>
                <wp:extent cx="2324100" cy="50482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E3A729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746142pt;width:183pt;height:39.75pt;mso-position-horizontal-relative:page;mso-position-vertical-relative:paragraph;z-index:15729664" type="#_x0000_t202" id="docshape2" filled="true" fillcolor="#e3a729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Office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(Student</w:t>
      </w:r>
      <w:r>
        <w:rPr>
          <w:spacing w:val="40"/>
          <w:w w:val="120"/>
        </w:rPr>
        <w:t> </w:t>
      </w:r>
      <w:r>
        <w:rPr>
          <w:w w:val="120"/>
        </w:rPr>
        <w:t>Role)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Portland</w:t>
      </w:r>
      <w:r>
        <w:rPr>
          <w:spacing w:val="40"/>
          <w:w w:val="120"/>
        </w:rPr>
        <w:t> </w:t>
      </w:r>
      <w:r>
        <w:rPr>
          <w:w w:val="120"/>
        </w:rPr>
        <w:t>Community</w:t>
      </w:r>
      <w:r>
        <w:rPr>
          <w:spacing w:val="40"/>
          <w:w w:val="120"/>
        </w:rPr>
        <w:t> </w:t>
      </w:r>
      <w:r>
        <w:rPr>
          <w:w w:val="120"/>
        </w:rPr>
        <w:t>College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Portland,</w:t>
      </w:r>
      <w:r>
        <w:rPr>
          <w:spacing w:val="40"/>
          <w:w w:val="120"/>
        </w:rPr>
        <w:t> </w:t>
      </w:r>
      <w:r>
        <w:rPr>
          <w:w w:val="120"/>
        </w:rPr>
        <w:t>OR </w:t>
      </w:r>
      <w:r>
        <w:rPr>
          <w:position w:val="1"/>
        </w:rPr>
        <w:t>|</w:t>
      </w:r>
    </w:p>
    <w:p>
      <w:pPr>
        <w:pStyle w:val="BodyText"/>
        <w:ind w:left="4463"/>
      </w:pPr>
      <w:r>
        <w:rPr>
          <w:w w:val="120"/>
        </w:rPr>
        <w:t>September</w:t>
      </w:r>
      <w:r>
        <w:rPr>
          <w:spacing w:val="31"/>
          <w:w w:val="120"/>
        </w:rPr>
        <w:t> </w:t>
      </w:r>
      <w:r>
        <w:rPr>
          <w:w w:val="120"/>
        </w:rPr>
        <w:t>2023</w:t>
      </w:r>
      <w:r>
        <w:rPr>
          <w:spacing w:val="31"/>
          <w:w w:val="120"/>
        </w:rPr>
        <w:t> </w:t>
      </w:r>
      <w:r>
        <w:rPr>
          <w:w w:val="120"/>
        </w:rPr>
        <w:t>–</w:t>
      </w:r>
      <w:r>
        <w:rPr>
          <w:spacing w:val="31"/>
          <w:w w:val="120"/>
        </w:rPr>
        <w:t> </w:t>
      </w:r>
      <w:r>
        <w:rPr>
          <w:w w:val="120"/>
        </w:rPr>
        <w:t>May</w:t>
      </w:r>
      <w:r>
        <w:rPr>
          <w:spacing w:val="31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</w:pPr>
    </w:p>
    <w:p>
      <w:pPr>
        <w:pStyle w:val="BodyText"/>
        <w:spacing w:before="1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Data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validation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Digital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form</w:t>
      </w:r>
      <w:r>
        <w:rPr>
          <w:spacing w:val="35"/>
          <w:w w:val="125"/>
          <w:sz w:val="18"/>
        </w:rPr>
        <w:t> </w:t>
      </w:r>
      <w:r>
        <w:rPr>
          <w:spacing w:val="-4"/>
          <w:w w:val="125"/>
          <w:sz w:val="18"/>
        </w:rPr>
        <w:t>entry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Donor and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volunteer</w:t>
      </w:r>
      <w:r>
        <w:rPr>
          <w:spacing w:val="1"/>
          <w:w w:val="130"/>
          <w:sz w:val="18"/>
        </w:rPr>
        <w:t> </w:t>
      </w:r>
      <w:r>
        <w:rPr>
          <w:spacing w:val="-4"/>
          <w:w w:val="130"/>
          <w:sz w:val="18"/>
        </w:rPr>
        <w:t>logs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Excel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Sheets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Record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cleanup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Salesforce</w:t>
      </w:r>
      <w:r>
        <w:rPr>
          <w:spacing w:val="35"/>
          <w:w w:val="125"/>
          <w:sz w:val="18"/>
        </w:rPr>
        <w:t> </w:t>
      </w:r>
      <w:r>
        <w:rPr>
          <w:spacing w:val="-5"/>
          <w:w w:val="125"/>
          <w:sz w:val="18"/>
        </w:rPr>
        <w:t>CRM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Student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167" w:after="0"/>
        <w:ind w:left="855" w:right="73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Maintained Excel rosters and attendance logs for continuing education classes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67" w:after="0"/>
        <w:ind w:left="855" w:right="529" w:hanging="298"/>
        <w:jc w:val="left"/>
        <w:rPr>
          <w:sz w:val="18"/>
        </w:rPr>
      </w:pPr>
      <w:r>
        <w:rPr>
          <w:w w:val="125"/>
          <w:sz w:val="18"/>
        </w:rPr>
        <w:t>Uploaded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course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descriptions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catalog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database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verified accuracy against instructor edits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55" w:after="0"/>
        <w:ind w:left="855" w:right="1037" w:hanging="298"/>
        <w:jc w:val="left"/>
        <w:rPr>
          <w:sz w:val="18"/>
        </w:rPr>
      </w:pPr>
      <w:r>
        <w:rPr>
          <w:w w:val="125"/>
          <w:sz w:val="18"/>
        </w:rPr>
        <w:t>Helped digitize 20 years of paper forms during an archive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consolidation project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  <w:spacing w:before="0"/>
        <w:ind w:left="725"/>
      </w:pPr>
      <w:r>
        <w:rPr>
          <w:color w:val="E3A729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283"/>
          <w:cols w:num="2" w:equalWidth="0">
            <w:col w:w="3346" w:space="876"/>
            <w:col w:w="7415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240" w:lineRule="auto" w:before="169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96087"/>
                                </a:moveTo>
                                <a:lnTo>
                                  <a:pt x="0" y="68960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960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515087"/>
                                </a:lnTo>
                                <a:lnTo>
                                  <a:pt x="4901171" y="65150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14525">
                                <a:moveTo>
                                  <a:pt x="7568183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190762"/>
                            <a:ext cx="4901565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162800">
                                <a:moveTo>
                                  <a:pt x="4901184" y="4705337"/>
                                </a:moveTo>
                                <a:lnTo>
                                  <a:pt x="0" y="4705337"/>
                                </a:lnTo>
                                <a:lnTo>
                                  <a:pt x="0" y="7162787"/>
                                </a:lnTo>
                                <a:lnTo>
                                  <a:pt x="4901184" y="7162787"/>
                                </a:lnTo>
                                <a:lnTo>
                                  <a:pt x="4901184" y="4705337"/>
                                </a:lnTo>
                                <a:close/>
                              </a:path>
                              <a:path w="4901565" h="7162800">
                                <a:moveTo>
                                  <a:pt x="4901184" y="676262"/>
                                </a:moveTo>
                                <a:lnTo>
                                  <a:pt x="0" y="676262"/>
                                </a:lnTo>
                                <a:lnTo>
                                  <a:pt x="0" y="4324337"/>
                                </a:lnTo>
                                <a:lnTo>
                                  <a:pt x="4901184" y="4324337"/>
                                </a:lnTo>
                                <a:lnTo>
                                  <a:pt x="4901184" y="676262"/>
                                </a:lnTo>
                                <a:close/>
                              </a:path>
                              <a:path w="4901565" h="71628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486025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48602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515099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515099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290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1952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23862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2400" id="docshapegroup3" coordorigin="0,0" coordsize="11919,16858">
                <v:shape style="position:absolute;left:4200;top:0;width:7719;height:16858" id="docshape4" coordorigin="4200,0" coordsize="7719,16858" path="m11918,10860l4200,10860,4200,16858,11918,16858,11918,10860xm11918,8360l4200,8360,4200,10260,11918,1026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15" id="docshape5" filled="true" fillcolor="#e3a729" stroked="false">
                  <v:fill opacity="32899f" type="solid"/>
                </v:rect>
                <v:shape style="position:absolute;left:4199;top:3450;width:7719;height:11280" id="docshape6" coordorigin="4200,3450" coordsize="7719,11280" path="m11918,10860l4200,10860,4200,14730,11918,14730,11918,10860xm11918,4515l4200,4515,4200,10260,11918,10260,11918,4515xm11918,3450l4200,3450,4200,3915,11918,3915,11918,3450xe" filled="true" fillcolor="#f5f5f5" stroked="false">
                  <v:path arrowok="t"/>
                  <v:fill type="solid"/>
                </v:shape>
                <v:rect style="position:absolute;left:4590;top:3915;width:7329;height:600" id="docshape7" filled="true" fillcolor="#d9d9d9" stroked="false">
                  <v:fill type="solid"/>
                </v:rect>
                <v:rect style="position:absolute;left:4200;top:3915;width:390;height:600" id="docshape8" filled="true" fillcolor="#e3a729" stroked="false">
                  <v:fill type="solid"/>
                </v:rect>
                <v:rect style="position:absolute;left:4590;top:10260;width:7329;height:600" id="docshape9" filled="true" fillcolor="#d9d9d9" stroked="false">
                  <v:fill type="solid"/>
                </v:rect>
                <v:rect style="position:absolute;left:4200;top:10260;width:390;height:600" id="docshape10" filled="true" fillcolor="#e3a729" stroked="false">
                  <v:fill type="solid"/>
                </v:rect>
                <v:shape style="position:absolute;left:555;top:5400;width:354;height:354" type="#_x0000_t75" id="docshape11" stroked="false">
                  <v:imagedata r:id="rId6" o:title=""/>
                </v:shape>
                <v:shape style="position:absolute;left:555;top:6015;width:354;height:407" id="docshape12" coordorigin="555,6015" coordsize="354,407" path="m790,6067l673,6067,732,6015,790,6067xm908,6422l555,6422,555,6171,617,6116,617,6067,846,6067,846,6088,638,6088,638,6192,576,6192,576,6380,598,6380,576,6401,908,6401,908,6422xm795,6276l773,6276,825,6230,825,6088,846,6088,846,6116,908,6171,908,6192,887,6192,795,6276xm804,6130l659,6130,659,6109,804,6109,804,6130xm804,6171l659,6171,659,6151,804,6151,804,6171xm598,6380l576,6380,680,6286,576,6192,638,6192,638,6230,690,6276,795,6276,784,6286,789,6291,693,6291,598,6380xm804,6213l659,6213,659,6192,804,6192,804,6213xm908,6380l887,6380,887,6192,908,6192,908,6380xm908,6401l887,6401,770,6291,789,6291,887,6380,908,6380,908,6401xe" filled="true" fillcolor="#000000" stroked="false">
                  <v:path arrowok="t"/>
                  <v:fill type="solid"/>
                </v:shape>
                <v:shape style="position:absolute;left:555;top:6675;width:354;height:356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234853</wp:posOffset>
                </wp:positionV>
                <wp:extent cx="2324100" cy="50482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E3A729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92397pt;width:183pt;height:39.75pt;mso-position-horizontal-relative:page;mso-position-vertical-relative:paragraph;z-index:15729152" type="#_x0000_t202" id="docshape14" filled="true" fillcolor="#e3a729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5"/>
          <w:sz w:val="18"/>
        </w:rPr>
        <w:t>Google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Sheets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Advanced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Certificate,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Coursera,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April</w:t>
      </w:r>
      <w:r>
        <w:rPr>
          <w:spacing w:val="31"/>
          <w:w w:val="125"/>
          <w:sz w:val="18"/>
        </w:rPr>
        <w:t> </w:t>
      </w:r>
      <w:r>
        <w:rPr>
          <w:spacing w:val="-4"/>
          <w:w w:val="125"/>
          <w:sz w:val="18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4"/>
      </w:pPr>
    </w:p>
    <w:p>
      <w:pPr>
        <w:pStyle w:val="BodyText"/>
        <w:spacing w:line="254" w:lineRule="auto"/>
        <w:ind w:left="557" w:right="8304"/>
      </w:pPr>
      <w:r>
        <w:rPr>
          <w:w w:val="120"/>
        </w:rPr>
        <w:t>June 2024 </w:t>
      </w:r>
      <w:r>
        <w:rPr/>
        <w:t>| </w:t>
      </w:r>
      <w:r>
        <w:rPr>
          <w:w w:val="120"/>
        </w:rPr>
        <w:t>Associate of Applied Science (A.A.S.) in</w:t>
      </w:r>
      <w:r>
        <w:rPr>
          <w:spacing w:val="40"/>
          <w:w w:val="120"/>
        </w:rPr>
        <w:t> </w:t>
      </w:r>
      <w:r>
        <w:rPr>
          <w:w w:val="120"/>
        </w:rPr>
        <w:t>Office Administration</w:t>
      </w:r>
    </w:p>
    <w:p>
      <w:pPr>
        <w:pStyle w:val="BodyText"/>
        <w:spacing w:before="71"/>
      </w:pPr>
    </w:p>
    <w:p>
      <w:pPr>
        <w:pStyle w:val="BodyText"/>
        <w:spacing w:line="261" w:lineRule="auto"/>
        <w:ind w:left="557" w:right="7441"/>
      </w:pPr>
      <w:r>
        <w:rPr>
          <w:w w:val="130"/>
        </w:rPr>
        <w:t>Portland Community College, Portland, OR</w:t>
      </w:r>
    </w:p>
    <w:sectPr>
      <w:type w:val="continuous"/>
      <w:pgSz w:w="11920" w:h="16860"/>
      <w:pgMar w:top="86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6"/>
      <w:ind w:left="35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2026-02-17T03:16:10Z</dcterms:created>
  <dcterms:modified xsi:type="dcterms:W3CDTF">2026-02-17T03:16:10Z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