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7" w:lineRule="auto" w:before="98"/>
        <w:ind w:left="5358" w:right="1746" w:firstLine="738"/>
        <w:jc w:val="left"/>
        <w:rPr>
          <w:rFonts w:ascii="Microsoft Sans Serif"/>
          <w:sz w:val="91"/>
        </w:rPr>
      </w:pPr>
      <w:r>
        <w:rPr>
          <w:rFonts w:ascii="Microsoft Sans Serif"/>
          <w:sz w:val="9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2162174</wp:posOffset>
                </wp:positionH>
                <wp:positionV relativeFrom="paragraph">
                  <wp:posOffset>1490599</wp:posOffset>
                </wp:positionV>
                <wp:extent cx="5406390" cy="10477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47750"/>
                        </a:xfrm>
                        <a:prstGeom prst="rect">
                          <a:avLst/>
                        </a:prstGeom>
                        <a:solidFill>
                          <a:srgbClr val="185E7D"/>
                        </a:solidFill>
                      </wps:spPr>
                      <wps:txbx>
                        <w:txbxContent>
                          <w:p>
                            <w:pPr>
                              <w:spacing w:line="280" w:lineRule="auto" w:before="172"/>
                              <w:ind w:left="730" w:right="443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Wholesale sales representative with expertise in vendor negotiations and bulk sales</w:t>
                            </w:r>
                          </w:p>
                          <w:p>
                            <w:pPr>
                              <w:spacing w:before="107"/>
                              <w:ind w:left="730" w:right="446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Results-driven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wholesale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sales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eight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years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experience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5"/>
                                <w:sz w:val="20"/>
                              </w:rPr>
                              <w:t>in</w:t>
                            </w:r>
                          </w:p>
                          <w:p>
                            <w:pPr>
                              <w:spacing w:before="55"/>
                              <w:ind w:left="730" w:right="446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B2B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sales,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inventory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management,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supplier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negotiations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117.37001pt;width:425.7pt;height:82.5pt;mso-position-horizontal-relative:page;mso-position-vertical-relative:paragraph;z-index:15729152" type="#_x0000_t202" id="docshape1" filled="true" fillcolor="#185e7d" stroked="false">
                <v:textbox inset="0,0,0,0">
                  <w:txbxContent>
                    <w:p>
                      <w:pPr>
                        <w:spacing w:line="280" w:lineRule="auto" w:before="172"/>
                        <w:ind w:left="730" w:right="443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Wholesale sales representative with expertise in vendor negotiations and bulk sales</w:t>
                      </w:r>
                    </w:p>
                    <w:p>
                      <w:pPr>
                        <w:spacing w:before="107"/>
                        <w:ind w:left="730" w:right="446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Results-driven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wholesale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sales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professional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eight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years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of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experience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5"/>
                          <w:sz w:val="20"/>
                        </w:rPr>
                        <w:t>in</w:t>
                      </w:r>
                    </w:p>
                    <w:p>
                      <w:pPr>
                        <w:spacing w:before="55"/>
                        <w:ind w:left="730" w:right="446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B2B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sales,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inventory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management,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supplier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negotiations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Microsoft Sans Serif"/>
          <w:color w:val="185E7D"/>
          <w:spacing w:val="-2"/>
          <w:sz w:val="91"/>
        </w:rPr>
        <w:t>Rachna </w:t>
      </w:r>
      <w:r>
        <w:rPr>
          <w:rFonts w:ascii="Microsoft Sans Serif"/>
          <w:color w:val="646464"/>
          <w:spacing w:val="-2"/>
          <w:sz w:val="91"/>
        </w:rPr>
        <w:t>Greenberg</w:t>
      </w: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spacing w:before="144"/>
        <w:rPr>
          <w:rFonts w:ascii="Microsoft Sans Serif"/>
        </w:rPr>
      </w:pPr>
    </w:p>
    <w:p>
      <w:pPr>
        <w:pStyle w:val="BodyText"/>
        <w:spacing w:after="0"/>
        <w:rPr>
          <w:rFonts w:ascii="Microsoft Sans Serif"/>
        </w:rPr>
        <w:sectPr>
          <w:type w:val="continuous"/>
          <w:pgSz w:w="11920" w:h="16860"/>
          <w:pgMar w:top="740" w:bottom="280" w:left="283" w:right="0"/>
        </w:sectPr>
      </w:pPr>
    </w:p>
    <w:p>
      <w:pPr>
        <w:pStyle w:val="Heading1"/>
        <w:spacing w:line="266" w:lineRule="auto" w:before="109"/>
      </w:pPr>
      <w:r>
        <w:rPr>
          <w:color w:val="185E7D"/>
          <w:spacing w:val="-2"/>
        </w:rPr>
        <w:t>PERSONAL </w:t>
      </w:r>
      <w:r>
        <w:rPr>
          <w:color w:val="185E7D"/>
          <w:spacing w:val="-6"/>
        </w:rPr>
        <w:t>INFORMATION</w:t>
      </w:r>
    </w:p>
    <w:p>
      <w:pPr>
        <w:pStyle w:val="BodyText"/>
        <w:spacing w:before="175"/>
        <w:ind w:left="740"/>
      </w:pPr>
      <w:r>
        <w:rPr>
          <w:color w:val="134E5C"/>
        </w:rPr>
        <w:t>(555)</w:t>
      </w:r>
      <w:r>
        <w:rPr>
          <w:color w:val="134E5C"/>
          <w:spacing w:val="10"/>
        </w:rPr>
        <w:t> </w:t>
      </w:r>
      <w:r>
        <w:rPr>
          <w:color w:val="134E5C"/>
        </w:rPr>
        <w:t>567-</w:t>
      </w:r>
      <w:r>
        <w:rPr>
          <w:color w:val="134E5C"/>
          <w:spacing w:val="-4"/>
        </w:rPr>
        <w:t>8912</w:t>
      </w:r>
    </w:p>
    <w:p>
      <w:pPr>
        <w:pStyle w:val="BodyText"/>
        <w:spacing w:before="190"/>
        <w:ind w:left="740"/>
      </w:pPr>
      <w:hyperlink r:id="rId5">
        <w:r>
          <w:rPr>
            <w:color w:val="134E5C"/>
            <w:spacing w:val="-2"/>
          </w:rPr>
          <w:t>rg@email.com</w:t>
        </w:r>
      </w:hyperlink>
    </w:p>
    <w:p>
      <w:pPr>
        <w:pStyle w:val="BodyText"/>
        <w:spacing w:before="278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185E7D"/>
          <w:w w:val="90"/>
        </w:rPr>
        <w:t>PROFESSIONAL</w:t>
      </w:r>
      <w:r>
        <w:rPr>
          <w:color w:val="185E7D"/>
          <w:spacing w:val="54"/>
        </w:rPr>
        <w:t> </w:t>
      </w:r>
      <w:r>
        <w:rPr>
          <w:color w:val="185E7D"/>
          <w:spacing w:val="-2"/>
        </w:rPr>
        <w:t>EXPERIENCE</w:t>
      </w:r>
    </w:p>
    <w:p>
      <w:pPr>
        <w:pStyle w:val="BodyText"/>
        <w:spacing w:before="137"/>
        <w:ind w:left="108"/>
      </w:pPr>
      <w:r>
        <w:rPr/>
        <w:t>Wholesale</w:t>
      </w:r>
      <w:r>
        <w:rPr>
          <w:spacing w:val="12"/>
        </w:rPr>
        <w:t> </w:t>
      </w:r>
      <w:r>
        <w:rPr/>
        <w:t>Sales</w:t>
      </w:r>
      <w:r>
        <w:rPr>
          <w:spacing w:val="15"/>
        </w:rPr>
        <w:t> </w:t>
      </w:r>
      <w:r>
        <w:rPr/>
        <w:t>Representative</w:t>
      </w:r>
      <w:r>
        <w:rPr>
          <w:spacing w:val="14"/>
        </w:rPr>
        <w:t> </w:t>
      </w:r>
      <w:r>
        <w:rPr>
          <w:color w:val="134E5C"/>
        </w:rPr>
        <w:t>|</w:t>
      </w:r>
      <w:r>
        <w:rPr>
          <w:color w:val="134E5C"/>
          <w:spacing w:val="15"/>
        </w:rPr>
        <w:t> </w:t>
      </w:r>
      <w:r>
        <w:rPr>
          <w:color w:val="134E5C"/>
        </w:rPr>
        <w:t>Midwest</w:t>
      </w:r>
      <w:r>
        <w:rPr>
          <w:color w:val="134E5C"/>
          <w:spacing w:val="14"/>
        </w:rPr>
        <w:t> </w:t>
      </w:r>
      <w:r>
        <w:rPr>
          <w:color w:val="134E5C"/>
        </w:rPr>
        <w:t>Distributors,</w:t>
      </w:r>
      <w:r>
        <w:rPr>
          <w:color w:val="134E5C"/>
          <w:spacing w:val="15"/>
        </w:rPr>
        <w:t> </w:t>
      </w:r>
      <w:r>
        <w:rPr>
          <w:color w:val="134E5C"/>
        </w:rPr>
        <w:t>Chicago,</w:t>
      </w:r>
      <w:r>
        <w:rPr>
          <w:color w:val="134E5C"/>
          <w:spacing w:val="15"/>
        </w:rPr>
        <w:t> </w:t>
      </w:r>
      <w:r>
        <w:rPr>
          <w:color w:val="134E5C"/>
          <w:spacing w:val="-5"/>
        </w:rPr>
        <w:t>IL</w:t>
      </w:r>
    </w:p>
    <w:p>
      <w:pPr>
        <w:spacing w:before="44"/>
        <w:ind w:left="108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May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2019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280" w:space="1738"/>
            <w:col w:w="7619"/>
          </w:cols>
        </w:sectPr>
      </w:pPr>
    </w:p>
    <w:p>
      <w:pPr>
        <w:pStyle w:val="BodyText"/>
        <w:spacing w:line="439" w:lineRule="auto" w:before="205"/>
        <w:ind w:left="740"/>
      </w:pPr>
      <w:r>
        <w:rPr>
          <w:color w:val="134E5C"/>
        </w:rPr>
        <w:t>LinkedIn</w:t>
      </w:r>
      <w:r>
        <w:rPr>
          <w:color w:val="134E5C"/>
          <w:spacing w:val="-1"/>
        </w:rPr>
        <w:t> </w:t>
      </w:r>
      <w:r>
        <w:rPr>
          <w:color w:val="134E5C"/>
        </w:rPr>
        <w:t>|</w:t>
      </w:r>
      <w:r>
        <w:rPr>
          <w:color w:val="134E5C"/>
          <w:spacing w:val="-1"/>
        </w:rPr>
        <w:t> </w:t>
      </w:r>
      <w:r>
        <w:rPr>
          <w:color w:val="134E5C"/>
        </w:rPr>
        <w:t>Portfolio Chicago, IL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  <w:spacing w:line="233" w:lineRule="exact"/>
      </w:pPr>
      <w:r>
        <w:rPr>
          <w:color w:val="185E7D"/>
          <w:w w:val="90"/>
        </w:rPr>
        <w:t>KEY</w:t>
      </w:r>
      <w:r>
        <w:rPr>
          <w:color w:val="185E7D"/>
          <w:spacing w:val="-4"/>
        </w:rPr>
        <w:t> </w:t>
      </w:r>
      <w:r>
        <w:rPr>
          <w:color w:val="185E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28" w:after="0"/>
        <w:ind w:left="406" w:right="62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wholesale</w:t>
      </w:r>
      <w:r>
        <w:rPr>
          <w:b/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revenue</w:t>
      </w:r>
      <w:r>
        <w:rPr>
          <w:b/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by</w:t>
      </w:r>
      <w:r>
        <w:rPr>
          <w:b/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35%</w:t>
      </w:r>
      <w:r>
        <w:rPr>
          <w:color w:val="134E5C"/>
          <w:w w:val="105"/>
          <w:sz w:val="18"/>
        </w:rPr>
        <w:t>,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securing</w:t>
      </w:r>
      <w:r>
        <w:rPr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long-term</w:t>
      </w:r>
      <w:r>
        <w:rPr>
          <w:b/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contracts</w:t>
      </w:r>
      <w:r>
        <w:rPr>
          <w:b/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with key retailers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04" w:after="0"/>
        <w:ind w:left="406" w:right="941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Reduced</w:t>
      </w:r>
      <w:r>
        <w:rPr>
          <w:color w:val="134E5C"/>
          <w:spacing w:val="-9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distribution</w:t>
      </w:r>
      <w:r>
        <w:rPr>
          <w:b/>
          <w:color w:val="134E5C"/>
          <w:spacing w:val="-9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costs</w:t>
      </w:r>
      <w:r>
        <w:rPr>
          <w:b/>
          <w:color w:val="134E5C"/>
          <w:spacing w:val="-9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by</w:t>
      </w:r>
      <w:r>
        <w:rPr>
          <w:b/>
          <w:color w:val="134E5C"/>
          <w:spacing w:val="-9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15%</w:t>
      </w:r>
      <w:r>
        <w:rPr>
          <w:b/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supplier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negotiations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 logistics improvements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80" w:after="0"/>
        <w:ind w:left="406" w:right="1173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Managed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portfolio</w:t>
      </w:r>
      <w:r>
        <w:rPr>
          <w:b/>
          <w:color w:val="134E5C"/>
          <w:spacing w:val="-9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of</w:t>
      </w:r>
      <w:r>
        <w:rPr>
          <w:b/>
          <w:color w:val="134E5C"/>
          <w:spacing w:val="-9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50+</w:t>
      </w:r>
      <w:r>
        <w:rPr>
          <w:b/>
          <w:color w:val="134E5C"/>
          <w:spacing w:val="-9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wholesale</w:t>
      </w:r>
      <w:r>
        <w:rPr>
          <w:b/>
          <w:color w:val="134E5C"/>
          <w:spacing w:val="-9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accounts</w:t>
      </w:r>
      <w:r>
        <w:rPr>
          <w:color w:val="134E5C"/>
          <w:w w:val="105"/>
          <w:position w:val="1"/>
          <w:sz w:val="18"/>
        </w:rPr>
        <w:t>,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ensuring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product </w:t>
      </w:r>
      <w:r>
        <w:rPr>
          <w:color w:val="134E5C"/>
          <w:spacing w:val="-2"/>
          <w:w w:val="105"/>
          <w:sz w:val="18"/>
        </w:rPr>
        <w:t>availability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470" w:space="1900"/>
            <w:col w:w="7267"/>
          </w:cols>
        </w:sectPr>
      </w:pPr>
    </w:p>
    <w:p>
      <w:pPr>
        <w:pStyle w:val="BodyText"/>
        <w:spacing w:before="9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3019412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1675"/>
                                </a:lnTo>
                                <a:lnTo>
                                  <a:pt x="5091684" y="197167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11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15175">
                                <a:moveTo>
                                  <a:pt x="2466974" y="7115174"/>
                                </a:moveTo>
                                <a:lnTo>
                                  <a:pt x="0" y="71151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115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5052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71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28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30194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2" coordorigin="0,0" coordsize="11919,16858">
                <v:shape style="position:absolute;left:3899;top:0;width:8019;height:16858" id="docshape3" coordorigin="3900,0" coordsize="8019,16858" path="m11918,4755l3900,4755,3900,16858,11918,16858,11918,4755xm11918,0l3900,0,3900,3105,11918,3105,11918,0xe" filled="true" fillcolor="#f5f5f5" stroked="false">
                  <v:path arrowok="t"/>
                  <v:fill type="solid"/>
                </v:shape>
                <v:rect style="position:absolute;left:0;top:0;width:3885;height:1120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520;width:317;height:317" type="#_x0000_t75" id="docshape6" stroked="false">
                  <v:imagedata r:id="rId7" o:title=""/>
                </v:shape>
                <v:shape style="position:absolute;left:605;top:5940;width:275;height:317" type="#_x0000_t75" id="docshape7" stroked="false">
                  <v:imagedata r:id="rId8" o:title=""/>
                </v:shape>
                <v:shape style="position:absolute;left:586;top:6375;width:315;height:317" type="#_x0000_t75" id="docshape8" stroked="false">
                  <v:imagedata r:id="rId9" o:title=""/>
                </v:shape>
                <v:shape style="position:absolute;left:585;top:6816;width:317;height:274" type="#_x0000_t75" id="docshape9" stroked="false">
                  <v:imagedata r:id="rId10" o:title=""/>
                </v:shape>
                <v:shape style="position:absolute;left:3405;top:4755;width:480;height:600" id="docshape10" coordorigin="3405,4755" coordsize="480,600" path="m3885,5355l3405,4755,3885,4755,3885,535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" w:after="0"/>
        <w:ind w:left="591" w:right="396" w:hanging="298"/>
        <w:jc w:val="left"/>
        <w:rPr>
          <w:sz w:val="18"/>
        </w:rPr>
      </w:pPr>
      <w:r>
        <w:rPr>
          <w:color w:val="134E5C"/>
          <w:w w:val="105"/>
          <w:sz w:val="18"/>
        </w:rPr>
        <w:t>Wholesale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distribution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supply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chain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03" w:after="0"/>
        <w:ind w:left="591" w:right="582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Vendor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negotiations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 </w:t>
      </w:r>
      <w:r>
        <w:rPr>
          <w:color w:val="134E5C"/>
          <w:w w:val="105"/>
          <w:sz w:val="18"/>
        </w:rPr>
        <w:t>contract 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0" w:after="0"/>
        <w:ind w:left="591" w:right="86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Inventory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forecasting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cost </w:t>
      </w:r>
      <w:r>
        <w:rPr>
          <w:color w:val="134E5C"/>
          <w:spacing w:val="-2"/>
          <w:w w:val="105"/>
          <w:sz w:val="18"/>
        </w:rPr>
        <w:t>reduction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Client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acquisition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retention</w:t>
      </w:r>
    </w:p>
    <w:p>
      <w:pPr>
        <w:pStyle w:val="BodyText"/>
        <w:spacing w:line="200" w:lineRule="exact"/>
        <w:ind w:left="294"/>
      </w:pPr>
      <w:r>
        <w:rPr/>
        <w:br w:type="column"/>
      </w:r>
      <w:r>
        <w:rPr/>
        <w:t>Sales</w:t>
      </w:r>
      <w:r>
        <w:rPr>
          <w:spacing w:val="-9"/>
        </w:rPr>
        <w:t> </w:t>
      </w:r>
      <w:r>
        <w:rPr/>
        <w:t>Associate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/>
        <w:t>Wholesale</w:t>
      </w:r>
      <w:r>
        <w:rPr>
          <w:spacing w:val="4"/>
        </w:rPr>
        <w:t> </w:t>
      </w:r>
      <w:r>
        <w:rPr/>
        <w:t>Division</w:t>
      </w:r>
      <w:r>
        <w:rPr>
          <w:spacing w:val="4"/>
        </w:rPr>
        <w:t> </w:t>
      </w:r>
      <w:r>
        <w:rPr>
          <w:color w:val="134E5C"/>
        </w:rPr>
        <w:t>|</w:t>
      </w:r>
      <w:r>
        <w:rPr>
          <w:color w:val="134E5C"/>
          <w:spacing w:val="4"/>
        </w:rPr>
        <w:t> </w:t>
      </w:r>
      <w:r>
        <w:rPr>
          <w:color w:val="134E5C"/>
        </w:rPr>
        <w:t>National</w:t>
      </w:r>
      <w:r>
        <w:rPr>
          <w:color w:val="134E5C"/>
          <w:spacing w:val="4"/>
        </w:rPr>
        <w:t> </w:t>
      </w:r>
      <w:r>
        <w:rPr>
          <w:color w:val="134E5C"/>
        </w:rPr>
        <w:t>Retailers,</w:t>
      </w:r>
      <w:r>
        <w:rPr>
          <w:color w:val="134E5C"/>
          <w:spacing w:val="4"/>
        </w:rPr>
        <w:t> </w:t>
      </w:r>
      <w:r>
        <w:rPr>
          <w:color w:val="134E5C"/>
        </w:rPr>
        <w:t>St.</w:t>
      </w:r>
      <w:r>
        <w:rPr>
          <w:color w:val="134E5C"/>
          <w:spacing w:val="4"/>
        </w:rPr>
        <w:t> </w:t>
      </w:r>
      <w:r>
        <w:rPr>
          <w:color w:val="134E5C"/>
        </w:rPr>
        <w:t>Louis,</w:t>
      </w:r>
      <w:r>
        <w:rPr>
          <w:color w:val="134E5C"/>
          <w:spacing w:val="4"/>
        </w:rPr>
        <w:t> </w:t>
      </w:r>
      <w:r>
        <w:rPr>
          <w:color w:val="134E5C"/>
          <w:spacing w:val="-5"/>
        </w:rPr>
        <w:t>MO</w:t>
      </w:r>
    </w:p>
    <w:p>
      <w:pPr>
        <w:spacing w:before="28"/>
        <w:ind w:left="294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August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2016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April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40" w:lineRule="auto" w:before="143" w:after="0"/>
        <w:ind w:left="945" w:right="0" w:hanging="298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Expanded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distribution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15</w:t>
      </w:r>
      <w:r>
        <w:rPr>
          <w:b/>
          <w:color w:val="134E5C"/>
          <w:spacing w:val="-9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new</w:t>
      </w:r>
      <w:r>
        <w:rPr>
          <w:b/>
          <w:color w:val="134E5C"/>
          <w:spacing w:val="-8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retail</w:t>
      </w:r>
      <w:r>
        <w:rPr>
          <w:b/>
          <w:color w:val="134E5C"/>
          <w:spacing w:val="-8"/>
          <w:w w:val="105"/>
          <w:position w:val="1"/>
          <w:sz w:val="18"/>
        </w:rPr>
        <w:t> </w:t>
      </w:r>
      <w:r>
        <w:rPr>
          <w:b/>
          <w:color w:val="134E5C"/>
          <w:w w:val="105"/>
          <w:position w:val="1"/>
          <w:sz w:val="18"/>
        </w:rPr>
        <w:t>chains</w:t>
      </w:r>
      <w:r>
        <w:rPr>
          <w:color w:val="134E5C"/>
          <w:w w:val="105"/>
          <w:position w:val="1"/>
          <w:sz w:val="18"/>
        </w:rPr>
        <w:t>,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growing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sales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by</w:t>
      </w:r>
    </w:p>
    <w:p>
      <w:pPr>
        <w:spacing w:before="19"/>
        <w:ind w:left="0" w:right="5539" w:firstLine="0"/>
        <w:jc w:val="center"/>
        <w:rPr>
          <w:b/>
          <w:sz w:val="18"/>
        </w:rPr>
      </w:pPr>
      <w:r>
        <w:rPr>
          <w:b/>
          <w:color w:val="134E5C"/>
          <w:spacing w:val="-5"/>
          <w:w w:val="105"/>
          <w:sz w:val="18"/>
        </w:rPr>
        <w:t>20%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40" w:lineRule="auto" w:before="123" w:after="0"/>
        <w:ind w:left="945" w:right="0" w:hanging="298"/>
        <w:jc w:val="left"/>
        <w:rPr>
          <w:b/>
          <w:sz w:val="18"/>
        </w:rPr>
      </w:pPr>
      <w:r>
        <w:rPr>
          <w:color w:val="134E5C"/>
          <w:w w:val="105"/>
          <w:sz w:val="18"/>
        </w:rPr>
        <w:t>Implemented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</w:t>
      </w:r>
      <w:r>
        <w:rPr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inventory</w:t>
      </w:r>
      <w:r>
        <w:rPr>
          <w:b/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forecasting</w:t>
      </w:r>
      <w:r>
        <w:rPr>
          <w:b/>
          <w:color w:val="134E5C"/>
          <w:spacing w:val="-13"/>
          <w:w w:val="105"/>
          <w:sz w:val="18"/>
        </w:rPr>
        <w:t> </w:t>
      </w:r>
      <w:r>
        <w:rPr>
          <w:b/>
          <w:color w:val="134E5C"/>
          <w:w w:val="105"/>
          <w:sz w:val="18"/>
        </w:rPr>
        <w:t>system</w:t>
      </w:r>
      <w:r>
        <w:rPr>
          <w:color w:val="134E5C"/>
          <w:w w:val="105"/>
          <w:sz w:val="18"/>
        </w:rPr>
        <w:t>,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overstock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2"/>
          <w:w w:val="105"/>
          <w:sz w:val="18"/>
        </w:rPr>
        <w:t> </w:t>
      </w:r>
      <w:r>
        <w:rPr>
          <w:b/>
          <w:color w:val="134E5C"/>
          <w:spacing w:val="-5"/>
          <w:w w:val="105"/>
          <w:sz w:val="18"/>
        </w:rPr>
        <w:t>10%</w:t>
      </w:r>
    </w:p>
    <w:p>
      <w:pPr>
        <w:pStyle w:val="BodyText"/>
        <w:spacing w:before="38"/>
        <w:rPr>
          <w:b/>
          <w:sz w:val="18"/>
        </w:rPr>
      </w:pPr>
    </w:p>
    <w:p>
      <w:pPr>
        <w:pStyle w:val="Heading1"/>
        <w:spacing w:before="1"/>
        <w:ind w:left="83" w:right="5539"/>
        <w:jc w:val="center"/>
      </w:pPr>
      <w:r>
        <w:rPr>
          <w:color w:val="185E7D"/>
          <w:spacing w:val="-2"/>
        </w:rPr>
        <w:t>EDUCATION</w:t>
      </w:r>
    </w:p>
    <w:p>
      <w:pPr>
        <w:pStyle w:val="BodyText"/>
        <w:spacing w:before="137"/>
        <w:ind w:left="294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7"/>
        </w:rPr>
        <w:t> </w:t>
      </w:r>
      <w:r>
        <w:rPr/>
        <w:t>Business</w:t>
      </w:r>
      <w:r>
        <w:rPr>
          <w:spacing w:val="-6"/>
        </w:rPr>
        <w:t> </w:t>
      </w:r>
      <w:r>
        <w:rPr>
          <w:spacing w:val="-2"/>
        </w:rPr>
        <w:t>Administration</w:t>
      </w:r>
    </w:p>
    <w:p>
      <w:pPr>
        <w:spacing w:before="29"/>
        <w:ind w:left="294" w:right="0" w:firstLine="0"/>
        <w:jc w:val="left"/>
        <w:rPr>
          <w:sz w:val="18"/>
        </w:rPr>
      </w:pPr>
      <w:r>
        <w:rPr>
          <w:color w:val="134E5C"/>
          <w:sz w:val="18"/>
        </w:rPr>
        <w:t>University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of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Illinois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May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4"/>
          <w:sz w:val="18"/>
        </w:rPr>
        <w:t>2016</w:t>
      </w:r>
    </w:p>
    <w:sectPr>
      <w:type w:val="continuous"/>
      <w:pgSz w:w="11920" w:h="16860"/>
      <w:pgMar w:top="740" w:bottom="280" w:left="283" w:right="0"/>
      <w:cols w:num="2" w:equalWidth="0">
        <w:col w:w="3201" w:space="631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0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2026-02-20T11:43:46Z</dcterms:created>
  <dcterms:modified xsi:type="dcterms:W3CDTF">2026-02-20T11:43:46Z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