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2"/>
      </w:pPr>
      <w:r>
        <w:rPr>
          <w:color w:val="FFFFFF"/>
          <w:w w:val="105"/>
        </w:rPr>
        <w:t>ICU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2"/>
          <w:w w:val="105"/>
        </w:rPr>
        <w:t> Preceptor</w:t>
      </w:r>
    </w:p>
    <w:p>
      <w:pPr>
        <w:spacing w:before="161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Experienced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ICU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Nurse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mentor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supporting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clinical skill </w:t>
      </w:r>
      <w:r>
        <w:rPr>
          <w:b/>
          <w:color w:val="FFFFFF"/>
          <w:spacing w:val="-2"/>
          <w:w w:val="110"/>
          <w:sz w:val="16"/>
        </w:rPr>
        <w:t>development</w:t>
      </w:r>
    </w:p>
    <w:p>
      <w:pPr>
        <w:spacing w:line="271" w:lineRule="auto" w:before="24"/>
        <w:ind w:left="4006" w:right="639" w:firstLine="0"/>
        <w:jc w:val="left"/>
        <w:rPr>
          <w:sz w:val="16"/>
        </w:rPr>
      </w:pPr>
      <w:r>
        <w:rPr>
          <w:color w:val="FFFFFF"/>
          <w:w w:val="105"/>
          <w:sz w:val="16"/>
        </w:rPr>
        <w:t>ICU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precepting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new nurses.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 standards of patient care.</w:t>
      </w:r>
    </w:p>
    <w:p>
      <w:pPr>
        <w:pStyle w:val="BodyText"/>
        <w:ind w:firstLine="0"/>
        <w:rPr>
          <w:sz w:val="24"/>
        </w:rPr>
      </w:pPr>
    </w:p>
    <w:p>
      <w:pPr>
        <w:pStyle w:val="BodyText"/>
        <w:ind w:firstLine="0"/>
        <w:rPr>
          <w:sz w:val="24"/>
        </w:rPr>
      </w:pPr>
    </w:p>
    <w:p>
      <w:pPr>
        <w:pStyle w:val="BodyText"/>
        <w:spacing w:before="79"/>
        <w:ind w:firstLine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38809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584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ind w:firstLine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 w:firstLine="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line="266" w:lineRule="auto" w:before="134"/>
        <w:ind w:left="1030" w:right="2194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15"/>
          <w:sz w:val="18"/>
        </w:rPr>
        <w:t>ICU</w:t>
      </w:r>
      <w:r>
        <w:rPr>
          <w:spacing w:val="-14"/>
          <w:w w:val="115"/>
          <w:sz w:val="18"/>
        </w:rPr>
        <w:t> </w:t>
      </w:r>
      <w:r>
        <w:rPr>
          <w:spacing w:val="-2"/>
          <w:w w:val="115"/>
          <w:sz w:val="18"/>
        </w:rPr>
        <w:t>NURSE</w:t>
      </w:r>
      <w:r>
        <w:rPr>
          <w:spacing w:val="-14"/>
          <w:w w:val="115"/>
          <w:sz w:val="18"/>
        </w:rPr>
        <w:t> </w:t>
      </w:r>
      <w:r>
        <w:rPr>
          <w:spacing w:val="-2"/>
          <w:w w:val="115"/>
          <w:sz w:val="18"/>
        </w:rPr>
        <w:t>PRECEPTOR</w:t>
      </w:r>
      <w:r>
        <w:rPr>
          <w:spacing w:val="-6"/>
          <w:w w:val="115"/>
          <w:sz w:val="18"/>
        </w:rPr>
        <w:t> </w:t>
      </w:r>
      <w:r>
        <w:rPr>
          <w:spacing w:val="-2"/>
          <w:w w:val="85"/>
          <w:position w:val="1"/>
          <w:sz w:val="18"/>
        </w:rPr>
        <w:t>|</w:t>
      </w:r>
      <w:r>
        <w:rPr>
          <w:spacing w:val="-6"/>
          <w:w w:val="115"/>
          <w:position w:val="1"/>
          <w:sz w:val="18"/>
        </w:rPr>
        <w:t> </w:t>
      </w:r>
      <w:r>
        <w:rPr>
          <w:spacing w:val="-2"/>
          <w:w w:val="115"/>
          <w:sz w:val="18"/>
        </w:rPr>
        <w:t>SUTTER</w:t>
      </w:r>
      <w:r>
        <w:rPr>
          <w:spacing w:val="-14"/>
          <w:w w:val="115"/>
          <w:sz w:val="18"/>
        </w:rPr>
        <w:t> </w:t>
      </w:r>
      <w:r>
        <w:rPr>
          <w:spacing w:val="-2"/>
          <w:w w:val="115"/>
          <w:sz w:val="18"/>
        </w:rPr>
        <w:t>HEALTH,</w:t>
      </w:r>
      <w:r>
        <w:rPr>
          <w:spacing w:val="-14"/>
          <w:w w:val="115"/>
          <w:sz w:val="18"/>
        </w:rPr>
        <w:t> </w:t>
      </w:r>
      <w:r>
        <w:rPr>
          <w:spacing w:val="-2"/>
          <w:w w:val="115"/>
          <w:sz w:val="18"/>
        </w:rPr>
        <w:t>SACRAMENTO,</w:t>
      </w:r>
      <w:r>
        <w:rPr>
          <w:spacing w:val="-14"/>
          <w:w w:val="115"/>
          <w:sz w:val="18"/>
        </w:rPr>
        <w:t> </w:t>
      </w:r>
      <w:r>
        <w:rPr>
          <w:spacing w:val="-2"/>
          <w:w w:val="115"/>
          <w:sz w:val="18"/>
        </w:rPr>
        <w:t>CA </w:t>
      </w:r>
      <w:r>
        <w:rPr>
          <w:w w:val="115"/>
          <w:sz w:val="18"/>
        </w:rPr>
        <w:t>JANUARY 2020 </w:t>
      </w:r>
      <w:r>
        <w:rPr>
          <w:w w:val="130"/>
          <w:sz w:val="18"/>
        </w:rPr>
        <w:t>– </w:t>
      </w:r>
      <w:r>
        <w:rPr>
          <w:w w:val="11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 w:right="88" w:firstLine="0"/>
      </w:pPr>
      <w:hyperlink r:id="rId5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12345</w:t>
      </w:r>
    </w:p>
    <w:p>
      <w:pPr>
        <w:pStyle w:val="Heading1"/>
        <w:spacing w:before="19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Clinical </w:t>
      </w:r>
      <w:r>
        <w:rPr>
          <w:spacing w:val="-2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Competency</w:t>
      </w:r>
      <w:r>
        <w:rPr>
          <w:spacing w:val="-16"/>
          <w:w w:val="110"/>
          <w:sz w:val="18"/>
        </w:rPr>
        <w:t> </w:t>
      </w:r>
      <w:r>
        <w:rPr>
          <w:spacing w:val="-2"/>
          <w:w w:val="110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Educational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Interdisciplinary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teamwork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Preceptor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Quality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-2"/>
          <w:w w:val="110"/>
          <w:sz w:val="18"/>
        </w:rPr>
        <w:t>Precept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new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nurses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nursing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students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during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ICU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rotations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orientation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tools,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Collaborate</w:t>
      </w:r>
      <w:r>
        <w:rPr>
          <w:spacing w:val="-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the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education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department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improve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preceptor</w:t>
      </w:r>
      <w:r>
        <w:rPr>
          <w:spacing w:val="-1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training</w:t>
      </w:r>
    </w:p>
    <w:p>
      <w:pPr>
        <w:pStyle w:val="BodyText"/>
        <w:spacing w:before="140"/>
        <w:ind w:firstLine="0"/>
      </w:pPr>
    </w:p>
    <w:p>
      <w:pPr>
        <w:spacing w:line="266" w:lineRule="auto" w:before="0"/>
        <w:ind w:left="119" w:right="2322" w:firstLine="0"/>
        <w:jc w:val="left"/>
        <w:rPr>
          <w:sz w:val="18"/>
        </w:rPr>
      </w:pPr>
      <w:r>
        <w:rPr>
          <w:w w:val="110"/>
          <w:sz w:val="18"/>
        </w:rPr>
        <w:t>ICU NURSE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MERCY GENERAL HOSPITAL, SACRAMENTO, CA JUNE 2014 </w:t>
      </w:r>
      <w:r>
        <w:rPr>
          <w:w w:val="130"/>
          <w:sz w:val="18"/>
        </w:rPr>
        <w:t>– </w:t>
      </w:r>
      <w:r>
        <w:rPr>
          <w:w w:val="110"/>
          <w:sz w:val="18"/>
        </w:rPr>
        <w:t>DECEMBER 2019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98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respiratory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cardiac </w:t>
      </w:r>
      <w:r>
        <w:rPr>
          <w:spacing w:val="-2"/>
          <w:w w:val="105"/>
          <w:sz w:val="18"/>
        </w:rPr>
        <w:t>conditions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17" w:after="0"/>
        <w:ind w:left="657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348098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7.409306pt;width:393.45pt;height:23.25pt;mso-position-horizontal-relative:page;mso-position-vertical-relative:paragraph;z-index:15729664" id="docshapegroup5" coordorigin="4050,548" coordsize="7869,465">
                <v:rect style="position:absolute;left:4500;top:548;width:7419;height:465" id="docshape6" filled="true" fillcolor="#424242" stroked="false">
                  <v:fill type="solid"/>
                </v:rect>
                <v:rect style="position:absolute;left:4050;top:548;width:450;height:465" id="docshape7" filled="true" fillcolor="#c18f00" stroked="false">
                  <v:fill type="solid"/>
                </v:rect>
                <v:shape style="position:absolute;left:4050;top:548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Identified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leadership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strong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communication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team-</w:t>
      </w:r>
      <w:r>
        <w:rPr>
          <w:spacing w:val="-2"/>
          <w:w w:val="105"/>
          <w:position w:val="1"/>
          <w:sz w:val="18"/>
        </w:rPr>
        <w:t>building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978" w:space="1040"/>
            <w:col w:w="7761"/>
          </w:cols>
        </w:sectPr>
      </w:pPr>
    </w:p>
    <w:p>
      <w:pPr>
        <w:pStyle w:val="Heading1"/>
        <w:spacing w:before="2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635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0863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9" coordorigin="0,0" coordsize="11919,16860">
                <v:rect style="position:absolute;left:0;top:3660;width:3870;height:13200" id="docshape10" filled="true" fillcolor="#f5f5f5" stroked="false">
                  <v:fill type="solid"/>
                </v:rect>
                <v:shape style="position:absolute;left:3854;top:3570;width:15;height:13290" id="docshape11" coordorigin="3855,3570" coordsize="15,13290" path="m3870,3570l3855,3570,3855,11580,3855,16860,3870,16860,3870,11580,3870,3570xe" filled="true" fillcolor="#c18f00" stroked="false">
                  <v:path arrowok="t"/>
                  <v:fill type="solid"/>
                </v:shape>
                <v:shape style="position:absolute;left:525;top:4635;width:540;height:540" id="docshape12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13" stroked="false">
                  <v:imagedata r:id="rId6" o:title=""/>
                </v:shape>
                <v:shape style="position:absolute;left:525;top:5235;width:540;height:540" id="docshape14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5" stroked="false">
                  <v:imagedata r:id="rId7" o:title=""/>
                </v:shape>
                <v:shape style="position:absolute;left:525;top:5835;width:540;height:540" id="docshape16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7" stroked="false">
                  <v:imagedata r:id="rId8" o:title=""/>
                </v:shape>
                <v:rect style="position:absolute;left:0;top:0;width:11919;height:3570" id="docshape18" filled="true" fillcolor="#424242" stroked="false">
                  <v:fill type="solid"/>
                </v:rect>
                <v:shape style="position:absolute;left:525;top:525;width:2235;height:1965" type="#_x0000_t75" id="docshape19" stroked="false">
                  <v:imagedata r:id="rId9" o:title=""/>
                </v:shape>
                <v:shape style="position:absolute;left:11220;top:3050;width:699;height:550" id="docshape20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272"/>
        <w:ind w:left="379" w:firstLine="0"/>
      </w:pPr>
      <w:r>
        <w:rPr>
          <w:w w:val="105"/>
        </w:rPr>
        <w:t>Bachelor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Science</w:t>
      </w:r>
      <w:r>
        <w:rPr>
          <w:spacing w:val="3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32"/>
        <w:ind w:firstLine="0"/>
      </w:pPr>
    </w:p>
    <w:p>
      <w:pPr>
        <w:pStyle w:val="BodyText"/>
        <w:spacing w:line="276" w:lineRule="auto"/>
        <w:ind w:left="379" w:firstLine="0"/>
      </w:pPr>
      <w:r>
        <w:rPr/>
        <w:t>California</w:t>
      </w:r>
      <w:r>
        <w:rPr>
          <w:spacing w:val="-2"/>
        </w:rPr>
        <w:t> </w:t>
      </w:r>
      <w:r>
        <w:rPr/>
        <w:t>State</w:t>
      </w:r>
      <w:r>
        <w:rPr>
          <w:spacing w:val="-2"/>
        </w:rPr>
        <w:t> </w:t>
      </w:r>
      <w:r>
        <w:rPr/>
        <w:t>University, Sacramento </w:t>
      </w:r>
      <w:r>
        <w:rPr>
          <w:w w:val="85"/>
        </w:rPr>
        <w:t>| </w:t>
      </w:r>
      <w:r>
        <w:rPr/>
        <w:t>2014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31" w:lineRule="exact" w:before="0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CCRN </w:t>
      </w:r>
      <w:r>
        <w:rPr>
          <w:w w:val="85"/>
          <w:sz w:val="18"/>
        </w:rPr>
        <w:t>|</w:t>
      </w:r>
      <w:r>
        <w:rPr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2" w:lineRule="exact" w:before="0" w:after="0"/>
        <w:ind w:left="415" w:right="0" w:hanging="296"/>
        <w:jc w:val="left"/>
        <w:rPr>
          <w:sz w:val="18"/>
        </w:rPr>
      </w:pPr>
      <w:r>
        <w:rPr>
          <w:w w:val="110"/>
          <w:sz w:val="18"/>
        </w:rPr>
        <w:t>ACLS</w:t>
      </w:r>
      <w:r>
        <w:rPr>
          <w:spacing w:val="-14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85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BLS</w:t>
      </w:r>
      <w:r>
        <w:rPr>
          <w:spacing w:val="-5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800" w:bottom="280" w:left="141" w:right="0"/>
      <w:cols w:num="2" w:equalWidth="0">
        <w:col w:w="3047" w:space="970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2026-02-15T03:20:34Z</dcterms:created>
  <dcterms:modified xsi:type="dcterms:W3CDTF">2026-02-15T03:20:34Z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