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448" w:right="0" w:firstLine="0"/>
        <w:jc w:val="left"/>
        <w:rPr>
          <w:rFonts w:ascii="Calibri"/>
          <w:sz w:val="74"/>
        </w:rPr>
      </w:pPr>
      <w:r>
        <w:rPr>
          <w:rFonts w:ascii="Verdana"/>
          <w:b/>
          <w:color w:val="FFFFFF"/>
          <w:w w:val="95"/>
          <w:sz w:val="74"/>
        </w:rPr>
        <w:t>Blake</w:t>
      </w:r>
      <w:r>
        <w:rPr>
          <w:rFonts w:ascii="Verdana"/>
          <w:b/>
          <w:color w:val="FFFFFF"/>
          <w:spacing w:val="49"/>
          <w:w w:val="110"/>
          <w:sz w:val="74"/>
        </w:rPr>
        <w:t> </w:t>
      </w:r>
      <w:r>
        <w:rPr>
          <w:rFonts w:ascii="Calibri"/>
          <w:color w:val="FFFFFF"/>
          <w:spacing w:val="9"/>
          <w:w w:val="110"/>
          <w:sz w:val="74"/>
        </w:rPr>
        <w:t>Allen</w:t>
      </w:r>
    </w:p>
    <w:p>
      <w:pPr>
        <w:pStyle w:val="Heading2"/>
      </w:pPr>
      <w:r>
        <w:rPr>
          <w:color w:val="FFFFFF"/>
          <w:spacing w:val="-6"/>
        </w:rPr>
        <w:t>Director</w:t>
      </w:r>
      <w:r>
        <w:rPr>
          <w:color w:val="FFFFFF"/>
          <w:spacing w:val="-5"/>
        </w:rPr>
        <w:t> </w:t>
      </w:r>
      <w:r>
        <w:rPr>
          <w:color w:val="FFFFFF"/>
          <w:spacing w:val="-6"/>
        </w:rPr>
        <w:t>of</w:t>
      </w:r>
      <w:r>
        <w:rPr>
          <w:color w:val="FFFFFF"/>
          <w:spacing w:val="-4"/>
        </w:rPr>
        <w:t> </w:t>
      </w:r>
      <w:r>
        <w:rPr>
          <w:color w:val="FFFFFF"/>
          <w:spacing w:val="-6"/>
        </w:rPr>
        <w:t>Inluencer</w:t>
      </w:r>
      <w:r>
        <w:rPr>
          <w:color w:val="FFFFFF"/>
          <w:spacing w:val="-4"/>
        </w:rPr>
        <w:t> </w:t>
      </w:r>
      <w:r>
        <w:rPr>
          <w:color w:val="FFFFFF"/>
          <w:spacing w:val="-6"/>
        </w:rPr>
        <w:t>Marketing</w:t>
      </w:r>
    </w:p>
    <w:p>
      <w:pPr>
        <w:spacing w:line="271" w:lineRule="auto" w:before="179"/>
        <w:ind w:left="448" w:right="266" w:firstLine="0"/>
        <w:jc w:val="left"/>
        <w:rPr>
          <w:sz w:val="16"/>
        </w:rPr>
      </w:pPr>
      <w:r>
        <w:rPr>
          <w:color w:val="FFFFFF"/>
          <w:w w:val="105"/>
          <w:sz w:val="16"/>
        </w:rPr>
        <w:t>Director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Influencer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creator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partnerships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fashion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lifestyle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brands.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Skilled 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campaign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contract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negotiation,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influencer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sourcing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TikTok,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Instagram,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YouTube.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Passionate about blending creator content with brand storytelling.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566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4"/>
        <w:rPr>
          <w:sz w:val="20"/>
        </w:rPr>
      </w:pPr>
    </w:p>
    <w:p>
      <w:pPr>
        <w:pStyle w:val="Heading1"/>
      </w:pPr>
      <w:r>
        <w:rPr>
          <w:smallCaps/>
          <w:color w:val="F5F5F5"/>
          <w:w w:val="90"/>
        </w:rPr>
        <w:t>Personal</w:t>
      </w:r>
      <w:r>
        <w:rPr>
          <w:smallCaps/>
          <w:color w:val="F5F5F5"/>
          <w:spacing w:val="15"/>
        </w:rPr>
        <w:t> </w:t>
      </w:r>
      <w:r>
        <w:rPr>
          <w:smallCaps/>
          <w:color w:val="F5F5F5"/>
          <w:spacing w:val="-2"/>
          <w:w w:val="85"/>
        </w:rPr>
        <w:t>Information</w:t>
      </w:r>
    </w:p>
    <w:p>
      <w:pPr>
        <w:spacing w:before="89"/>
        <w:ind w:left="58" w:right="0" w:firstLine="0"/>
        <w:jc w:val="left"/>
        <w:rPr>
          <w:rFonts w:ascii="Verdana"/>
          <w:b/>
          <w:sz w:val="28"/>
        </w:rPr>
      </w:pPr>
      <w:r>
        <w:rPr/>
        <w:br w:type="column"/>
      </w:r>
      <w:r>
        <w:rPr>
          <w:rFonts w:ascii="Verdana"/>
          <w:b/>
          <w:smallCaps/>
          <w:color w:val="094D73"/>
          <w:spacing w:val="4"/>
          <w:w w:val="85"/>
          <w:sz w:val="28"/>
        </w:rPr>
        <w:t>Professional</w:t>
      </w:r>
      <w:r>
        <w:rPr>
          <w:rFonts w:ascii="Verdana"/>
          <w:b/>
          <w:smallCaps/>
          <w:color w:val="094D73"/>
          <w:spacing w:val="31"/>
          <w:sz w:val="28"/>
        </w:rPr>
        <w:t> </w:t>
      </w:r>
      <w:r>
        <w:rPr>
          <w:rFonts w:ascii="Verdana"/>
          <w:b/>
          <w:smallCaps/>
          <w:color w:val="094D73"/>
          <w:spacing w:val="-2"/>
          <w:w w:val="95"/>
          <w:sz w:val="28"/>
        </w:rPr>
        <w:t>Experience</w:t>
      </w:r>
    </w:p>
    <w:p>
      <w:pPr>
        <w:pStyle w:val="BodyText"/>
        <w:spacing w:before="7"/>
        <w:rPr>
          <w:rFonts w:ascii="Verdana"/>
          <w:b/>
          <w:sz w:val="20"/>
        </w:rPr>
      </w:pPr>
    </w:p>
    <w:p>
      <w:pPr>
        <w:pStyle w:val="BodyText"/>
        <w:spacing w:line="266" w:lineRule="auto"/>
        <w:ind w:left="170" w:right="1157"/>
      </w:pPr>
      <w:r>
        <w:rPr>
          <w:w w:val="105"/>
        </w:rPr>
        <w:t>Director of Influencer Marketing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Lucent Apparel, Nashville, TN July 2019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566"/>
          <w:cols w:num="2" w:equalWidth="0">
            <w:col w:w="3022" w:space="810"/>
            <w:col w:w="7097"/>
          </w:cols>
        </w:sectPr>
      </w:pPr>
    </w:p>
    <w:p>
      <w:pPr>
        <w:pStyle w:val="BodyText"/>
        <w:spacing w:before="83"/>
        <w:ind w:left="597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92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</w:rPr>
          <w:t>blake.allen@email.com</w:t>
        </w:r>
      </w:hyperlink>
    </w:p>
    <w:p>
      <w:pPr>
        <w:pStyle w:val="BodyText"/>
        <w:spacing w:line="520" w:lineRule="atLeast" w:before="35"/>
        <w:ind w:left="597"/>
      </w:pPr>
      <w:r>
        <w:rPr>
          <w:color w:val="424242"/>
        </w:rPr>
        <w:t>LinkedIn</w:t>
      </w:r>
      <w:r>
        <w:rPr>
          <w:color w:val="424242"/>
          <w:spacing w:val="-8"/>
        </w:rPr>
        <w:t> </w:t>
      </w:r>
      <w:r>
        <w:rPr>
          <w:color w:val="424242"/>
          <w:w w:val="85"/>
        </w:rPr>
        <w:t>| </w:t>
      </w:r>
      <w:r>
        <w:rPr>
          <w:color w:val="424242"/>
        </w:rPr>
        <w:t>Portfolio Nashville,</w:t>
      </w:r>
      <w:r>
        <w:rPr>
          <w:color w:val="424242"/>
          <w:spacing w:val="-12"/>
        </w:rPr>
        <w:t> </w:t>
      </w:r>
      <w:r>
        <w:rPr>
          <w:color w:val="424242"/>
        </w:rPr>
        <w:t>TN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60" w:after="0"/>
        <w:ind w:left="895" w:right="60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 200+ influencer activations across micro and macro tiers, generating $6.8M in attributable revenue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40" w:after="0"/>
        <w:ind w:left="895" w:right="223" w:hanging="298"/>
        <w:jc w:val="left"/>
        <w:rPr>
          <w:sz w:val="18"/>
        </w:rPr>
      </w:pPr>
      <w:r>
        <w:rPr>
          <w:w w:val="105"/>
          <w:sz w:val="18"/>
        </w:rPr>
        <w:t>Built internal vetting and compliance process, reducing brand risk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contract disputes by 87%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71" w:after="0"/>
        <w:ind w:left="895" w:right="126" w:hanging="298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ambassador program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generated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19%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of Q3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sales via affiliate codes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566"/>
          <w:cols w:num="2" w:equalWidth="0">
            <w:col w:w="2604" w:space="967"/>
            <w:col w:w="7358"/>
          </w:cols>
        </w:sectPr>
      </w:pPr>
    </w:p>
    <w:p>
      <w:pPr>
        <w:pStyle w:val="BodyText"/>
        <w:spacing w:before="216"/>
        <w:rPr>
          <w:sz w:val="20"/>
        </w:rPr>
      </w:pPr>
    </w:p>
    <w:p>
      <w:pPr>
        <w:pStyle w:val="Heading1"/>
        <w:spacing w:line="220" w:lineRule="exact"/>
      </w:pPr>
      <w:r>
        <w:rPr>
          <w:smallCaps/>
          <w:color w:val="F5F5F5"/>
          <w:spacing w:val="-2"/>
          <w:w w:val="85"/>
        </w:rPr>
        <w:t>Education</w:t>
      </w:r>
    </w:p>
    <w:p>
      <w:pPr>
        <w:pStyle w:val="BodyText"/>
        <w:spacing w:line="266" w:lineRule="auto" w:before="154"/>
        <w:ind w:left="58" w:right="1803"/>
      </w:pPr>
      <w:r>
        <w:rPr/>
        <w:br w:type="column"/>
      </w:r>
      <w:r>
        <w:rPr>
          <w:w w:val="105"/>
        </w:rPr>
        <w:t>Influencer Marketing Manager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Shine &amp; Co., Nashville, TN July 2016 </w:t>
      </w:r>
      <w:r>
        <w:rPr>
          <w:w w:val="130"/>
        </w:rPr>
        <w:t>– </w:t>
      </w:r>
      <w:r>
        <w:rPr>
          <w:w w:val="105"/>
        </w:rPr>
        <w:t>June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566"/>
          <w:cols w:num="2" w:equalWidth="0">
            <w:col w:w="1438" w:space="2505"/>
            <w:col w:w="6986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79"/>
        <w:rPr>
          <w:sz w:val="16"/>
        </w:rPr>
      </w:pPr>
    </w:p>
    <w:p>
      <w:pPr>
        <w:spacing w:line="271" w:lineRule="auto" w:before="1"/>
        <w:ind w:left="170" w:right="0" w:firstLine="0"/>
        <w:jc w:val="left"/>
        <w:rPr>
          <w:sz w:val="16"/>
        </w:rPr>
      </w:pPr>
      <w:r>
        <w:rPr>
          <w:color w:val="424242"/>
          <w:sz w:val="16"/>
        </w:rPr>
        <w:t>Bachelor of Arts (B.A.) in Media and</w:t>
      </w:r>
      <w:r>
        <w:rPr>
          <w:color w:val="424242"/>
          <w:spacing w:val="40"/>
          <w:sz w:val="16"/>
        </w:rPr>
        <w:t> </w:t>
      </w:r>
      <w:r>
        <w:rPr>
          <w:color w:val="424242"/>
          <w:sz w:val="16"/>
        </w:rPr>
        <w:t>Communications </w:t>
      </w:r>
      <w:r>
        <w:rPr>
          <w:color w:val="424242"/>
          <w:w w:val="85"/>
          <w:sz w:val="16"/>
        </w:rPr>
        <w:t>|</w:t>
      </w:r>
      <w:r>
        <w:rPr>
          <w:color w:val="424242"/>
          <w:sz w:val="16"/>
        </w:rPr>
        <w:t> 2016</w:t>
      </w: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spacing w:val="2"/>
          <w:sz w:val="16"/>
        </w:rPr>
        <w:t>Belmont</w:t>
      </w:r>
      <w:r>
        <w:rPr>
          <w:color w:val="424242"/>
          <w:spacing w:val="36"/>
          <w:sz w:val="16"/>
        </w:rPr>
        <w:t> </w:t>
      </w:r>
      <w:r>
        <w:rPr>
          <w:color w:val="424242"/>
          <w:spacing w:val="2"/>
          <w:sz w:val="16"/>
        </w:rPr>
        <w:t>University</w:t>
      </w:r>
      <w:r>
        <w:rPr>
          <w:color w:val="424242"/>
          <w:spacing w:val="27"/>
          <w:sz w:val="16"/>
        </w:rPr>
        <w:t> </w:t>
      </w:r>
      <w:r>
        <w:rPr>
          <w:color w:val="424242"/>
          <w:spacing w:val="2"/>
          <w:w w:val="85"/>
          <w:sz w:val="16"/>
        </w:rPr>
        <w:t>|</w:t>
      </w:r>
      <w:r>
        <w:rPr>
          <w:color w:val="424242"/>
          <w:spacing w:val="36"/>
          <w:sz w:val="16"/>
        </w:rPr>
        <w:t> </w:t>
      </w:r>
      <w:r>
        <w:rPr>
          <w:color w:val="424242"/>
          <w:spacing w:val="2"/>
          <w:sz w:val="16"/>
        </w:rPr>
        <w:t>Nashville,</w:t>
      </w:r>
      <w:r>
        <w:rPr>
          <w:color w:val="424242"/>
          <w:spacing w:val="28"/>
          <w:sz w:val="16"/>
        </w:rPr>
        <w:t> </w:t>
      </w:r>
      <w:r>
        <w:rPr>
          <w:color w:val="424242"/>
          <w:spacing w:val="-5"/>
          <w:sz w:val="16"/>
        </w:rPr>
        <w:t>TN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218" w:lineRule="auto" w:before="19" w:after="0"/>
        <w:ind w:left="467" w:right="45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Launched first influencer campaign across Instagram and Pinterest,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increasing website traffic by 47%</w:t>
      </w:r>
    </w:p>
    <w:p>
      <w:pPr>
        <w:pStyle w:val="ListParagraph"/>
        <w:numPr>
          <w:ilvl w:val="0"/>
          <w:numId w:val="1"/>
        </w:numPr>
        <w:tabs>
          <w:tab w:pos="466" w:val="left" w:leader="none"/>
        </w:tabs>
        <w:spacing w:line="336" w:lineRule="exact" w:before="32" w:after="0"/>
        <w:ind w:left="466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creator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library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spacing w:val="-5"/>
          <w:w w:val="105"/>
          <w:sz w:val="18"/>
        </w:rPr>
        <w:t>21%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218" w:lineRule="auto" w:before="3" w:after="0"/>
        <w:ind w:left="467" w:right="167" w:hanging="298"/>
        <w:jc w:val="left"/>
        <w:rPr>
          <w:sz w:val="18"/>
        </w:rPr>
      </w:pPr>
      <w:r>
        <w:rPr>
          <w:w w:val="110"/>
          <w:sz w:val="18"/>
        </w:rPr>
        <w:t>Tracked campaign analytics and presented insights to cross-functional marketing teams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566"/>
          <w:cols w:num="2" w:equalWidth="0">
            <w:col w:w="3007" w:space="992"/>
            <w:col w:w="6930"/>
          </w:cols>
        </w:sectPr>
      </w:pPr>
    </w:p>
    <w:p>
      <w:pPr>
        <w:pStyle w:val="BodyText"/>
        <w:spacing w:before="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162799"/>
                            <a:ext cx="2266950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543300">
                                <a:moveTo>
                                  <a:pt x="0" y="3543299"/>
                                </a:moveTo>
                                <a:lnTo>
                                  <a:pt x="2266949" y="35432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3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19349"/>
                            <a:ext cx="2266950" cy="474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743450">
                                <a:moveTo>
                                  <a:pt x="2266950" y="2647950"/>
                                </a:moveTo>
                                <a:lnTo>
                                  <a:pt x="0" y="2647950"/>
                                </a:lnTo>
                                <a:lnTo>
                                  <a:pt x="0" y="4743450"/>
                                </a:lnTo>
                                <a:lnTo>
                                  <a:pt x="2266950" y="4743450"/>
                                </a:lnTo>
                                <a:lnTo>
                                  <a:pt x="2266950" y="2647950"/>
                                </a:lnTo>
                                <a:close/>
                              </a:path>
                              <a:path w="2266950" h="4743450">
                                <a:moveTo>
                                  <a:pt x="2266950" y="771525"/>
                                </a:moveTo>
                                <a:lnTo>
                                  <a:pt x="0" y="771525"/>
                                </a:lnTo>
                                <a:lnTo>
                                  <a:pt x="0" y="2276475"/>
                                </a:lnTo>
                                <a:lnTo>
                                  <a:pt x="2266950" y="2276475"/>
                                </a:lnTo>
                                <a:lnTo>
                                  <a:pt x="2266950" y="771525"/>
                                </a:lnTo>
                                <a:close/>
                              </a:path>
                              <a:path w="2266950" h="47434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19399"/>
                            <a:ext cx="25527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71475">
                                <a:moveTo>
                                  <a:pt x="25526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1882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3242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385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102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3433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695824"/>
                            <a:ext cx="25527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71475">
                                <a:moveTo>
                                  <a:pt x="25526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0627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255;top:11280;width:3570;height:5580" id="docshape2" filled="true" fillcolor="#094d73" stroked="false">
                  <v:fill opacity="32899f" type="solid"/>
                </v:rect>
                <v:rect style="position:absolute;left:0;top:0;width:11919;height:3810" id="docshape3" filled="true" fillcolor="#424242" stroked="false">
                  <v:fill type="solid"/>
                </v:rect>
                <v:shape style="position:absolute;left:254;top:3810;width:3570;height:7470" id="docshape4" coordorigin="255,3810" coordsize="3570,7470" path="m3825,7980l255,7980,255,11280,3825,11280,3825,7980xm3825,5025l255,5025,255,7395,3825,7395,3825,5025xm3825,3810l255,3810,255,4440,3825,4440,3825,3810xe" filled="true" fillcolor="#094d73" stroked="false">
                  <v:path arrowok="t"/>
                  <v:fill opacity="32899f" type="solid"/>
                </v:shape>
                <v:rect style="position:absolute;left:0;top:4440;width:4020;height:585" id="docshape5" filled="true" fillcolor="#094d73" stroked="false">
                  <v:fill type="solid"/>
                </v:rect>
                <v:shape style="position:absolute;left:3825;top:5020;width:197;height:399" type="#_x0000_t75" id="docshape6" stroked="false">
                  <v:imagedata r:id="rId6" o:title=""/>
                </v:shape>
                <v:shape style="position:absolute;left:600;top:5235;width:255;height:255" type="#_x0000_t75" id="docshape7" stroked="false">
                  <v:imagedata r:id="rId7" o:title=""/>
                </v:shape>
                <v:shape style="position:absolute;left:600;top:5730;width:255;height:300" type="#_x0000_t75" id="docshape8" stroked="false">
                  <v:imagedata r:id="rId8" o:title=""/>
                </v:shape>
                <v:shape style="position:absolute;left:600;top:6315;width:256;height:226" type="#_x0000_t75" id="docshape9" stroked="false">
                  <v:imagedata r:id="rId9" o:title=""/>
                </v:shape>
                <v:shape style="position:absolute;left:600;top:6840;width:255;height:255" type="#_x0000_t75" id="docshape10" stroked="false">
                  <v:imagedata r:id="rId10" o:title=""/>
                </v:shape>
                <v:rect style="position:absolute;left:0;top:7395;width:4020;height:585" id="docshape11" filled="true" fillcolor="#094d73" stroked="false">
                  <v:fill type="solid"/>
                </v:rect>
                <v:shape style="position:absolute;left:3825;top:7972;width:197;height:404" type="#_x0000_t75" id="docshape12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1251"/>
        <w:jc w:val="center"/>
      </w:pPr>
      <w:r>
        <w:rPr>
          <w:smallCaps/>
          <w:color w:val="094D73"/>
          <w:spacing w:val="-2"/>
          <w:w w:val="90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4297" w:val="left" w:leader="none"/>
        </w:tabs>
        <w:spacing w:line="343" w:lineRule="exact" w:before="160" w:after="0"/>
        <w:ind w:left="4297" w:right="0" w:hanging="296"/>
        <w:jc w:val="left"/>
        <w:rPr>
          <w:sz w:val="18"/>
        </w:rPr>
      </w:pPr>
      <w:r>
        <w:rPr>
          <w:sz w:val="18"/>
        </w:rPr>
        <w:t>Influencer</w:t>
      </w:r>
      <w:r>
        <w:rPr>
          <w:spacing w:val="39"/>
          <w:sz w:val="18"/>
        </w:rPr>
        <w:t> </w:t>
      </w:r>
      <w:r>
        <w:rPr>
          <w:sz w:val="18"/>
        </w:rPr>
        <w:t>Marketing</w:t>
      </w:r>
      <w:r>
        <w:rPr>
          <w:spacing w:val="46"/>
          <w:sz w:val="18"/>
        </w:rPr>
        <w:t> </w:t>
      </w:r>
      <w:r>
        <w:rPr>
          <w:sz w:val="18"/>
        </w:rPr>
        <w:t>Strategy</w:t>
      </w:r>
      <w:r>
        <w:rPr>
          <w:spacing w:val="38"/>
          <w:sz w:val="18"/>
        </w:rPr>
        <w:t> </w:t>
      </w:r>
      <w:r>
        <w:rPr>
          <w:sz w:val="18"/>
        </w:rPr>
        <w:t>Certificate,</w:t>
      </w:r>
      <w:r>
        <w:rPr>
          <w:spacing w:val="46"/>
          <w:sz w:val="18"/>
        </w:rPr>
        <w:t> </w:t>
      </w:r>
      <w:r>
        <w:rPr>
          <w:sz w:val="18"/>
        </w:rPr>
        <w:t>CreatorIQ</w:t>
      </w:r>
      <w:r>
        <w:rPr>
          <w:spacing w:val="47"/>
          <w:sz w:val="18"/>
        </w:rPr>
        <w:t> </w:t>
      </w:r>
      <w:r>
        <w:rPr>
          <w:w w:val="85"/>
          <w:sz w:val="18"/>
        </w:rPr>
        <w:t>|</w:t>
      </w:r>
      <w:r>
        <w:rPr>
          <w:spacing w:val="47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ListParagraph"/>
        <w:numPr>
          <w:ilvl w:val="1"/>
          <w:numId w:val="1"/>
        </w:numPr>
        <w:tabs>
          <w:tab w:pos="4297" w:val="left" w:leader="none"/>
        </w:tabs>
        <w:spacing w:line="343" w:lineRule="exact" w:before="0" w:after="0"/>
        <w:ind w:left="4297" w:right="0" w:hanging="296"/>
        <w:jc w:val="left"/>
        <w:rPr>
          <w:sz w:val="18"/>
        </w:rPr>
      </w:pPr>
      <w:r>
        <w:rPr>
          <w:spacing w:val="2"/>
          <w:sz w:val="18"/>
        </w:rPr>
        <w:t>Social</w:t>
      </w:r>
      <w:r>
        <w:rPr>
          <w:spacing w:val="34"/>
          <w:sz w:val="18"/>
        </w:rPr>
        <w:t> </w:t>
      </w:r>
      <w:r>
        <w:rPr>
          <w:spacing w:val="2"/>
          <w:sz w:val="18"/>
        </w:rPr>
        <w:t>Media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Strategy</w:t>
      </w:r>
      <w:r>
        <w:rPr>
          <w:spacing w:val="36"/>
          <w:sz w:val="18"/>
        </w:rPr>
        <w:t> </w:t>
      </w:r>
      <w:r>
        <w:rPr>
          <w:spacing w:val="2"/>
          <w:sz w:val="18"/>
        </w:rPr>
        <w:t>Certificate,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HubSpot</w:t>
      </w:r>
      <w:r>
        <w:rPr>
          <w:spacing w:val="34"/>
          <w:sz w:val="18"/>
        </w:rPr>
        <w:t> </w:t>
      </w:r>
      <w:r>
        <w:rPr>
          <w:spacing w:val="2"/>
          <w:sz w:val="18"/>
        </w:rPr>
        <w:t>Academy</w:t>
      </w:r>
      <w:r>
        <w:rPr>
          <w:spacing w:val="36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6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74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7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5"/>
      <w:ind w:left="448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9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2026-02-12T17:16:28Z</dcterms:created>
  <dcterms:modified xsi:type="dcterms:W3CDTF">2026-02-12T17:16:28Z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