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7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1"/>
      </w:pPr>
      <w:r>
        <w:rPr>
          <w:color w:val="FFFFFF"/>
          <w:spacing w:val="-4"/>
        </w:rPr>
        <w:t>Graphic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Design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Volunteer</w:t>
      </w:r>
    </w:p>
    <w:p>
      <w:pPr>
        <w:spacing w:before="183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Creative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Design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Student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heart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nonprofit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outreach</w:t>
      </w:r>
    </w:p>
    <w:p>
      <w:pPr>
        <w:spacing w:line="259" w:lineRule="auto" w:before="15"/>
        <w:ind w:left="379" w:right="94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Design-focused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Student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volunteer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creating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visual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content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local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nonprofits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school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clubs.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 Canva,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Adobe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Illustrator,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storytelling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through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design.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Seeking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scholarships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support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design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studies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social impact lens.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pStyle w:val="BodyText"/>
        <w:spacing w:before="109"/>
        <w:ind w:left="807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90"/>
      </w:pPr>
    </w:p>
    <w:p>
      <w:pPr>
        <w:pStyle w:val="BodyText"/>
        <w:spacing w:before="1"/>
        <w:ind w:left="807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60"/>
      </w:pPr>
    </w:p>
    <w:p>
      <w:pPr>
        <w:pStyle w:val="BodyText"/>
        <w:ind w:left="807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9"/>
        <w:rPr>
          <w:rFonts w:ascii="Arial"/>
          <w:b/>
          <w:sz w:val="20"/>
        </w:rPr>
      </w:pPr>
    </w:p>
    <w:p>
      <w:pPr>
        <w:spacing w:line="252" w:lineRule="auto" w:before="0"/>
        <w:ind w:left="807" w:right="183" w:firstLine="0"/>
        <w:jc w:val="left"/>
        <w:rPr>
          <w:b/>
          <w:sz w:val="18"/>
        </w:rPr>
      </w:pPr>
      <w:r>
        <w:rPr>
          <w:b/>
          <w:w w:val="125"/>
          <w:sz w:val="18"/>
        </w:rPr>
        <w:t>GRAPHIC DESIGN VOLUNTEER</w:t>
      </w:r>
      <w:r>
        <w:rPr>
          <w:b/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HELPING HANDS NONPROFIT, ST. LOUIS, </w:t>
      </w:r>
      <w:r>
        <w:rPr>
          <w:b/>
          <w:spacing w:val="-6"/>
          <w:w w:val="125"/>
          <w:sz w:val="18"/>
        </w:rPr>
        <w:t>MO</w:t>
      </w:r>
    </w:p>
    <w:p>
      <w:pPr>
        <w:pStyle w:val="BodyText"/>
        <w:spacing w:line="215" w:lineRule="exact"/>
        <w:ind w:left="807"/>
      </w:pPr>
      <w:r>
        <w:rPr>
          <w:w w:val="120"/>
        </w:rPr>
        <w:t>MAY</w:t>
      </w:r>
      <w:r>
        <w:rPr>
          <w:spacing w:val="-7"/>
          <w:w w:val="120"/>
        </w:rPr>
        <w:t> </w:t>
      </w:r>
      <w:r>
        <w:rPr>
          <w:w w:val="120"/>
        </w:rPr>
        <w:t>2023</w:t>
      </w:r>
      <w:r>
        <w:rPr>
          <w:spacing w:val="-7"/>
          <w:w w:val="120"/>
        </w:rPr>
        <w:t> </w:t>
      </w:r>
      <w:r>
        <w:rPr>
          <w:w w:val="120"/>
        </w:rPr>
        <w:t>–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425"/>
          <w:cols w:num="2" w:equalWidth="0">
            <w:col w:w="2815" w:space="403"/>
            <w:col w:w="8136"/>
          </w:cols>
        </w:sectPr>
      </w:pPr>
    </w:p>
    <w:p>
      <w:pPr>
        <w:pStyle w:val="BodyText"/>
        <w:spacing w:before="135"/>
        <w:rPr>
          <w:sz w:val="20"/>
        </w:rPr>
      </w:pPr>
    </w:p>
    <w:p>
      <w:pPr>
        <w:pStyle w:val="Heading2"/>
        <w:ind w:left="44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207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Adobe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Illustrator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Branding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Canva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Flyer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 poster </w:t>
      </w:r>
      <w:r>
        <w:rPr>
          <w:spacing w:val="-2"/>
          <w:w w:val="12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77" w:after="0"/>
        <w:ind w:left="528" w:right="8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Created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15+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event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flyers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donor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outreach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materials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used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 print campaigns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67" w:after="0"/>
        <w:ind w:left="528" w:right="100" w:hanging="298"/>
        <w:jc w:val="left"/>
        <w:rPr>
          <w:sz w:val="18"/>
        </w:rPr>
      </w:pPr>
      <w:r>
        <w:rPr>
          <w:w w:val="125"/>
          <w:sz w:val="18"/>
        </w:rPr>
        <w:t>Designed branded templates for social media posts shared across 3 local </w:t>
      </w:r>
      <w:r>
        <w:rPr>
          <w:spacing w:val="-2"/>
          <w:w w:val="125"/>
          <w:sz w:val="18"/>
        </w:rPr>
        <w:t>chapters</w:t>
      </w:r>
    </w:p>
    <w:p>
      <w:pPr>
        <w:pStyle w:val="BodyText"/>
        <w:spacing w:before="152"/>
      </w:pPr>
    </w:p>
    <w:p>
      <w:pPr>
        <w:spacing w:before="1"/>
        <w:ind w:left="44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DESIGN</w:t>
      </w:r>
      <w:r>
        <w:rPr>
          <w:b/>
          <w:spacing w:val="29"/>
          <w:w w:val="125"/>
          <w:sz w:val="18"/>
        </w:rPr>
        <w:t> </w:t>
      </w:r>
      <w:r>
        <w:rPr>
          <w:b/>
          <w:w w:val="125"/>
          <w:sz w:val="18"/>
        </w:rPr>
        <w:t>LEAD</w:t>
      </w:r>
      <w:r>
        <w:rPr>
          <w:b/>
          <w:spacing w:val="36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5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STUDENT</w:t>
      </w:r>
      <w:r>
        <w:rPr>
          <w:b/>
          <w:spacing w:val="30"/>
          <w:w w:val="125"/>
          <w:sz w:val="18"/>
        </w:rPr>
        <w:t> </w:t>
      </w:r>
      <w:r>
        <w:rPr>
          <w:b/>
          <w:w w:val="125"/>
          <w:sz w:val="18"/>
        </w:rPr>
        <w:t>COUNCIL,</w:t>
      </w:r>
      <w:r>
        <w:rPr>
          <w:b/>
          <w:spacing w:val="29"/>
          <w:w w:val="125"/>
          <w:sz w:val="18"/>
        </w:rPr>
        <w:t> </w:t>
      </w:r>
      <w:r>
        <w:rPr>
          <w:b/>
          <w:w w:val="125"/>
          <w:sz w:val="18"/>
        </w:rPr>
        <w:t>CENTRAL</w:t>
      </w:r>
      <w:r>
        <w:rPr>
          <w:b/>
          <w:spacing w:val="30"/>
          <w:w w:val="125"/>
          <w:sz w:val="18"/>
        </w:rPr>
        <w:t> </w:t>
      </w:r>
      <w:r>
        <w:rPr>
          <w:b/>
          <w:w w:val="125"/>
          <w:sz w:val="18"/>
        </w:rPr>
        <w:t>HIGH</w:t>
      </w:r>
      <w:r>
        <w:rPr>
          <w:b/>
          <w:spacing w:val="29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SCHOOL</w:t>
      </w:r>
    </w:p>
    <w:p>
      <w:pPr>
        <w:pStyle w:val="BodyText"/>
        <w:spacing w:before="11"/>
        <w:ind w:left="44"/>
      </w:pPr>
      <w:r>
        <w:rPr>
          <w:w w:val="120"/>
        </w:rPr>
        <w:t>AUGUST</w:t>
      </w:r>
      <w:r>
        <w:rPr>
          <w:spacing w:val="4"/>
          <w:w w:val="120"/>
        </w:rPr>
        <w:t> </w:t>
      </w:r>
      <w:r>
        <w:rPr>
          <w:w w:val="120"/>
        </w:rPr>
        <w:t>2022</w:t>
      </w:r>
      <w:r>
        <w:rPr>
          <w:spacing w:val="5"/>
          <w:w w:val="120"/>
        </w:rPr>
        <w:t> </w:t>
      </w:r>
      <w:r>
        <w:rPr>
          <w:w w:val="120"/>
        </w:rPr>
        <w:t>–</w:t>
      </w:r>
      <w:r>
        <w:rPr>
          <w:spacing w:val="5"/>
          <w:w w:val="120"/>
        </w:rPr>
        <w:t> </w:t>
      </w:r>
      <w:r>
        <w:rPr>
          <w:w w:val="120"/>
        </w:rPr>
        <w:t>MAY</w:t>
      </w:r>
      <w:r>
        <w:rPr>
          <w:spacing w:val="5"/>
          <w:w w:val="120"/>
        </w:rPr>
        <w:t> </w:t>
      </w:r>
      <w:r>
        <w:rPr>
          <w:spacing w:val="-4"/>
          <w:w w:val="120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993" w:space="987"/>
            <w:col w:w="7374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Social</w:t>
      </w:r>
      <w:r>
        <w:rPr>
          <w:spacing w:val="-12"/>
          <w:w w:val="130"/>
          <w:sz w:val="18"/>
        </w:rPr>
        <w:t> </w:t>
      </w:r>
      <w:r>
        <w:rPr>
          <w:w w:val="130"/>
          <w:sz w:val="18"/>
        </w:rPr>
        <w:t>media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graphics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67" w:after="0"/>
        <w:ind w:left="677" w:right="377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Designed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school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event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materials,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including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homecoming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posters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fundraiser graphics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67" w:after="0"/>
        <w:ind w:left="677" w:right="930" w:hanging="298"/>
        <w:jc w:val="left"/>
        <w:rPr>
          <w:sz w:val="18"/>
        </w:rPr>
      </w:pPr>
      <w:r>
        <w:rPr>
          <w:spacing w:val="-2"/>
          <w:w w:val="130"/>
          <w:sz w:val="18"/>
        </w:rPr>
        <w:t>Coordinated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a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team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of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4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students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refresh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branding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for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school announcements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754" w:space="1077"/>
            <w:col w:w="7523"/>
          </w:cols>
        </w:sectPr>
      </w:pPr>
    </w:p>
    <w:p>
      <w:pPr>
        <w:pStyle w:val="BodyText"/>
        <w:spacing w:before="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86998"/>
                            <a:ext cx="756856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17830">
                                <a:moveTo>
                                  <a:pt x="0" y="417577"/>
                                </a:moveTo>
                                <a:lnTo>
                                  <a:pt x="7568183" y="4175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7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86987"/>
                                </a:moveTo>
                                <a:lnTo>
                                  <a:pt x="2444839" y="102869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869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2444839" y="2609850"/>
                                </a:lnTo>
                                <a:lnTo>
                                  <a:pt x="2454351" y="2609850"/>
                                </a:lnTo>
                                <a:lnTo>
                                  <a:pt x="7568171" y="2609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098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098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098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0524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431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718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543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6098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838449"/>
                            <a:ext cx="4920615" cy="333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33750">
                                <a:moveTo>
                                  <a:pt x="4920234" y="3067050"/>
                                </a:moveTo>
                                <a:lnTo>
                                  <a:pt x="0" y="3067050"/>
                                </a:lnTo>
                                <a:lnTo>
                                  <a:pt x="0" y="3333750"/>
                                </a:lnTo>
                                <a:lnTo>
                                  <a:pt x="4920234" y="3333750"/>
                                </a:lnTo>
                                <a:lnTo>
                                  <a:pt x="4920234" y="3067050"/>
                                </a:lnTo>
                                <a:close/>
                              </a:path>
                              <a:path w="4920615" h="33337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4920234" y="266700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208" id="docshapegroup1" coordorigin="0,0" coordsize="11919,16858">
                <v:rect style="position:absolute;left:0;top:16200;width:11919;height:658" id="docshape2" filled="true" fillcolor="#e360ca" stroked="false">
                  <v:fill opacity="32899f" type="solid"/>
                </v:rect>
                <v:shape style="position:absolute;left:0;top:0;width:11919;height:16858" id="docshape3" coordorigin="0,0" coordsize="11919,16858" path="m3865,16200l3850,16200,3850,16858,3865,16858,3865,16200xm11918,0l3865,0,3850,0,0,0,0,4110,3850,4110,3865,4110,11918,4110,11918,0xe" filled="true" fillcolor="#424242" stroked="false">
                  <v:path arrowok="t"/>
                  <v:fill type="solid"/>
                </v:shape>
                <v:rect style="position:absolute;left:0;top:4110;width:11919;height:12090" id="docshape4" filled="true" fillcolor="#ffffff" stroked="false">
                  <v:fill type="solid"/>
                </v:rect>
                <v:rect style="position:absolute;left:0;top:4110;width:3870;height:12090" id="docshape5" filled="true" fillcolor="#e360ca" stroked="false">
                  <v:fill opacity="32899f" type="solid"/>
                </v:rect>
                <v:rect style="position:absolute;left:3855;top:4110;width:15;height:12090" id="docshape6" filled="true" fillcolor="#424242" stroked="false">
                  <v:fill type="solid"/>
                </v:rect>
                <v:rect style="position:absolute;left:0;top:6150;width:3705;height:420" id="docshape7" filled="true" fillcolor="#e360ca" stroked="false">
                  <v:fill type="solid"/>
                </v:rect>
                <v:shape style="position:absolute;left:525;top:4320;width:255;height:360" type="#_x0000_t75" id="docshape8" stroked="false">
                  <v:imagedata r:id="rId6" o:title=""/>
                </v:shape>
                <v:shape style="position:absolute;left:525;top:4995;width:255;height:261" type="#_x0000_t75" id="docshape9" stroked="false">
                  <v:imagedata r:id="rId7" o:title=""/>
                </v:shape>
                <v:shape style="position:absolute;left:525;top:5580;width:255;height:300" type="#_x0000_t75" id="docshape10" stroked="false">
                  <v:imagedata r:id="rId8" o:title=""/>
                </v:shape>
                <v:rect style="position:absolute;left:3870;top:4110;width:8049;height:12090" id="docshape11" filled="true" fillcolor="#e360ca" stroked="false">
                  <v:fill opacity="32899f" type="solid"/>
                </v:rect>
                <v:shape style="position:absolute;left:4169;top:4470;width:7749;height:5250" id="docshape12" coordorigin="4170,4470" coordsize="7749,5250" path="m11918,9300l4170,9300,4170,9720,11918,9720,11918,9300xm11918,4470l4170,4470,4170,4890,11918,4890,11918,4470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right="1734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01" w:lineRule="auto" w:before="203" w:after="0"/>
        <w:ind w:left="4322" w:right="1418" w:hanging="298"/>
        <w:jc w:val="left"/>
        <w:rPr>
          <w:sz w:val="18"/>
        </w:rPr>
      </w:pPr>
      <w:r>
        <w:rPr>
          <w:w w:val="120"/>
          <w:sz w:val="18"/>
        </w:rPr>
        <w:t>Bachelor of Fine Arts in Graphic Design </w:t>
      </w:r>
      <w:r>
        <w:rPr>
          <w:sz w:val="18"/>
        </w:rPr>
        <w:t>|</w:t>
      </w:r>
      <w:r>
        <w:rPr>
          <w:w w:val="120"/>
          <w:sz w:val="18"/>
        </w:rPr>
        <w:t> Expected May 2028</w:t>
      </w:r>
      <w:r>
        <w:rPr>
          <w:spacing w:val="80"/>
          <w:w w:val="120"/>
          <w:sz w:val="18"/>
        </w:rPr>
        <w:t> </w:t>
      </w:r>
      <w:r>
        <w:rPr>
          <w:w w:val="120"/>
          <w:sz w:val="18"/>
        </w:rPr>
        <w:t>Midwest College of Art &amp; Design, St. Louis, MO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2026-02-15T05:23:13Z</dcterms:created>
  <dcterms:modified xsi:type="dcterms:W3CDTF">2026-02-15T05:23:13Z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