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33"/>
        <w:ind w:left="4006" w:right="0" w:firstLine="0"/>
        <w:jc w:val="left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21"/>
                              <w:ind w:left="553" w:right="0" w:firstLine="0"/>
                              <w:jc w:val="left"/>
                              <w:rPr>
                                <w:b/>
                                <w:color w:val="000000"/>
                                <w:sz w:val="83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3"/>
                              </w:rPr>
                              <w:t>DT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29664" type="#_x0000_t202" id="docshape1" filled="true" fillcolor="#c18f00" stroked="false">
                <v:textbox inset="0,0,0,0">
                  <w:txbxContent>
                    <w:p>
                      <w:pPr>
                        <w:spacing w:before="421"/>
                        <w:ind w:left="553" w:right="0" w:firstLine="0"/>
                        <w:jc w:val="left"/>
                        <w:rPr>
                          <w:b/>
                          <w:color w:val="000000"/>
                          <w:sz w:val="83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3"/>
                        </w:rPr>
                        <w:t>DT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74"/>
        </w:rPr>
        <w:t>David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Thompson</w:t>
      </w:r>
    </w:p>
    <w:p>
      <w:pPr>
        <w:pStyle w:val="Heading2"/>
      </w:pPr>
      <w:r>
        <w:rPr>
          <w:color w:val="FFFFFF"/>
        </w:rPr>
        <w:t>Professor</w:t>
      </w:r>
      <w:r>
        <w:rPr>
          <w:color w:val="FFFFFF"/>
          <w:spacing w:val="2"/>
        </w:rPr>
        <w:t> </w:t>
      </w:r>
      <w:r>
        <w:rPr>
          <w:color w:val="FFFFFF"/>
        </w:rPr>
        <w:t>of</w:t>
      </w:r>
      <w:r>
        <w:rPr>
          <w:color w:val="FFFFFF"/>
          <w:spacing w:val="2"/>
        </w:rPr>
        <w:t> </w:t>
      </w:r>
      <w:r>
        <w:rPr>
          <w:color w:val="FFFFFF"/>
        </w:rPr>
        <w:t>Computer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Science</w:t>
      </w:r>
    </w:p>
    <w:p>
      <w:pPr>
        <w:spacing w:line="273" w:lineRule="auto" w:before="178"/>
        <w:ind w:left="4006" w:right="398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 computer science professor passionate about teaching and research in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artificial intelligence and software engineering</w:t>
      </w:r>
    </w:p>
    <w:p>
      <w:pPr>
        <w:spacing w:line="273" w:lineRule="auto" w:before="1"/>
        <w:ind w:left="4006" w:right="992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 professor with over 10 years of experience teaching undergraduate and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graduate courses in computer science. Researcher in AI, ML, and distributed computing.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Published author with multiple peer-reviewed journal articles.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7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57691</wp:posOffset>
                </wp:positionV>
                <wp:extent cx="4996815" cy="295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4.542639pt;width:393.45pt;height:23.25pt;mso-position-horizontal-relative:page;mso-position-vertical-relative:paragraph;z-index:15729152" id="docshapegroup2" coordorigin="4050,91" coordsize="7869,465">
                <v:rect style="position:absolute;left:4500;top:90;width:7419;height:465" id="docshape3" filled="true" fillcolor="#17a8e3" stroked="false">
                  <v:fill type="solid"/>
                </v:rect>
                <v:rect style="position:absolute;left:4050;top:90;width:450;height:465" id="docshape4" filled="true" fillcolor="#c18f00" stroked="false">
                  <v:fill type="solid"/>
                </v:rect>
                <v:shape style="position:absolute;left:4050;top:90;width:7869;height:465" type="#_x0000_t202" id="docshape5" filled="false" stroked="false">
                  <v:textbox inset="0,0,0,0">
                    <w:txbxContent>
                      <w:p>
                        <w:pPr>
                          <w:spacing w:before="45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7A8E3"/>
        </w:rPr>
        <w:t>Personal</w:t>
      </w:r>
      <w:r>
        <w:rPr>
          <w:color w:val="17A8E3"/>
          <w:spacing w:val="-7"/>
        </w:rPr>
        <w:t> </w:t>
      </w:r>
      <w:r>
        <w:rPr>
          <w:color w:val="17A8E3"/>
          <w:spacing w:val="-2"/>
        </w:rPr>
        <w:t>Information</w:t>
      </w:r>
    </w:p>
    <w:p>
      <w:pPr>
        <w:pStyle w:val="BodyText"/>
        <w:spacing w:before="15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500" w:bottom="280" w:left="141" w:right="0"/>
        </w:sectPr>
      </w:pPr>
    </w:p>
    <w:p>
      <w:pPr>
        <w:pStyle w:val="BodyText"/>
        <w:spacing w:before="75"/>
        <w:ind w:left="1030"/>
      </w:pPr>
      <w:r>
        <w:rPr/>
        <w:t>(555)</w:t>
      </w:r>
      <w:r>
        <w:rPr>
          <w:spacing w:val="16"/>
        </w:rPr>
        <w:t> </w:t>
      </w:r>
      <w:r>
        <w:rPr/>
        <w:t>567-</w:t>
      </w:r>
      <w:r>
        <w:rPr>
          <w:spacing w:val="-4"/>
        </w:rPr>
        <w:t>8901</w:t>
      </w:r>
    </w:p>
    <w:p>
      <w:pPr>
        <w:pStyle w:val="BodyText"/>
        <w:spacing w:before="13"/>
      </w:pPr>
    </w:p>
    <w:p>
      <w:pPr>
        <w:pStyle w:val="BodyText"/>
        <w:spacing w:line="278" w:lineRule="auto" w:before="1"/>
        <w:ind w:left="1030"/>
      </w:pPr>
      <w:hyperlink r:id="rId5">
        <w:r>
          <w:rPr>
            <w:spacing w:val="-2"/>
          </w:rPr>
          <w:t>davidthompson@example.co</w:t>
        </w:r>
      </w:hyperlink>
      <w:r>
        <w:rPr>
          <w:spacing w:val="-2"/>
        </w:rPr>
        <w:t> </w:t>
      </w:r>
      <w:r>
        <w:rPr>
          <w:spacing w:val="-10"/>
          <w:w w:val="105"/>
        </w:rPr>
        <w:t>m</w:t>
      </w:r>
    </w:p>
    <w:p>
      <w:pPr>
        <w:pStyle w:val="BodyText"/>
        <w:spacing w:line="268" w:lineRule="auto" w:before="108"/>
        <w:ind w:left="666"/>
      </w:pPr>
      <w:r>
        <w:rPr/>
        <w:br w:type="column"/>
      </w:r>
      <w:r>
        <w:rPr>
          <w:spacing w:val="-2"/>
          <w:w w:val="105"/>
        </w:rPr>
        <w:t>PROFESSOR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COMPUTER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  <w:position w:val="2"/>
        </w:rPr>
        <w:t>|</w:t>
      </w:r>
      <w:r>
        <w:rPr>
          <w:spacing w:val="-4"/>
          <w:w w:val="105"/>
          <w:position w:val="2"/>
        </w:rPr>
        <w:t> </w:t>
      </w:r>
      <w:r>
        <w:rPr>
          <w:spacing w:val="-2"/>
          <w:w w:val="105"/>
        </w:rPr>
        <w:t>MASSACHUSETTS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INSTITUTE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 </w:t>
      </w:r>
      <w:r>
        <w:rPr>
          <w:w w:val="105"/>
        </w:rPr>
        <w:t>TECHNOLOGY (MIT), BOSTON, MA</w:t>
      </w:r>
    </w:p>
    <w:p>
      <w:pPr>
        <w:pStyle w:val="BodyText"/>
        <w:spacing w:line="200" w:lineRule="exact"/>
        <w:ind w:left="666"/>
      </w:pPr>
      <w:r>
        <w:rPr/>
        <w:t>AUGUST 2015 – </w:t>
      </w:r>
      <w:r>
        <w:rPr>
          <w:spacing w:val="-2"/>
        </w:rPr>
        <w:t>PRESENT</w:t>
      </w:r>
    </w:p>
    <w:p>
      <w:pPr>
        <w:pStyle w:val="BodyText"/>
        <w:spacing w:after="0" w:line="200" w:lineRule="exact"/>
        <w:sectPr>
          <w:type w:val="continuous"/>
          <w:pgSz w:w="11920" w:h="16860"/>
          <w:pgMar w:top="500" w:bottom="280" w:left="141" w:right="0"/>
          <w:cols w:num="2" w:equalWidth="0">
            <w:col w:w="3431" w:space="40"/>
            <w:col w:w="8308"/>
          </w:cols>
        </w:sectPr>
      </w:pPr>
    </w:p>
    <w:p>
      <w:pPr>
        <w:pStyle w:val="BodyText"/>
        <w:spacing w:before="69"/>
      </w:pPr>
    </w:p>
    <w:p>
      <w:pPr>
        <w:pStyle w:val="BodyText"/>
        <w:spacing w:before="1"/>
        <w:ind w:left="1030"/>
      </w:pPr>
      <w:r>
        <w:rPr/>
        <w:t>Boston,</w:t>
      </w:r>
      <w:r>
        <w:rPr>
          <w:spacing w:val="13"/>
        </w:rPr>
        <w:t> </w:t>
      </w:r>
      <w:r>
        <w:rPr>
          <w:spacing w:val="-5"/>
        </w:rPr>
        <w:t>MA</w:t>
      </w:r>
    </w:p>
    <w:p>
      <w:pPr>
        <w:pStyle w:val="BodyText"/>
        <w:spacing w:before="189"/>
      </w:pPr>
    </w:p>
    <w:p>
      <w:pPr>
        <w:pStyle w:val="Heading1"/>
      </w:pPr>
      <w:r>
        <w:rPr>
          <w:color w:val="17A8E3"/>
          <w:spacing w:val="-2"/>
        </w:rPr>
        <w:t>Education</w:t>
      </w:r>
    </w:p>
    <w:p>
      <w:pPr>
        <w:pStyle w:val="BodyText"/>
        <w:spacing w:before="15"/>
        <w:rPr>
          <w:b/>
          <w:sz w:val="24"/>
        </w:rPr>
      </w:pPr>
    </w:p>
    <w:p>
      <w:pPr>
        <w:pStyle w:val="BodyText"/>
        <w:spacing w:line="540" w:lineRule="auto"/>
        <w:ind w:left="379"/>
      </w:pPr>
      <w:r>
        <w:rPr>
          <w:w w:val="105"/>
        </w:rPr>
        <w:t>Ph.D. in Computer Science Harvard</w:t>
      </w:r>
      <w:r>
        <w:rPr>
          <w:spacing w:val="-14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2010</w:t>
      </w:r>
    </w:p>
    <w:p>
      <w:pPr>
        <w:pStyle w:val="BodyText"/>
        <w:spacing w:line="261" w:lineRule="auto" w:before="43"/>
        <w:ind w:left="379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Science</w:t>
      </w:r>
    </w:p>
    <w:p>
      <w:pPr>
        <w:pStyle w:val="BodyText"/>
        <w:spacing w:before="32"/>
      </w:pPr>
    </w:p>
    <w:p>
      <w:pPr>
        <w:pStyle w:val="BodyText"/>
        <w:ind w:left="379"/>
      </w:pPr>
      <w:r>
        <w:rPr>
          <w:spacing w:val="-2"/>
          <w:w w:val="105"/>
        </w:rPr>
        <w:t>Harvard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2006</w:t>
      </w:r>
    </w:p>
    <w:p>
      <w:pPr>
        <w:pStyle w:val="BodyText"/>
        <w:spacing w:before="96"/>
      </w:pPr>
    </w:p>
    <w:p>
      <w:pPr>
        <w:pStyle w:val="BodyText"/>
        <w:spacing w:line="261" w:lineRule="auto"/>
        <w:ind w:left="379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Computer </w:t>
      </w:r>
      <w:r>
        <w:rPr>
          <w:spacing w:val="-2"/>
          <w:w w:val="105"/>
        </w:rPr>
        <w:t>Science</w:t>
      </w:r>
    </w:p>
    <w:p>
      <w:pPr>
        <w:pStyle w:val="BodyText"/>
        <w:spacing w:before="32"/>
      </w:pPr>
    </w:p>
    <w:p>
      <w:pPr>
        <w:pStyle w:val="BodyText"/>
        <w:spacing w:line="261" w:lineRule="auto"/>
        <w:ind w:left="379" w:right="29"/>
      </w:pP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California,</w:t>
      </w:r>
      <w:r>
        <w:rPr>
          <w:spacing w:val="-13"/>
          <w:w w:val="105"/>
        </w:rPr>
        <w:t> </w:t>
      </w:r>
      <w:r>
        <w:rPr>
          <w:w w:val="105"/>
        </w:rPr>
        <w:t>Berkeley</w:t>
      </w:r>
      <w:r>
        <w:rPr>
          <w:spacing w:val="-13"/>
          <w:w w:val="105"/>
        </w:rPr>
        <w:t> </w:t>
      </w:r>
      <w:r>
        <w:rPr>
          <w:w w:val="105"/>
        </w:rPr>
        <w:t>, May 2004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16" w:lineRule="exact" w:before="0" w:after="0"/>
        <w:ind w:left="657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Design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deliver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courses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AI,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ML,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engineering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17" w:after="0"/>
        <w:ind w:left="658" w:right="1157" w:hanging="298"/>
        <w:jc w:val="left"/>
        <w:rPr>
          <w:position w:val="-4"/>
          <w:sz w:val="31"/>
        </w:rPr>
      </w:pPr>
      <w:r>
        <w:rPr>
          <w:w w:val="105"/>
          <w:sz w:val="18"/>
        </w:rPr>
        <w:t>Lead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AI,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publishing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ﬁndings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top-tier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journals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conferences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09" w:after="0"/>
        <w:ind w:left="658" w:right="234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Supervise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mentor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50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graduate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students,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guiding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them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thesis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 dissertation research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spacing w:line="268" w:lineRule="auto"/>
        <w:ind w:left="119" w:right="163"/>
      </w:pPr>
      <w:r>
        <w:rPr>
          <w:spacing w:val="-2"/>
          <w:w w:val="105"/>
        </w:rPr>
        <w:t>ASSISTANT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PROFESSOR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COMPUTER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  <w:position w:val="2"/>
        </w:rPr>
        <w:t>|</w:t>
      </w:r>
      <w:r>
        <w:rPr>
          <w:spacing w:val="-5"/>
          <w:w w:val="105"/>
          <w:position w:val="2"/>
        </w:rPr>
        <w:t> </w:t>
      </w:r>
      <w:r>
        <w:rPr>
          <w:spacing w:val="-2"/>
          <w:w w:val="105"/>
        </w:rPr>
        <w:t>BOSTON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, </w:t>
      </w:r>
      <w:r>
        <w:rPr>
          <w:w w:val="105"/>
        </w:rPr>
        <w:t>BOSTON , MA</w:t>
      </w:r>
    </w:p>
    <w:p>
      <w:pPr>
        <w:pStyle w:val="BodyText"/>
        <w:spacing w:line="200" w:lineRule="exact"/>
        <w:ind w:left="119"/>
      </w:pPr>
      <w:r>
        <w:rPr>
          <w:spacing w:val="-2"/>
        </w:rPr>
        <w:t>SEPTEMBER</w:t>
      </w:r>
      <w:r>
        <w:rPr>
          <w:spacing w:val="-8"/>
        </w:rPr>
        <w:t> </w:t>
      </w:r>
      <w:r>
        <w:rPr>
          <w:spacing w:val="-2"/>
        </w:rPr>
        <w:t>2010</w:t>
      </w:r>
      <w:r>
        <w:rPr>
          <w:spacing w:val="-7"/>
        </w:rPr>
        <w:t> </w:t>
      </w:r>
      <w:r>
        <w:rPr>
          <w:spacing w:val="-2"/>
        </w:rPr>
        <w:t>–</w:t>
      </w:r>
      <w:r>
        <w:rPr>
          <w:spacing w:val="-7"/>
        </w:rPr>
        <w:t> </w:t>
      </w:r>
      <w:r>
        <w:rPr>
          <w:spacing w:val="-2"/>
        </w:rPr>
        <w:t>JULY</w:t>
      </w:r>
      <w:r>
        <w:rPr>
          <w:spacing w:val="-7"/>
        </w:rPr>
        <w:t> </w:t>
      </w:r>
      <w:r>
        <w:rPr>
          <w:spacing w:val="-4"/>
        </w:rPr>
        <w:t>2015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56" w:after="0"/>
        <w:ind w:left="6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coursework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computing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0" w:lineRule="exact" w:before="0" w:after="0"/>
        <w:ind w:left="6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Published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peer-reviewed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papers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distributed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Secured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$500,000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funding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computer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initiatives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500" w:bottom="280" w:left="141" w:right="0"/>
          <w:cols w:num="2" w:equalWidth="0">
            <w:col w:w="3212" w:space="805"/>
            <w:col w:w="7762"/>
          </w:cols>
        </w:sectPr>
      </w:pPr>
    </w:p>
    <w:p>
      <w:pPr>
        <w:pStyle w:val="Heading1"/>
        <w:spacing w:before="2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34175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67341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926593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6" coordorigin="0,0" coordsize="11919,16860">
                <v:rect style="position:absolute;left:0;top:3870;width:3870;height:12990" id="docshape7" filled="true" fillcolor="#f5f5f5" stroked="false">
                  <v:fill type="solid"/>
                </v:rect>
                <v:shape style="position:absolute;left:3854;top:3780;width:15;height:13080" id="docshape8" coordorigin="3855,3780" coordsize="15,13080" path="m3870,3780l3855,3780,3855,14385,3855,16860,3870,16860,3870,14385,3870,3780xe" filled="true" fillcolor="#c18f00" stroked="false">
                  <v:path arrowok="t"/>
                  <v:fill type="solid"/>
                </v:shape>
                <v:shape style="position:absolute;left:525;top:4845;width:540;height:540" id="docshape9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17a8e3" stroked="false">
                  <v:path arrowok="t"/>
                  <v:fill type="solid"/>
                </v:shape>
                <v:shape style="position:absolute;left:660;top:4984;width:255;height:261" type="#_x0000_t75" id="docshape10" stroked="false">
                  <v:imagedata r:id="rId6" o:title=""/>
                </v:shape>
                <v:shape style="position:absolute;left:525;top:5445;width:540;height:540" id="docshape11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17a8e3" stroked="false">
                  <v:path arrowok="t"/>
                  <v:fill type="solid"/>
                </v:shape>
                <v:shape style="position:absolute;left:660;top:5564;width:255;height:300" type="#_x0000_t75" id="docshape12" stroked="false">
                  <v:imagedata r:id="rId7" o:title=""/>
                </v:shape>
                <v:shape style="position:absolute;left:525;top:6045;width:540;height:540" id="docshape13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17a8e3" stroked="false">
                  <v:path arrowok="t"/>
                  <v:fill type="solid"/>
                </v:shape>
                <v:shape style="position:absolute;left:660;top:6183;width:255;height:263" type="#_x0000_t75" id="docshape14" stroked="false">
                  <v:imagedata r:id="rId8" o:title=""/>
                </v:shape>
                <v:rect style="position:absolute;left:0;top:0;width:11919;height:3780" id="docshape15" filled="true" fillcolor="#17a8e3" stroked="false">
                  <v:fill type="solid"/>
                </v:rect>
                <v:shape style="position:absolute;left:11220;top:3260;width:699;height:550" id="docshape16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7A8E3"/>
        </w:rPr>
        <w:t>Key</w:t>
      </w:r>
      <w:r>
        <w:rPr>
          <w:color w:val="17A8E3"/>
          <w:spacing w:val="-2"/>
        </w:rPr>
        <w:t> Skills</w:t>
      </w:r>
    </w:p>
    <w:p>
      <w:pPr>
        <w:pStyle w:val="BodyText"/>
        <w:spacing w:before="50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0" w:after="0"/>
        <w:ind w:left="677" w:right="8681" w:hanging="298"/>
        <w:jc w:val="left"/>
        <w:rPr>
          <w:position w:val="-4"/>
          <w:sz w:val="31"/>
        </w:rPr>
      </w:pPr>
      <w:r>
        <w:rPr>
          <w:w w:val="105"/>
          <w:sz w:val="18"/>
        </w:rPr>
        <w:t>Curriculum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instructional design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58" w:after="0"/>
        <w:ind w:left="6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AI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7"/>
          <w:w w:val="105"/>
          <w:sz w:val="18"/>
        </w:rPr>
        <w:t>ML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position w:val="-4"/>
          <w:sz w:val="31"/>
        </w:rPr>
      </w:pPr>
      <w:r>
        <w:rPr>
          <w:sz w:val="18"/>
        </w:rPr>
        <w:t>Software</w:t>
      </w:r>
      <w:r>
        <w:rPr>
          <w:spacing w:val="20"/>
          <w:sz w:val="18"/>
        </w:rPr>
        <w:t> </w:t>
      </w:r>
      <w:r>
        <w:rPr>
          <w:sz w:val="18"/>
        </w:rPr>
        <w:t>engineering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principles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26" w:after="0"/>
        <w:ind w:left="677" w:right="9056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Research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academic </w:t>
      </w:r>
      <w:r>
        <w:rPr>
          <w:spacing w:val="-2"/>
          <w:w w:val="105"/>
          <w:sz w:val="18"/>
        </w:rPr>
        <w:t>publishing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4" w:lineRule="auto" w:before="77" w:after="0"/>
        <w:ind w:left="677" w:right="9104" w:hanging="298"/>
        <w:jc w:val="left"/>
        <w:rPr>
          <w:position w:val="-2"/>
          <w:sz w:val="31"/>
        </w:rPr>
      </w:pPr>
      <w:r>
        <w:rPr>
          <w:w w:val="105"/>
          <w:sz w:val="18"/>
        </w:rPr>
        <w:t>Student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mentorship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academic advising</w:t>
      </w:r>
    </w:p>
    <w:sectPr>
      <w:type w:val="continuous"/>
      <w:pgSz w:w="11920" w:h="16860"/>
      <w:pgMar w:top="5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4006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thompson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2026-02-11T01:44:37Z</dcterms:created>
  <dcterms:modified xsi:type="dcterms:W3CDTF">2026-02-11T01:44:37Z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