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</w:rPr>
        <w:t>Angela</w:t>
      </w:r>
      <w:r>
        <w:rPr>
          <w:color w:val="C24B8B"/>
          <w:spacing w:val="-5"/>
        </w:rPr>
        <w:t> </w:t>
      </w:r>
      <w:r>
        <w:rPr>
          <w:color w:val="646464"/>
          <w:spacing w:val="-2"/>
        </w:rPr>
        <w:t>Martinez</w:t>
      </w:r>
    </w:p>
    <w:p>
      <w:pPr>
        <w:pStyle w:val="BodyText"/>
        <w:spacing w:before="161"/>
        <w:ind w:left="4035"/>
        <w:jc w:val="center"/>
      </w:pPr>
      <w:r>
        <w:rPr>
          <w:color w:val="C24B8B"/>
        </w:rPr>
        <w:t>Healthcare</w:t>
      </w:r>
      <w:r>
        <w:rPr>
          <w:color w:val="C24B8B"/>
          <w:spacing w:val="9"/>
        </w:rPr>
        <w:t> </w:t>
      </w:r>
      <w:r>
        <w:rPr>
          <w:color w:val="C24B8B"/>
        </w:rPr>
        <w:t>Project</w:t>
      </w:r>
      <w:r>
        <w:rPr>
          <w:color w:val="C24B8B"/>
          <w:spacing w:val="9"/>
        </w:rPr>
        <w:t> </w:t>
      </w:r>
      <w:r>
        <w:rPr>
          <w:color w:val="C24B8B"/>
          <w:spacing w:val="-2"/>
        </w:rPr>
        <w:t>Manager</w:t>
      </w:r>
    </w:p>
    <w:p>
      <w:pPr>
        <w:pStyle w:val="BodyText"/>
        <w:spacing w:before="125"/>
      </w:pPr>
    </w:p>
    <w:p>
      <w:pPr>
        <w:pStyle w:val="BodyText"/>
        <w:spacing w:line="292" w:lineRule="auto"/>
        <w:ind w:left="3839" w:right="6"/>
        <w:jc w:val="center"/>
      </w:pPr>
      <w:r>
        <w:rPr>
          <w:color w:val="FFFFFF"/>
        </w:rPr>
        <w:t>Healthcare Project Manager with 11 years of experience overseeing EMR implementations and facility expansions. Expertise in clinical coordination, budget oversight, and cross-department collaboration, having improved record access times by 50% and delivered a $10 million expansion on schedule.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rPr>
          <w:sz w:val="24"/>
        </w:rPr>
      </w:pPr>
    </w:p>
    <w:p>
      <w:pPr>
        <w:pStyle w:val="Heading2"/>
        <w:spacing w:line="261" w:lineRule="auto"/>
        <w:ind w:right="38"/>
      </w:pPr>
      <w:r>
        <w:rPr>
          <w:color w:val="C24B8B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C24B8B"/>
          <w:spacing w:val="-2"/>
          <w:sz w:val="24"/>
        </w:rPr>
        <w:t>PROFESSIONAL</w:t>
      </w:r>
      <w:r>
        <w:rPr>
          <w:color w:val="C24B8B"/>
          <w:spacing w:val="4"/>
          <w:sz w:val="24"/>
        </w:rPr>
        <w:t> </w:t>
      </w:r>
      <w:r>
        <w:rPr>
          <w:color w:val="C24B8B"/>
          <w:spacing w:val="-2"/>
          <w:sz w:val="24"/>
        </w:rPr>
        <w:t>EXPERIENCE</w:t>
      </w:r>
    </w:p>
    <w:p>
      <w:pPr>
        <w:pStyle w:val="BodyText"/>
        <w:spacing w:before="167"/>
        <w:ind w:left="108"/>
      </w:pPr>
      <w:r>
        <w:rPr/>
        <w:t>Healthcare</w:t>
      </w:r>
      <w:r>
        <w:rPr>
          <w:spacing w:val="8"/>
        </w:rPr>
        <w:t> </w:t>
      </w:r>
      <w:r>
        <w:rPr/>
        <w:t>Project</w:t>
      </w:r>
      <w:r>
        <w:rPr>
          <w:spacing w:val="8"/>
        </w:rPr>
        <w:t> </w:t>
      </w:r>
      <w:r>
        <w:rPr/>
        <w:t>Manager</w:t>
      </w:r>
      <w:r>
        <w:rPr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Mercy</w:t>
      </w:r>
      <w:r>
        <w:rPr>
          <w:color w:val="134E5C"/>
          <w:spacing w:val="8"/>
        </w:rPr>
        <w:t> </w:t>
      </w:r>
      <w:r>
        <w:rPr>
          <w:color w:val="134E5C"/>
        </w:rPr>
        <w:t>Health</w:t>
      </w:r>
      <w:r>
        <w:rPr>
          <w:color w:val="134E5C"/>
          <w:spacing w:val="9"/>
        </w:rPr>
        <w:t> </w:t>
      </w:r>
      <w:r>
        <w:rPr>
          <w:color w:val="134E5C"/>
        </w:rPr>
        <w:t>System,</w:t>
      </w:r>
      <w:r>
        <w:rPr>
          <w:color w:val="134E5C"/>
          <w:spacing w:val="8"/>
        </w:rPr>
        <w:t> </w:t>
      </w:r>
      <w:r>
        <w:rPr>
          <w:color w:val="134E5C"/>
        </w:rPr>
        <w:t>Cleveland,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OH</w:t>
      </w:r>
    </w:p>
    <w:p>
      <w:pPr>
        <w:spacing w:before="29"/>
        <w:ind w:left="108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May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2016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pStyle w:val="BodyText"/>
        <w:spacing w:before="201"/>
        <w:ind w:left="740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pStyle w:val="BodyText"/>
        <w:spacing w:line="420" w:lineRule="atLeast"/>
        <w:ind w:left="740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32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Implemented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EMR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across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ﬁve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hospitals,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improving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record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access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time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 </w:t>
      </w:r>
      <w:r>
        <w:rPr>
          <w:color w:val="134E5C"/>
          <w:spacing w:val="-4"/>
          <w:w w:val="105"/>
          <w:sz w:val="18"/>
        </w:rPr>
        <w:t>50%.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288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$10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million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facility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expansion,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5%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under </w:t>
      </w:r>
      <w:r>
        <w:rPr>
          <w:color w:val="134E5C"/>
          <w:spacing w:val="-2"/>
          <w:w w:val="105"/>
          <w:sz w:val="18"/>
        </w:rPr>
        <w:t>budget.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3" w:space="1046"/>
            <w:col w:w="7473"/>
          </w:cols>
        </w:sectPr>
      </w:pPr>
    </w:p>
    <w:p>
      <w:pPr>
        <w:pStyle w:val="BodyText"/>
        <w:spacing w:before="220"/>
        <w:ind w:left="740"/>
      </w:pPr>
      <w:r>
        <w:rPr>
          <w:color w:val="134E5C"/>
        </w:rPr>
        <w:t>City,</w:t>
      </w:r>
      <w:r>
        <w:rPr>
          <w:color w:val="134E5C"/>
          <w:spacing w:val="-10"/>
        </w:rPr>
        <w:t> </w:t>
      </w:r>
      <w:r>
        <w:rPr>
          <w:color w:val="134E5C"/>
          <w:spacing w:val="-5"/>
        </w:rPr>
        <w:t>ST</w:t>
      </w:r>
    </w:p>
    <w:p>
      <w:pPr>
        <w:pStyle w:val="BodyText"/>
        <w:spacing w:line="181" w:lineRule="exact"/>
        <w:ind w:left="740"/>
      </w:pPr>
      <w:r>
        <w:rPr/>
        <w:br w:type="column"/>
      </w:r>
      <w:r>
        <w:rPr/>
        <w:t>Clinical</w:t>
      </w:r>
      <w:r>
        <w:rPr>
          <w:spacing w:val="6"/>
        </w:rPr>
        <w:t> </w:t>
      </w:r>
      <w:r>
        <w:rPr/>
        <w:t>Project</w:t>
      </w:r>
      <w:r>
        <w:rPr>
          <w:spacing w:val="6"/>
        </w:rPr>
        <w:t> </w:t>
      </w:r>
      <w:r>
        <w:rPr/>
        <w:t>Coordinator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St.</w:t>
      </w:r>
      <w:r>
        <w:rPr>
          <w:color w:val="134E5C"/>
          <w:spacing w:val="6"/>
        </w:rPr>
        <w:t> </w:t>
      </w:r>
      <w:r>
        <w:rPr>
          <w:color w:val="134E5C"/>
        </w:rPr>
        <w:t>Mary’s</w:t>
      </w:r>
      <w:r>
        <w:rPr>
          <w:color w:val="134E5C"/>
          <w:spacing w:val="7"/>
        </w:rPr>
        <w:t> </w:t>
      </w:r>
      <w:r>
        <w:rPr>
          <w:color w:val="134E5C"/>
        </w:rPr>
        <w:t>Hospital,</w:t>
      </w:r>
      <w:r>
        <w:rPr>
          <w:color w:val="134E5C"/>
          <w:spacing w:val="6"/>
        </w:rPr>
        <w:t> </w:t>
      </w:r>
      <w:r>
        <w:rPr>
          <w:color w:val="134E5C"/>
        </w:rPr>
        <w:t>Cleveland,</w:t>
      </w:r>
      <w:r>
        <w:rPr>
          <w:color w:val="134E5C"/>
          <w:spacing w:val="6"/>
        </w:rPr>
        <w:t> </w:t>
      </w:r>
      <w:r>
        <w:rPr>
          <w:color w:val="134E5C"/>
          <w:spacing w:val="-5"/>
        </w:rPr>
        <w:t>OH</w:t>
      </w:r>
    </w:p>
    <w:p>
      <w:pPr>
        <w:spacing w:before="28"/>
        <w:ind w:left="740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June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2012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April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493" w:space="1893"/>
            <w:col w:w="7826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81"/>
        <w:rPr>
          <w:sz w:val="24"/>
        </w:rPr>
      </w:pPr>
    </w:p>
    <w:p>
      <w:pPr>
        <w:pStyle w:val="Heading2"/>
        <w:spacing w:line="249" w:lineRule="exact"/>
      </w:pPr>
      <w:r>
        <w:rPr>
          <w:color w:val="C24B8B"/>
        </w:rPr>
        <w:t>KEY</w:t>
      </w:r>
      <w:r>
        <w:rPr>
          <w:color w:val="C24B8B"/>
          <w:spacing w:val="-6"/>
        </w:rPr>
        <w:t> </w:t>
      </w:r>
      <w:r>
        <w:rPr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04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Organized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logistics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three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clinical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trials,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supporting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200+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participants.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Automated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reporting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processes,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administrative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workload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30%.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BodyText"/>
        <w:spacing w:before="2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0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EMR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Deployment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Clinical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Budget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Cross-Functional</w:t>
      </w:r>
      <w:r>
        <w:rPr>
          <w:color w:val="134E5C"/>
          <w:spacing w:val="23"/>
          <w:sz w:val="18"/>
        </w:rPr>
        <w:t> </w:t>
      </w:r>
      <w:r>
        <w:rPr>
          <w:color w:val="134E5C"/>
          <w:spacing w:val="-2"/>
          <w:sz w:val="18"/>
        </w:rPr>
        <w:t>Leadership</w:t>
      </w:r>
    </w:p>
    <w:p>
      <w:pPr>
        <w:pStyle w:val="Heading2"/>
        <w:spacing w:line="237" w:lineRule="exact"/>
        <w:ind w:left="294"/>
      </w:pPr>
      <w:r>
        <w:rPr/>
        <w:br w:type="column"/>
      </w:r>
      <w:r>
        <w:rPr>
          <w:color w:val="C24B8B"/>
          <w:spacing w:val="-2"/>
        </w:rPr>
        <w:t>EDUCATION</w:t>
      </w:r>
    </w:p>
    <w:p>
      <w:pPr>
        <w:pStyle w:val="BodyText"/>
        <w:spacing w:before="151"/>
        <w:ind w:left="294"/>
      </w:pPr>
      <w:r>
        <w:rPr>
          <w:spacing w:val="-5"/>
        </w:rPr>
        <w:t>MHA</w:t>
      </w:r>
    </w:p>
    <w:p>
      <w:pPr>
        <w:spacing w:before="44"/>
        <w:ind w:left="294" w:right="0" w:firstLine="0"/>
        <w:jc w:val="left"/>
        <w:rPr>
          <w:sz w:val="18"/>
        </w:rPr>
      </w:pPr>
      <w:r>
        <w:rPr>
          <w:color w:val="134E5C"/>
          <w:sz w:val="18"/>
        </w:rPr>
        <w:t>Case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Western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Reserve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University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7"/>
          <w:sz w:val="18"/>
        </w:rPr>
        <w:t> </w:t>
      </w:r>
      <w:r>
        <w:rPr>
          <w:color w:val="134E5C"/>
          <w:spacing w:val="-4"/>
          <w:sz w:val="18"/>
        </w:rPr>
        <w:t>2012</w:t>
      </w:r>
    </w:p>
    <w:p>
      <w:pPr>
        <w:pStyle w:val="BodyText"/>
        <w:spacing w:before="149"/>
        <w:ind w:left="294"/>
      </w:pPr>
      <w:r>
        <w:rPr/>
        <w:t>B.S.</w:t>
      </w:r>
      <w:r>
        <w:rPr>
          <w:spacing w:val="5"/>
        </w:rPr>
        <w:t> </w:t>
      </w:r>
      <w:r>
        <w:rPr/>
        <w:t>in</w:t>
      </w:r>
      <w:r>
        <w:rPr>
          <w:spacing w:val="6"/>
        </w:rPr>
        <w:t> </w:t>
      </w:r>
      <w:r>
        <w:rPr/>
        <w:t>Health</w:t>
      </w:r>
      <w:r>
        <w:rPr>
          <w:spacing w:val="-7"/>
        </w:rPr>
        <w:t> </w:t>
      </w:r>
      <w:r>
        <w:rPr>
          <w:spacing w:val="-2"/>
        </w:rPr>
        <w:t>Administration</w:t>
      </w:r>
    </w:p>
    <w:p>
      <w:pPr>
        <w:spacing w:before="29"/>
        <w:ind w:left="294" w:right="0" w:firstLine="0"/>
        <w:jc w:val="left"/>
        <w:rPr>
          <w:sz w:val="18"/>
        </w:rPr>
      </w:pPr>
      <w:r>
        <w:rPr>
          <w:color w:val="134E5C"/>
          <w:sz w:val="18"/>
        </w:rPr>
        <w:t>Ohio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State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University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4"/>
          <w:sz w:val="18"/>
        </w:rPr>
        <w:t>2010</w:t>
      </w:r>
    </w:p>
    <w:p>
      <w:pPr>
        <w:pStyle w:val="Heading2"/>
        <w:spacing w:before="202"/>
        <w:ind w:left="294"/>
      </w:pPr>
      <w:r>
        <w:rPr>
          <w:color w:val="C24B8B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3025" w:space="806"/>
            <w:col w:w="7381"/>
          </w:cols>
        </w:sectPr>
      </w:pPr>
    </w:p>
    <w:p>
      <w:pPr>
        <w:pStyle w:val="BodyText"/>
        <w:spacing w:before="73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24675">
                                <a:moveTo>
                                  <a:pt x="2466974" y="6924674"/>
                                </a:moveTo>
                                <a:lnTo>
                                  <a:pt x="0" y="6924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92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90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c24b8b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4776" w:val="left" w:leader="none"/>
        </w:tabs>
        <w:spacing w:line="240" w:lineRule="auto" w:before="0" w:after="0"/>
        <w:ind w:left="4776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PMP</w:t>
      </w:r>
      <w:r>
        <w:rPr>
          <w:color w:val="134E5C"/>
          <w:spacing w:val="-8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-8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2014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7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08" w:lineRule="exact"/>
      <w:ind w:left="4035"/>
      <w:jc w:val="center"/>
      <w:outlineLvl w:val="1"/>
    </w:pPr>
    <w:rPr>
      <w:rFonts w:ascii="Arial" w:hAnsi="Arial" w:eastAsia="Arial" w:cs="Arial"/>
      <w:sz w:val="83"/>
      <w:szCs w:val="8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8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2026-02-20T12:06:20Z</dcterms:created>
  <dcterms:modified xsi:type="dcterms:W3CDTF">2026-02-20T12:06:20Z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