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Rachel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Carter</w:t>
      </w:r>
    </w:p>
    <w:p>
      <w:pPr>
        <w:pStyle w:val="Heading3"/>
      </w:pPr>
      <w:r>
        <w:rPr>
          <w:color w:val="FFFFFF"/>
        </w:rPr>
        <w:t>Computer</w:t>
      </w:r>
      <w:r>
        <w:rPr>
          <w:color w:val="FFFFFF"/>
          <w:spacing w:val="10"/>
        </w:rPr>
        <w:t> </w:t>
      </w:r>
      <w:r>
        <w:rPr>
          <w:color w:val="FFFFFF"/>
        </w:rPr>
        <w:t>Vision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Engineer</w:t>
      </w:r>
    </w:p>
    <w:p>
      <w:pPr>
        <w:spacing w:before="155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Computer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vision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AI-driven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image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recognition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deep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learning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models</w:t>
      </w:r>
    </w:p>
    <w:p>
      <w:pPr>
        <w:spacing w:line="273" w:lineRule="auto" w:before="26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AI-focused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learning,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neural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networks,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real-time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image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processing.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developing advanced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vision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algorithms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automation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object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detection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line="252" w:lineRule="auto" w:before="101"/>
      </w:pPr>
      <w:r>
        <w:rPr>
          <w:color w:val="8B9CA8"/>
          <w:spacing w:val="-2"/>
          <w:sz w:val="48"/>
        </w:rPr>
        <w:t>P</w:t>
      </w:r>
      <w:r>
        <w:rPr>
          <w:color w:val="8B9CA8"/>
          <w:spacing w:val="-2"/>
        </w:rPr>
        <w:t>ERSONAL INFORMATION</w:t>
      </w:r>
    </w:p>
    <w:p>
      <w:pPr>
        <w:pStyle w:val="BodyText"/>
        <w:spacing w:before="47"/>
        <w:rPr>
          <w:b/>
          <w:sz w:val="28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890-</w:t>
      </w:r>
      <w:r>
        <w:rPr>
          <w:color w:val="424242"/>
          <w:spacing w:val="-4"/>
        </w:rPr>
        <w:t>1234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rachelcarter@example.com</w:t>
        </w:r>
      </w:hyperlink>
    </w:p>
    <w:p>
      <w:pPr>
        <w:pStyle w:val="BodyText"/>
        <w:spacing w:before="244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8B9CA8"/>
          <w:spacing w:val="-2"/>
          <w:sz w:val="48"/>
        </w:rPr>
        <w:t>P</w:t>
      </w:r>
      <w:r>
        <w:rPr>
          <w:color w:val="8B9CA8"/>
          <w:spacing w:val="-2"/>
        </w:rPr>
        <w:t>ROFESSIONAL</w:t>
      </w:r>
      <w:r>
        <w:rPr>
          <w:color w:val="8B9CA8"/>
          <w:spacing w:val="-10"/>
        </w:rPr>
        <w:t> </w:t>
      </w:r>
      <w:r>
        <w:rPr>
          <w:color w:val="8B9CA8"/>
          <w:spacing w:val="-2"/>
        </w:rPr>
        <w:t>EXPERIENCE</w:t>
      </w:r>
    </w:p>
    <w:p>
      <w:pPr>
        <w:pStyle w:val="BodyText"/>
        <w:spacing w:before="71"/>
        <w:rPr>
          <w:b/>
          <w:sz w:val="28"/>
        </w:rPr>
      </w:pPr>
    </w:p>
    <w:p>
      <w:pPr>
        <w:pStyle w:val="BodyText"/>
        <w:spacing w:line="268" w:lineRule="auto"/>
        <w:ind w:left="442" w:right="670"/>
      </w:pPr>
      <w:r>
        <w:rPr>
          <w:w w:val="105"/>
        </w:rPr>
        <w:t>COMPUTER VISION ENGINEER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VISIONTECH</w:t>
      </w:r>
      <w:r>
        <w:rPr>
          <w:spacing w:val="-4"/>
          <w:w w:val="105"/>
        </w:rPr>
        <w:t> </w:t>
      </w:r>
      <w:r>
        <w:rPr>
          <w:w w:val="105"/>
        </w:rPr>
        <w:t>AI , LOS</w:t>
      </w:r>
      <w:r>
        <w:rPr>
          <w:spacing w:val="-4"/>
          <w:w w:val="105"/>
        </w:rPr>
        <w:t> </w:t>
      </w:r>
      <w:r>
        <w:rPr>
          <w:w w:val="105"/>
        </w:rPr>
        <w:t>ANGELES, CA JUNE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283"/>
          <w:cols w:num="2" w:equalWidth="0">
            <w:col w:w="2945" w:space="588"/>
            <w:col w:w="7821"/>
          </w:cols>
        </w:sectPr>
      </w:pPr>
    </w:p>
    <w:p>
      <w:pPr>
        <w:pStyle w:val="BodyText"/>
        <w:spacing w:before="171"/>
      </w:pPr>
    </w:p>
    <w:p>
      <w:pPr>
        <w:pStyle w:val="BodyText"/>
        <w:ind w:left="665"/>
      </w:pPr>
      <w:r>
        <w:rPr>
          <w:color w:val="424242"/>
          <w:w w:val="105"/>
        </w:rPr>
        <w:t>Los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Angeles,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CA</w:t>
      </w:r>
    </w:p>
    <w:p>
      <w:pPr>
        <w:pStyle w:val="BodyText"/>
      </w:pPr>
    </w:p>
    <w:p>
      <w:pPr>
        <w:pStyle w:val="BodyText"/>
        <w:spacing w:before="87"/>
      </w:pPr>
    </w:p>
    <w:p>
      <w:pPr>
        <w:pStyle w:val="Heading2"/>
        <w:spacing w:before="1"/>
      </w:pPr>
      <w:r>
        <w:rPr>
          <w:color w:val="8B9CA8"/>
          <w:spacing w:val="-2"/>
          <w:sz w:val="48"/>
        </w:rPr>
        <w:t>E</w:t>
      </w:r>
      <w:r>
        <w:rPr>
          <w:color w:val="8B9CA8"/>
          <w:spacing w:val="-2"/>
        </w:rPr>
        <w:t>DUCATION</w:t>
      </w:r>
    </w:p>
    <w:p>
      <w:pPr>
        <w:pStyle w:val="BodyText"/>
        <w:spacing w:before="37"/>
        <w:rPr>
          <w:b/>
          <w:sz w:val="28"/>
        </w:rPr>
      </w:pPr>
    </w:p>
    <w:p>
      <w:pPr>
        <w:pStyle w:val="BodyText"/>
        <w:spacing w:line="261" w:lineRule="auto"/>
        <w:ind w:left="200"/>
      </w:pPr>
      <w:r>
        <w:rPr>
          <w:color w:val="424242"/>
          <w:w w:val="105"/>
        </w:rPr>
        <w:t>Master of Science in Computer </w:t>
      </w:r>
      <w:r>
        <w:rPr>
          <w:color w:val="424242"/>
          <w:spacing w:val="-2"/>
          <w:w w:val="105"/>
        </w:rPr>
        <w:t>Science</w:t>
      </w:r>
    </w:p>
    <w:p>
      <w:pPr>
        <w:pStyle w:val="BodyText"/>
        <w:spacing w:line="278" w:lineRule="auto" w:before="14"/>
        <w:ind w:left="200"/>
      </w:pPr>
      <w:r>
        <w:rPr>
          <w:color w:val="424242"/>
          <w:w w:val="105"/>
        </w:rPr>
        <w:t>University of California, Los Angeles, May 2019</w:t>
      </w:r>
    </w:p>
    <w:p>
      <w:pPr>
        <w:pStyle w:val="BodyText"/>
        <w:spacing w:before="152"/>
      </w:pPr>
    </w:p>
    <w:p>
      <w:pPr>
        <w:pStyle w:val="BodyText"/>
        <w:spacing w:line="261" w:lineRule="auto" w:before="1"/>
        <w:ind w:left="200"/>
      </w:pPr>
      <w:r>
        <w:rPr>
          <w:color w:val="424242"/>
          <w:w w:val="105"/>
        </w:rPr>
        <w:t>Bachelor of Science in Computer </w:t>
      </w:r>
      <w:r>
        <w:rPr>
          <w:color w:val="424242"/>
          <w:spacing w:val="-2"/>
          <w:w w:val="105"/>
        </w:rPr>
        <w:t>Science</w:t>
      </w:r>
    </w:p>
    <w:p>
      <w:pPr>
        <w:pStyle w:val="BodyText"/>
        <w:spacing w:line="278" w:lineRule="auto" w:before="13"/>
        <w:ind w:left="200"/>
      </w:pPr>
      <w:r>
        <w:rPr>
          <w:color w:val="424242"/>
          <w:w w:val="105"/>
        </w:rPr>
        <w:t>University of Southern California, May 2017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Heading2"/>
      </w:pPr>
      <w:r>
        <w:rPr>
          <w:color w:val="8B9CA8"/>
          <w:sz w:val="48"/>
        </w:rPr>
        <w:t>K</w:t>
      </w:r>
      <w:r>
        <w:rPr>
          <w:color w:val="8B9CA8"/>
        </w:rPr>
        <w:t>EY</w:t>
      </w:r>
      <w:r>
        <w:rPr>
          <w:color w:val="8B9CA8"/>
          <w:spacing w:val="2"/>
        </w:rPr>
        <w:t> </w:t>
      </w:r>
      <w:r>
        <w:rPr>
          <w:color w:val="8B9CA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74" w:after="0"/>
        <w:ind w:left="516" w:right="7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 real-time object detection algorithms, improving model accuracy by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44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Optimized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deep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pipelines,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Integrate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AI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infrastructure,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spacing w:line="268" w:lineRule="auto" w:before="1"/>
        <w:ind w:left="70" w:right="738"/>
      </w:pPr>
      <w:r>
        <w:rPr>
          <w:w w:val="105"/>
        </w:rPr>
        <w:t>MACHINE LEARNING ENGINEER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AI INNOVATIONS , LOS</w:t>
      </w:r>
      <w:r>
        <w:rPr>
          <w:spacing w:val="-6"/>
          <w:w w:val="105"/>
        </w:rPr>
        <w:t> </w:t>
      </w:r>
      <w:r>
        <w:rPr>
          <w:w w:val="105"/>
        </w:rPr>
        <w:t>ANGELES , CA JULY 2019 – MAY 2021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0" w:after="0"/>
        <w:ind w:left="516" w:right="1066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convolutional neural networks for image recognition, improving classification accuracy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9" w:after="0"/>
        <w:ind w:left="516" w:right="148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data preprocessing tools to clean and augment datasets, reducing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errors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240" w:lineRule="auto" w:before="59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Deployed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cloud-based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environments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large-scale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3060" w:space="846"/>
            <w:col w:w="7448"/>
          </w:cols>
        </w:sectPr>
      </w:pPr>
    </w:p>
    <w:p>
      <w:pPr>
        <w:pStyle w:val="BodyText"/>
        <w:spacing w:before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077324"/>
                            <a:ext cx="238125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628775">
                                <a:moveTo>
                                  <a:pt x="0" y="1628774"/>
                                </a:moveTo>
                                <a:lnTo>
                                  <a:pt x="2381249" y="16287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81199"/>
                            <a:ext cx="2381250" cy="709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096125">
                                <a:moveTo>
                                  <a:pt x="2381249" y="7096124"/>
                                </a:moveTo>
                                <a:lnTo>
                                  <a:pt x="0" y="70961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096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623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4295;width:3750;height:2565" id="docshape2" filled="true" fillcolor="#f5f5f5" stroked="false">
                  <v:fill type="solid"/>
                </v:rect>
                <v:rect style="position:absolute;left:0;top:0;width:11919;height:3120" id="docshape3" filled="true" fillcolor="#424242" stroked="false">
                  <v:fill type="solid"/>
                </v:rect>
                <v:rect style="position:absolute;left:0;top:3120;width:3750;height:11175" id="docshape4" filled="true" fillcolor="#f5f5f5" stroked="false">
                  <v:fill type="solid"/>
                </v:rect>
                <v:shape style="position:absolute;left:480;top:4770;width:298;height:285" type="#_x0000_t75" id="docshape5" stroked="false">
                  <v:imagedata r:id="rId6" o:title=""/>
                </v:shape>
                <v:shape style="position:absolute;left:480;top:5325;width:298;height:343" type="#_x0000_t75" id="docshape6" stroked="false">
                  <v:imagedata r:id="rId7" o:title=""/>
                </v:shape>
                <v:shape style="position:absolute;left:480;top:5925;width:298;height:300" type="#_x0000_t75" id="docshape7" stroked="false">
                  <v:imagedata r:id="rId8" o:title=""/>
                </v:shape>
                <v:shape style="position:absolute;left:2700;top:2633;width:9218;height:1070" id="docshape8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857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Deep learning frameworks (TensorFlow, PyTorch)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890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Image processing and computer vision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8" w:after="0"/>
        <w:ind w:left="497" w:right="883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Neural networks and AI </w:t>
      </w:r>
      <w:r>
        <w:rPr>
          <w:color w:val="424242"/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10" w:after="0"/>
        <w:ind w:left="497" w:right="943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Python and C++ </w:t>
      </w:r>
      <w:r>
        <w:rPr>
          <w:color w:val="424242"/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40" w:lineRule="auto" w:before="6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Cloud-based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w w:val="105"/>
          <w:sz w:val="18"/>
        </w:rPr>
        <w:t>AI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deployment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85" w:right="11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185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chelcart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2026-02-12T18:42:13Z</dcterms:created>
  <dcterms:modified xsi:type="dcterms:W3CDTF">2026-02-12T18:42:13Z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