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856" w:right="15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30"/>
          <w:sz w:val="70"/>
        </w:rPr>
        <w:t>Jordan</w:t>
      </w:r>
      <w:r>
        <w:rPr>
          <w:rFonts w:ascii="Calibri"/>
          <w:b/>
          <w:color w:val="FFFFFF"/>
          <w:spacing w:val="48"/>
          <w:w w:val="130"/>
          <w:sz w:val="70"/>
        </w:rPr>
        <w:t> </w:t>
      </w:r>
      <w:r>
        <w:rPr>
          <w:rFonts w:ascii="Calibri"/>
          <w:color w:val="FFFFFF"/>
          <w:spacing w:val="-4"/>
          <w:w w:val="130"/>
          <w:sz w:val="70"/>
        </w:rPr>
        <w:t>Wells</w:t>
      </w:r>
    </w:p>
    <w:p>
      <w:pPr>
        <w:pStyle w:val="Heading1"/>
        <w:jc w:val="center"/>
        <w:rPr>
          <w:rFonts w:ascii="Calibri"/>
        </w:rPr>
      </w:pPr>
      <w:r>
        <w:rPr>
          <w:rFonts w:ascii="Calibri"/>
          <w:color w:val="FFFFFF"/>
          <w:w w:val="130"/>
        </w:rPr>
        <w:t>Delivery Truck</w:t>
      </w:r>
      <w:r>
        <w:rPr>
          <w:rFonts w:ascii="Calibri"/>
          <w:color w:val="FFFFFF"/>
          <w:spacing w:val="1"/>
          <w:w w:val="130"/>
        </w:rPr>
        <w:t> </w:t>
      </w:r>
      <w:r>
        <w:rPr>
          <w:rFonts w:ascii="Calibri"/>
          <w:color w:val="FFFFFF"/>
          <w:spacing w:val="-2"/>
          <w:w w:val="130"/>
        </w:rPr>
        <w:t>Driver</w:t>
      </w:r>
    </w:p>
    <w:p>
      <w:pPr>
        <w:spacing w:before="158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Experienced delivery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truck driver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with strong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safety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record</w:t>
      </w:r>
    </w:p>
    <w:p>
      <w:pPr>
        <w:pStyle w:val="BodyText"/>
        <w:spacing w:line="266" w:lineRule="auto" w:before="31"/>
        <w:ind w:left="3867"/>
      </w:pPr>
      <w:r>
        <w:rPr>
          <w:color w:val="FFFFFF"/>
          <w:w w:val="105"/>
        </w:rPr>
        <w:t>A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results-driven delivery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truck driver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with five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years of experience transporting freight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regional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routes.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Maintains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100%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accident-free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record,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consistently meets delivery deadlines, and improves shipping efficiency through route optimization. Skilled in vehicle inspections, load security, and DOT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compliance across short and long hauls.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74"/>
        <w:ind w:left="0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ind w:left="0"/>
        <w:rPr>
          <w:rFonts w:ascii="Calibri"/>
          <w:b/>
          <w:sz w:val="16"/>
        </w:rPr>
      </w:pPr>
    </w:p>
    <w:p>
      <w:pPr>
        <w:pStyle w:val="BodyText"/>
        <w:spacing w:before="12"/>
        <w:ind w:left="0"/>
        <w:rPr>
          <w:rFonts w:ascii="Calibri"/>
          <w:b/>
          <w:sz w:val="16"/>
        </w:rPr>
      </w:pPr>
    </w:p>
    <w:p>
      <w:pPr>
        <w:pStyle w:val="BodyText"/>
        <w:spacing w:line="153" w:lineRule="exact"/>
        <w:ind w:left="686"/>
      </w:pPr>
      <w:r>
        <w:rPr>
          <w:w w:val="110"/>
        </w:rPr>
        <w:t>(000)</w:t>
      </w:r>
      <w:r>
        <w:rPr>
          <w:spacing w:val="28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2"/>
          <w:w w:val="135"/>
          <w:sz w:val="16"/>
        </w:rPr>
        <w:t>PROFESSIONAL</w:t>
      </w:r>
      <w:r>
        <w:rPr>
          <w:rFonts w:ascii="Calibri"/>
          <w:b/>
          <w:color w:val="45818F"/>
          <w:spacing w:val="38"/>
          <w:w w:val="140"/>
          <w:sz w:val="16"/>
        </w:rPr>
        <w:t> </w:t>
      </w:r>
      <w:r>
        <w:rPr>
          <w:rFonts w:ascii="Calibri"/>
          <w:b/>
          <w:color w:val="45818F"/>
          <w:spacing w:val="-2"/>
          <w:w w:val="140"/>
          <w:sz w:val="16"/>
        </w:rPr>
        <w:t>EXPERIENCE</w:t>
      </w:r>
    </w:p>
    <w:p>
      <w:pPr>
        <w:pStyle w:val="BodyText"/>
        <w:spacing w:line="273" w:lineRule="auto" w:before="150"/>
        <w:ind w:left="35" w:right="2396"/>
      </w:pPr>
      <w:r>
        <w:rPr>
          <w:w w:val="105"/>
        </w:rPr>
        <w:t>TRUCK</w:t>
      </w:r>
      <w:r>
        <w:rPr>
          <w:spacing w:val="40"/>
          <w:w w:val="105"/>
        </w:rPr>
        <w:t> </w:t>
      </w:r>
      <w:r>
        <w:rPr>
          <w:w w:val="105"/>
        </w:rPr>
        <w:t>DRIVER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RYDER</w:t>
      </w:r>
      <w:r>
        <w:rPr>
          <w:spacing w:val="40"/>
          <w:w w:val="105"/>
        </w:rPr>
        <w:t> </w:t>
      </w:r>
      <w:r>
        <w:rPr>
          <w:w w:val="105"/>
        </w:rPr>
        <w:t>LOGISTICS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HOUSTON,</w:t>
      </w:r>
      <w:r>
        <w:rPr>
          <w:spacing w:val="36"/>
          <w:w w:val="105"/>
        </w:rPr>
        <w:t> </w:t>
      </w:r>
      <w:r>
        <w:rPr>
          <w:w w:val="105"/>
        </w:rPr>
        <w:t>TX JUNE 2021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283"/>
          <w:cols w:num="2" w:equalWidth="0">
            <w:col w:w="2407" w:space="1164"/>
            <w:col w:w="7358"/>
          </w:cols>
        </w:sectPr>
      </w:pPr>
    </w:p>
    <w:p>
      <w:pPr>
        <w:pStyle w:val="BodyText"/>
        <w:spacing w:before="179"/>
        <w:ind w:left="0"/>
      </w:pPr>
    </w:p>
    <w:p>
      <w:pPr>
        <w:pStyle w:val="BodyText"/>
        <w:spacing w:line="619" w:lineRule="auto"/>
        <w:ind w:left="686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Houston, TX 77001</w:t>
      </w:r>
    </w:p>
    <w:p>
      <w:pPr>
        <w:pStyle w:val="BodyText"/>
        <w:spacing w:before="49"/>
        <w:ind w:left="0"/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35" w:after="0"/>
        <w:ind w:left="333" w:right="54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Complete up to 20 regional deliveries daily, reducing average delivery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 15%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GPS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route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navigation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74" w:after="0"/>
        <w:ind w:left="333" w:right="256" w:hanging="298"/>
        <w:jc w:val="left"/>
        <w:rPr>
          <w:sz w:val="18"/>
        </w:rPr>
      </w:pPr>
      <w:r>
        <w:rPr>
          <w:w w:val="105"/>
          <w:sz w:val="18"/>
        </w:rPr>
        <w:t>Conduct pre-trip and post-trip inspections, ensuring all vehicle issues are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logged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addressed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required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safety windows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60" w:after="0"/>
        <w:ind w:left="333" w:right="573" w:hanging="298"/>
        <w:jc w:val="left"/>
        <w:rPr>
          <w:sz w:val="18"/>
        </w:rPr>
      </w:pPr>
      <w:r>
        <w:rPr>
          <w:w w:val="105"/>
          <w:sz w:val="18"/>
        </w:rPr>
        <w:t>Communicate with dispatch throughout the day, streamlining delivery schedules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minimizing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wait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high-volume</w:t>
      </w:r>
    </w:p>
    <w:p>
      <w:pPr>
        <w:pStyle w:val="BodyText"/>
        <w:spacing w:before="37"/>
        <w:ind w:left="333"/>
      </w:pPr>
      <w:r>
        <w:rPr>
          <w:spacing w:val="-2"/>
          <w:w w:val="105"/>
        </w:rPr>
        <w:t>periods</w:t>
      </w:r>
    </w:p>
    <w:p>
      <w:pPr>
        <w:pStyle w:val="BodyText"/>
        <w:spacing w:after="0"/>
        <w:sectPr>
          <w:type w:val="continuous"/>
          <w:pgSz w:w="11920" w:h="16860"/>
          <w:pgMar w:top="800" w:bottom="280" w:left="708" w:right="283"/>
          <w:cols w:num="2" w:equalWidth="0">
            <w:col w:w="2533" w:space="1280"/>
            <w:col w:w="7116"/>
          </w:cols>
        </w:sectPr>
      </w:pPr>
    </w:p>
    <w:p>
      <w:pPr>
        <w:pStyle w:val="BodyText"/>
        <w:spacing w:before="3"/>
        <w:ind w:left="0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96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Cargo</w:t>
      </w:r>
      <w:r>
        <w:rPr>
          <w:spacing w:val="17"/>
          <w:w w:val="110"/>
          <w:sz w:val="18"/>
        </w:rPr>
        <w:t> </w:t>
      </w:r>
      <w:r>
        <w:rPr>
          <w:spacing w:val="-2"/>
          <w:w w:val="110"/>
          <w:sz w:val="18"/>
        </w:rPr>
        <w:t>handling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05"/>
          <w:sz w:val="18"/>
        </w:rPr>
        <w:t>Commercial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driving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09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Defensive</w:t>
      </w:r>
      <w:r>
        <w:rPr>
          <w:spacing w:val="50"/>
          <w:w w:val="105"/>
          <w:sz w:val="18"/>
        </w:rPr>
        <w:t> </w:t>
      </w:r>
      <w:r>
        <w:rPr>
          <w:spacing w:val="-2"/>
          <w:w w:val="105"/>
          <w:sz w:val="18"/>
        </w:rPr>
        <w:t>driving</w:t>
      </w:r>
    </w:p>
    <w:p>
      <w:pPr>
        <w:pStyle w:val="BodyText"/>
        <w:spacing w:before="190"/>
        <w:ind w:left="0"/>
      </w:pPr>
      <w:r>
        <w:rPr/>
        <w:br w:type="column"/>
      </w:r>
      <w:r>
        <w:rPr/>
      </w:r>
    </w:p>
    <w:p>
      <w:pPr>
        <w:pStyle w:val="BodyText"/>
        <w:spacing w:line="256" w:lineRule="auto" w:before="1"/>
        <w:ind w:left="240" w:right="2324"/>
      </w:pPr>
      <w:r>
        <w:rPr>
          <w:w w:val="105"/>
        </w:rPr>
        <w:t>DELIVERY ASSOCIATE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SWIFT</w:t>
      </w:r>
      <w:r>
        <w:rPr>
          <w:spacing w:val="36"/>
          <w:w w:val="105"/>
        </w:rPr>
        <w:t> </w:t>
      </w:r>
      <w:r>
        <w:rPr>
          <w:w w:val="105"/>
        </w:rPr>
        <w:t>FREIGHT</w:t>
      </w:r>
      <w:r>
        <w:rPr>
          <w:spacing w:val="36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HOUSTON,</w:t>
      </w:r>
      <w:r>
        <w:rPr>
          <w:spacing w:val="36"/>
          <w:w w:val="105"/>
        </w:rPr>
        <w:t> </w:t>
      </w:r>
      <w:r>
        <w:rPr>
          <w:w w:val="105"/>
        </w:rPr>
        <w:t>TX MAY 2020 </w:t>
      </w:r>
      <w:r>
        <w:rPr>
          <w:w w:val="130"/>
        </w:rPr>
        <w:t>– </w:t>
      </w:r>
      <w:r>
        <w:rPr>
          <w:w w:val="105"/>
        </w:rPr>
        <w:t>MAY 2021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2313" w:space="1053"/>
            <w:col w:w="7563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10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Delivery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DOT</w:t>
      </w:r>
      <w:r>
        <w:rPr>
          <w:spacing w:val="5"/>
          <w:w w:val="110"/>
          <w:sz w:val="18"/>
        </w:rPr>
        <w:t> </w:t>
      </w:r>
      <w:r>
        <w:rPr>
          <w:spacing w:val="-2"/>
          <w:w w:val="110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GPS</w:t>
      </w:r>
      <w:r>
        <w:rPr>
          <w:spacing w:val="21"/>
          <w:w w:val="110"/>
          <w:sz w:val="18"/>
        </w:rPr>
        <w:t> </w:t>
      </w:r>
      <w:r>
        <w:rPr>
          <w:spacing w:val="-2"/>
          <w:w w:val="110"/>
          <w:sz w:val="18"/>
        </w:rPr>
        <w:t>navigation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22" w:lineRule="exact" w:before="0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Load</w:t>
      </w:r>
      <w:r>
        <w:rPr>
          <w:spacing w:val="14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balancing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0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05"/>
          <w:sz w:val="18"/>
        </w:rPr>
        <w:t>Multi-stop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routing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34" w:after="0"/>
        <w:ind w:left="537" w:right="52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Delivered commercial shipments to 25+ retail clients daily, consistently maintaining 98% order accuracy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60" w:after="0"/>
        <w:ind w:left="537" w:right="313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Trained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new drivers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electronic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logging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devices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(ELDs),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load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balancing techniques,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company safety procedures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74" w:after="0"/>
        <w:ind w:left="537" w:right="100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Managed fuel logs and daily mileage reports, contributing to 10%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reduction in reporting discrepancies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708" w:right="283"/>
          <w:cols w:num="2" w:equalWidth="0">
            <w:col w:w="2341" w:space="1267"/>
            <w:col w:w="7321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Pre-trip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inspections</w:t>
      </w:r>
    </w:p>
    <w:p>
      <w:pPr>
        <w:spacing w:line="166" w:lineRule="exact" w:before="149"/>
        <w:ind w:left="240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-2"/>
          <w:w w:val="135"/>
          <w:sz w:val="16"/>
        </w:rPr>
        <w:t>EDUCATION</w:t>
      </w:r>
    </w:p>
    <w:p>
      <w:pPr>
        <w:spacing w:after="0" w:line="166" w:lineRule="exact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800" w:bottom="280" w:left="708" w:right="283"/>
          <w:cols w:num="2" w:equalWidth="0">
            <w:col w:w="2321" w:space="1046"/>
            <w:col w:w="7562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52" w:lineRule="exact" w:before="0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Vehicle</w:t>
      </w:r>
      <w:r>
        <w:rPr>
          <w:spacing w:val="23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maintenance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40" w:lineRule="auto" w:before="102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High</w:t>
      </w:r>
      <w:r>
        <w:rPr>
          <w:spacing w:val="46"/>
          <w:sz w:val="18"/>
        </w:rPr>
        <w:t> </w:t>
      </w:r>
      <w:r>
        <w:rPr>
          <w:sz w:val="18"/>
        </w:rPr>
        <w:t>School</w:t>
      </w:r>
      <w:r>
        <w:rPr>
          <w:spacing w:val="35"/>
          <w:sz w:val="18"/>
        </w:rPr>
        <w:t> </w:t>
      </w:r>
      <w:r>
        <w:rPr>
          <w:sz w:val="18"/>
        </w:rPr>
        <w:t>Diploma,</w:t>
      </w:r>
      <w:r>
        <w:rPr>
          <w:spacing w:val="47"/>
          <w:sz w:val="18"/>
        </w:rPr>
        <w:t> </w:t>
      </w:r>
      <w:r>
        <w:rPr>
          <w:sz w:val="18"/>
        </w:rPr>
        <w:t>Eisenhower</w:t>
      </w:r>
      <w:r>
        <w:rPr>
          <w:spacing w:val="39"/>
          <w:sz w:val="18"/>
        </w:rPr>
        <w:t> </w:t>
      </w:r>
      <w:r>
        <w:rPr>
          <w:sz w:val="18"/>
        </w:rPr>
        <w:t>High</w:t>
      </w:r>
      <w:r>
        <w:rPr>
          <w:spacing w:val="47"/>
          <w:sz w:val="18"/>
        </w:rPr>
        <w:t> </w:t>
      </w:r>
      <w:r>
        <w:rPr>
          <w:sz w:val="18"/>
        </w:rPr>
        <w:t>School</w:t>
      </w:r>
      <w:r>
        <w:rPr>
          <w:spacing w:val="35"/>
          <w:sz w:val="18"/>
        </w:rPr>
        <w:t> </w:t>
      </w:r>
      <w:r>
        <w:rPr>
          <w:w w:val="85"/>
          <w:sz w:val="18"/>
        </w:rPr>
        <w:t>|</w:t>
      </w:r>
      <w:r>
        <w:rPr>
          <w:spacing w:val="47"/>
          <w:sz w:val="18"/>
        </w:rPr>
        <w:t> </w:t>
      </w:r>
      <w:r>
        <w:rPr>
          <w:sz w:val="18"/>
        </w:rPr>
        <w:t>Houston,</w:t>
      </w:r>
      <w:r>
        <w:rPr>
          <w:spacing w:val="37"/>
          <w:sz w:val="18"/>
        </w:rPr>
        <w:t> </w:t>
      </w:r>
      <w:r>
        <w:rPr>
          <w:sz w:val="18"/>
        </w:rPr>
        <w:t>TX</w:t>
      </w:r>
      <w:r>
        <w:rPr>
          <w:spacing w:val="43"/>
          <w:sz w:val="18"/>
        </w:rPr>
        <w:t> </w:t>
      </w:r>
      <w:r>
        <w:rPr>
          <w:w w:val="85"/>
          <w:sz w:val="18"/>
        </w:rPr>
        <w:t>|</w:t>
      </w:r>
      <w:r>
        <w:rPr>
          <w:spacing w:val="46"/>
          <w:sz w:val="18"/>
        </w:rPr>
        <w:t> </w:t>
      </w:r>
      <w:r>
        <w:rPr>
          <w:sz w:val="18"/>
        </w:rPr>
        <w:t>2019</w:t>
      </w:r>
      <w:r>
        <w:rPr>
          <w:spacing w:val="56"/>
          <w:sz w:val="18"/>
        </w:rPr>
        <w:t> </w:t>
      </w:r>
      <w:r>
        <w:rPr>
          <w:spacing w:val="-10"/>
          <w:w w:val="85"/>
          <w:sz w:val="18"/>
        </w:rPr>
        <w:t>|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708" w:right="283"/>
          <w:cols w:num="2" w:equalWidth="0">
            <w:col w:w="2444" w:space="922"/>
            <w:col w:w="7563"/>
          </w:cols>
        </w:sectPr>
      </w:pPr>
    </w:p>
    <w:p>
      <w:pPr>
        <w:spacing w:before="170"/>
        <w:ind w:left="3607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66837" y="4557700"/>
                                </a:moveTo>
                                <a:lnTo>
                                  <a:pt x="1460487" y="4514850"/>
                                </a:lnTo>
                                <a:lnTo>
                                  <a:pt x="1441958" y="4475683"/>
                                </a:lnTo>
                                <a:lnTo>
                                  <a:pt x="1412862" y="4443577"/>
                                </a:lnTo>
                                <a:lnTo>
                                  <a:pt x="1375702" y="4421302"/>
                                </a:lnTo>
                                <a:lnTo>
                                  <a:pt x="1333677" y="4410773"/>
                                </a:lnTo>
                                <a:lnTo>
                                  <a:pt x="13191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319199" y="4705337"/>
                                </a:lnTo>
                                <a:lnTo>
                                  <a:pt x="1362062" y="4698987"/>
                                </a:lnTo>
                                <a:lnTo>
                                  <a:pt x="1401229" y="4680458"/>
                                </a:lnTo>
                                <a:lnTo>
                                  <a:pt x="1433334" y="4651362"/>
                                </a:lnTo>
                                <a:lnTo>
                                  <a:pt x="1455610" y="4614202"/>
                                </a:lnTo>
                                <a:lnTo>
                                  <a:pt x="1466138" y="4572178"/>
                                </a:lnTo>
                                <a:lnTo>
                                  <a:pt x="14668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0352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310,7177l2310,7166,2309,7155,2307,7143,2306,7132,2303,7121,2300,7110,2296,7099,2292,7089,2288,7078,2283,7068,2277,7058,2271,7048,2264,7039,2257,7030,2250,7021,2242,7013,2234,7005,2225,6998,2216,6991,2207,6984,2197,6978,2187,6972,2177,6967,2166,6963,2156,6959,2145,6955,2134,6952,2123,6949,2112,6948,2100,6946,2089,6945,2077,6945,0,6945,0,7410,2077,7410,2089,7410,2100,7409,2112,7407,2123,7406,2134,7403,2145,7400,2156,7396,2166,7392,2177,7388,2187,7383,2197,7377,2207,7371,2216,7364,2225,7357,2234,7350,2242,7342,2250,7334,2257,7325,2264,7316,2271,7307,2277,7297,2283,7287,2288,7277,2292,7266,2296,7256,2300,7245,2303,7234,2306,7223,2307,7212,2309,7200,2310,7189,2310,7177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45818F"/>
          <w:spacing w:val="-2"/>
          <w:w w:val="135"/>
          <w:sz w:val="16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3902" w:val="left" w:leader="none"/>
          <w:tab w:pos="3904" w:val="left" w:leader="none"/>
        </w:tabs>
        <w:spacing w:line="218" w:lineRule="auto" w:before="80" w:after="0"/>
        <w:ind w:left="3904" w:right="504" w:hanging="298"/>
        <w:jc w:val="left"/>
        <w:rPr>
          <w:sz w:val="18"/>
        </w:rPr>
      </w:pPr>
      <w:r>
        <w:rPr>
          <w:w w:val="105"/>
          <w:sz w:val="18"/>
        </w:rPr>
        <w:t>Commercial Driver’s License (CDL) </w:t>
      </w:r>
      <w:r>
        <w:rPr>
          <w:w w:val="130"/>
          <w:sz w:val="18"/>
        </w:rPr>
        <w:t>– </w:t>
      </w:r>
      <w:r>
        <w:rPr>
          <w:w w:val="105"/>
          <w:sz w:val="18"/>
        </w:rPr>
        <w:t>Class B </w:t>
      </w:r>
      <w:r>
        <w:rPr>
          <w:w w:val="85"/>
          <w:sz w:val="18"/>
        </w:rPr>
        <w:t>|</w:t>
      </w:r>
      <w:r>
        <w:rPr>
          <w:w w:val="105"/>
          <w:sz w:val="18"/>
        </w:rPr>
        <w:t> Texas Department of Public Safety </w:t>
      </w:r>
      <w:r>
        <w:rPr>
          <w:w w:val="85"/>
          <w:sz w:val="18"/>
        </w:rPr>
        <w:t>| </w:t>
      </w:r>
      <w:r>
        <w:rPr>
          <w:w w:val="105"/>
          <w:sz w:val="18"/>
        </w:rPr>
        <w:t>June 2020</w:t>
      </w:r>
    </w:p>
    <w:p>
      <w:pPr>
        <w:pStyle w:val="ListParagraph"/>
        <w:numPr>
          <w:ilvl w:val="2"/>
          <w:numId w:val="1"/>
        </w:numPr>
        <w:tabs>
          <w:tab w:pos="3903" w:val="left" w:leader="none"/>
        </w:tabs>
        <w:spacing w:line="240" w:lineRule="auto" w:before="17" w:after="0"/>
        <w:ind w:left="3903" w:right="0" w:hanging="296"/>
        <w:jc w:val="left"/>
        <w:rPr>
          <w:sz w:val="18"/>
        </w:rPr>
      </w:pPr>
      <w:r>
        <w:rPr>
          <w:spacing w:val="2"/>
          <w:sz w:val="18"/>
        </w:rPr>
        <w:t>DOT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Medical</w:t>
      </w:r>
      <w:r>
        <w:rPr>
          <w:spacing w:val="38"/>
          <w:sz w:val="18"/>
        </w:rPr>
        <w:t> </w:t>
      </w:r>
      <w:r>
        <w:rPr>
          <w:spacing w:val="2"/>
          <w:sz w:val="18"/>
        </w:rPr>
        <w:t>Card</w:t>
      </w:r>
      <w:r>
        <w:rPr>
          <w:spacing w:val="50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50"/>
          <w:sz w:val="18"/>
        </w:rPr>
        <w:t> </w:t>
      </w:r>
      <w:r>
        <w:rPr>
          <w:spacing w:val="2"/>
          <w:sz w:val="18"/>
        </w:rPr>
        <w:t>FMCSA-Registered</w:t>
      </w:r>
      <w:r>
        <w:rPr>
          <w:spacing w:val="50"/>
          <w:sz w:val="18"/>
        </w:rPr>
        <w:t> </w:t>
      </w:r>
      <w:r>
        <w:rPr>
          <w:spacing w:val="2"/>
          <w:sz w:val="18"/>
        </w:rPr>
        <w:t>Physician</w:t>
      </w:r>
      <w:r>
        <w:rPr>
          <w:spacing w:val="50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50"/>
          <w:sz w:val="18"/>
        </w:rPr>
        <w:t> </w:t>
      </w:r>
      <w:r>
        <w:rPr>
          <w:spacing w:val="2"/>
          <w:sz w:val="18"/>
        </w:rPr>
        <w:t>May</w:t>
      </w:r>
      <w:r>
        <w:rPr>
          <w:spacing w:val="40"/>
          <w:sz w:val="18"/>
        </w:rPr>
        <w:t> </w:t>
      </w:r>
      <w:r>
        <w:rPr>
          <w:spacing w:val="-4"/>
          <w:sz w:val="18"/>
        </w:rPr>
        <w:t>2020</w:t>
      </w:r>
    </w:p>
    <w:sectPr>
      <w:type w:val="continuous"/>
      <w:pgSz w:w="11920" w:h="16860"/>
      <w:pgMar w:top="80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2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1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5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36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3856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2026-02-13T16:36:31Z</dcterms:created>
  <dcterms:modified xsi:type="dcterms:W3CDTF">2026-02-13T16:36:31Z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