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91" w:lineRule="exact" w:before="0"/>
        <w:ind w:left="145" w:right="15" w:firstLine="0"/>
        <w:jc w:val="center"/>
        <w:rPr>
          <w:rFonts w:ascii="Adobe Heiti Std R"/>
          <w:sz w:val="78"/>
        </w:rPr>
      </w:pPr>
      <w:r>
        <w:rPr>
          <w:rFonts w:ascii="Arial"/>
          <w:b/>
          <w:color w:val="FFFFFF"/>
          <w:sz w:val="78"/>
        </w:rPr>
        <w:t>Logan</w:t>
      </w:r>
      <w:r>
        <w:rPr>
          <w:rFonts w:ascii="Arial"/>
          <w:b/>
          <w:color w:val="FFFFFF"/>
          <w:spacing w:val="-25"/>
          <w:sz w:val="78"/>
        </w:rPr>
        <w:t> </w:t>
      </w:r>
      <w:r>
        <w:rPr>
          <w:rFonts w:ascii="Adobe Heiti Std R"/>
          <w:color w:val="FFFFFF"/>
          <w:spacing w:val="-4"/>
          <w:sz w:val="78"/>
        </w:rPr>
        <w:t>Hall</w:t>
      </w:r>
    </w:p>
    <w:p>
      <w:pPr>
        <w:pStyle w:val="Heading1"/>
      </w:pPr>
      <w:r>
        <w:rPr>
          <w:color w:val="FFFFFF"/>
          <w:spacing w:val="-2"/>
        </w:rPr>
        <w:t>Convenience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Store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Manager</w:t>
      </w:r>
    </w:p>
    <w:p>
      <w:pPr>
        <w:spacing w:before="18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Efficient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Convenience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Store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Manager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focus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on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cost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control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community</w:t>
      </w:r>
      <w:r>
        <w:rPr>
          <w:b/>
          <w:color w:val="FFFFFF"/>
          <w:spacing w:val="-6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engagement</w:t>
      </w:r>
    </w:p>
    <w:p>
      <w:pPr>
        <w:spacing w:line="259" w:lineRule="auto" w:before="15"/>
        <w:ind w:left="590" w:right="204" w:firstLine="0"/>
        <w:jc w:val="left"/>
        <w:rPr>
          <w:sz w:val="16"/>
        </w:rPr>
      </w:pPr>
      <w:r>
        <w:rPr>
          <w:color w:val="FFFFFF"/>
          <w:w w:val="130"/>
          <w:sz w:val="16"/>
        </w:rPr>
        <w:t>Brings 7 years of experience running high-trafic convenience store locations. Skilled in inventory management, shift coverage,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balancing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customer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service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daily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operational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demands.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Builds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community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ties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encourage repeat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trafic.</w:t>
      </w:r>
    </w:p>
    <w:p>
      <w:pPr>
        <w:pStyle w:val="BodyText"/>
        <w:ind w:left="0" w:firstLine="0"/>
        <w:rPr>
          <w:sz w:val="26"/>
        </w:rPr>
      </w:pPr>
    </w:p>
    <w:p>
      <w:pPr>
        <w:pStyle w:val="BodyText"/>
        <w:ind w:left="0" w:firstLine="0"/>
        <w:rPr>
          <w:sz w:val="26"/>
        </w:rPr>
      </w:pPr>
    </w:p>
    <w:p>
      <w:pPr>
        <w:pStyle w:val="BodyText"/>
        <w:spacing w:before="177"/>
        <w:ind w:left="0" w:firstLine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9A2F16"/>
        </w:rPr>
        <w:t>Personal</w:t>
      </w:r>
      <w:r>
        <w:rPr>
          <w:color w:val="9A2F16"/>
          <w:spacing w:val="50"/>
          <w:w w:val="110"/>
        </w:rPr>
        <w:t> </w:t>
      </w:r>
      <w:r>
        <w:rPr>
          <w:color w:val="9A2F16"/>
          <w:spacing w:val="-2"/>
          <w:w w:val="110"/>
        </w:rPr>
        <w:t>Information</w:t>
      </w:r>
      <w:r>
        <w:rPr>
          <w:color w:val="9A2F16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"/>
        <w:ind w:left="0" w:firstLine="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9"/>
        <w:ind w:left="795" w:firstLine="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73592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252" w:lineRule="auto" w:before="108"/>
        <w:ind w:left="346" w:right="2996" w:firstLine="0"/>
      </w:pPr>
      <w:r>
        <w:rPr/>
        <w:br w:type="column"/>
      </w:r>
      <w:r>
        <w:rPr>
          <w:w w:val="125"/>
        </w:rPr>
        <w:t>STORE MANAGER </w:t>
      </w:r>
      <w:r>
        <w:rPr>
          <w:position w:val="1"/>
        </w:rPr>
        <w:t>| </w:t>
      </w:r>
      <w:r>
        <w:rPr>
          <w:w w:val="125"/>
        </w:rPr>
        <w:t>SPEEDIE MART, TAMPA, FL</w:t>
      </w:r>
      <w:r>
        <w:rPr>
          <w:spacing w:val="40"/>
          <w:w w:val="125"/>
        </w:rPr>
        <w:t> </w:t>
      </w:r>
      <w:r>
        <w:rPr>
          <w:w w:val="125"/>
        </w:rPr>
        <w:t>MARCH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255" w:space="1132"/>
            <w:col w:w="7825"/>
          </w:cols>
        </w:sectPr>
      </w:pPr>
    </w:p>
    <w:p>
      <w:pPr>
        <w:pStyle w:val="BodyText"/>
        <w:spacing w:line="480" w:lineRule="auto" w:before="91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Heading2"/>
        <w:spacing w:before="32"/>
      </w:pPr>
      <w:r>
        <w:rPr>
          <w:color w:val="9A2F16"/>
        </w:rPr>
        <w:t>Key</w:t>
      </w:r>
      <w:r>
        <w:rPr>
          <w:color w:val="9A2F16"/>
          <w:spacing w:val="8"/>
        </w:rPr>
        <w:t> </w:t>
      </w:r>
      <w:r>
        <w:rPr>
          <w:color w:val="9A2F16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02" w:after="0"/>
        <w:ind w:left="349" w:right="135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Reduced waste and spoilage costs by 28% through improved inventory rotation and restocking practices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55" w:after="0"/>
        <w:ind w:left="349" w:right="546" w:hanging="298"/>
        <w:jc w:val="left"/>
        <w:rPr>
          <w:sz w:val="18"/>
        </w:rPr>
      </w:pPr>
      <w:r>
        <w:rPr>
          <w:w w:val="130"/>
          <w:sz w:val="18"/>
        </w:rPr>
        <w:t>Boosted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monthly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revenue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18%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promoting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community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loyalty programs and referral discounts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1" w:after="0"/>
        <w:ind w:left="347" w:right="0" w:hanging="296"/>
        <w:jc w:val="left"/>
        <w:rPr>
          <w:sz w:val="18"/>
        </w:rPr>
      </w:pPr>
      <w:r>
        <w:rPr>
          <w:w w:val="125"/>
          <w:sz w:val="18"/>
        </w:rPr>
        <w:t>Managed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24/7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coverage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minimal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overtime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cross-training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staff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532" w:space="1393"/>
            <w:col w:w="728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08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167904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3.22085pt;width:6.0pt;height:3.75pt;mso-position-horizontal-relative:page;mso-position-vertical-relative:paragraph;z-index:-15772160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Cash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control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86158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4105pt;width:6.0pt;height:3.75pt;mso-position-horizontal-relative:page;mso-position-vertical-relative:paragraph;z-index:-15771648" id="docshape2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Community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marketing</w:t>
      </w:r>
    </w:p>
    <w:p>
      <w:pPr>
        <w:pStyle w:val="BodyText"/>
        <w:spacing w:line="252" w:lineRule="auto" w:before="211"/>
        <w:ind w:left="349" w:right="2964" w:firstLine="0"/>
      </w:pPr>
      <w:r>
        <w:rPr/>
        <w:br w:type="column"/>
      </w:r>
      <w:r>
        <w:rPr>
          <w:w w:val="125"/>
        </w:rPr>
        <w:t>ASSISTANT MANAGER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EZFUEL, ORLANDO, FL JUNE 2016 – FEBRUARY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3040" w:space="346"/>
            <w:col w:w="782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96449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4413pt;width:6.0pt;height:3.75pt;mso-position-horizontal-relative:page;mso-position-vertical-relative:paragraph;z-index:-15771136" id="docshape3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Employee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13" w:after="0"/>
        <w:ind w:left="646" w:right="26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7pt;width:6.0pt;height:3.75pt;mso-position-horizontal-relative:page;mso-position-vertical-relative:paragraph;z-index:-15770624" id="docshape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Food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2"/>
          <w:w w:val="130"/>
          <w:sz w:val="18"/>
        </w:rPr>
        <w:t> </w:t>
      </w:r>
      <w:r>
        <w:rPr>
          <w:w w:val="130"/>
          <w:sz w:val="18"/>
        </w:rPr>
        <w:t>beverage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105387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298212pt;width:6.0pt;height:3.75pt;mso-position-horizontal-relative:page;mso-position-vertical-relative:paragraph;z-index:-15770112" id="docshape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Shift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90633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467pt;width:6.0pt;height:3.75pt;mso-position-horizontal-relative:page;mso-position-vertical-relative:paragraph;z-index:-15769600" id="docshape6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Vendor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inventory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28" w:after="0"/>
        <w:ind w:left="646" w:right="9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Handled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opening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closing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duties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reconciled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registers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100% accuracy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29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Created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fast-track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plan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cut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onboarding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time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7"/>
          <w:w w:val="130"/>
          <w:sz w:val="18"/>
        </w:rPr>
        <w:t> </w:t>
      </w:r>
      <w:r>
        <w:rPr>
          <w:spacing w:val="-4"/>
          <w:w w:val="130"/>
          <w:sz w:val="18"/>
        </w:rPr>
        <w:t>half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8" w:after="0"/>
        <w:ind w:left="646" w:right="203" w:hanging="298"/>
        <w:jc w:val="left"/>
        <w:rPr>
          <w:sz w:val="18"/>
        </w:rPr>
      </w:pPr>
      <w:r>
        <w:rPr>
          <w:w w:val="125"/>
          <w:sz w:val="18"/>
        </w:rPr>
        <w:t>Coordinated deliveries with local vendors to maintain inventory across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800+ products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772" w:space="855"/>
            <w:col w:w="7585"/>
          </w:cols>
        </w:sectPr>
      </w:pPr>
    </w:p>
    <w:p>
      <w:pPr>
        <w:pStyle w:val="Heading2"/>
        <w:spacing w:before="2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715249"/>
                            <a:ext cx="5172710" cy="298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89580">
                                <a:moveTo>
                                  <a:pt x="0" y="2989326"/>
                                </a:moveTo>
                                <a:lnTo>
                                  <a:pt x="5172110" y="29893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89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609849"/>
                            <a:ext cx="51682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05400">
                                <a:moveTo>
                                  <a:pt x="5167883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648074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184" id="docshapegroup7" coordorigin="0,0" coordsize="11919,16858">
                <v:rect style="position:absolute;left:3773;top:12150;width:8146;height:4708" id="docshape8" filled="true" fillcolor="#9a2f16" stroked="false">
                  <v:fill opacity="32899f" type="solid"/>
                </v:rect>
                <v:rect style="position:absolute;left:0;top:0;width:11919;height:4110" id="docshape9" filled="true" fillcolor="#424242" stroked="false">
                  <v:fill type="solid"/>
                </v:rect>
                <v:rect style="position:absolute;left:3780;top:4110;width:8139;height:8040" id="docshape10" filled="true" fillcolor="#9a2f16" stroked="false">
                  <v:fill opacity="32899f" type="solid"/>
                </v:rect>
                <v:shape style="position:absolute;left:4259;top:5745;width:120;height:3270" id="docshape11" coordorigin="4260,5745" coordsize="120,3270" path="m4380,8940l4260,8940,4260,9015,4380,9015,4380,8940xm4380,8610l4260,8610,4260,8685,4380,8685,4380,8610xm4380,8055l4260,8055,4260,8130,4380,8130,4380,8055xm4380,6855l4260,6855,4260,6930,4380,6930,4380,6855xm4380,6300l4260,6300,4260,6375,4380,6375,4380,6300xm4380,5745l4260,5745,4260,5820,4380,5820,4380,5745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412" w:lineRule="auto" w:before="194" w:after="0"/>
        <w:ind w:left="646" w:right="7886" w:hanging="298"/>
        <w:jc w:val="left"/>
        <w:rPr>
          <w:sz w:val="18"/>
        </w:rPr>
      </w:pPr>
      <w:r>
        <w:rPr>
          <w:w w:val="120"/>
          <w:sz w:val="18"/>
        </w:rPr>
        <w:t>High School Diploma</w:t>
      </w:r>
      <w:r>
        <w:rPr>
          <w:spacing w:val="80"/>
          <w:w w:val="120"/>
          <w:sz w:val="18"/>
        </w:rPr>
        <w:t> </w:t>
      </w:r>
      <w:r>
        <w:rPr>
          <w:w w:val="120"/>
          <w:sz w:val="18"/>
        </w:rPr>
        <w:t>Freedom High School </w:t>
      </w:r>
      <w:r>
        <w:rPr>
          <w:sz w:val="18"/>
        </w:rPr>
        <w:t>|</w:t>
      </w:r>
      <w:r>
        <w:rPr>
          <w:w w:val="120"/>
          <w:sz w:val="18"/>
        </w:rPr>
        <w:t> 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 w:hanging="296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41" w:lineRule="exact"/>
      <w:ind w:left="145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2026-02-15T05:20:27Z</dcterms:created>
  <dcterms:modified xsi:type="dcterms:W3CDTF">2026-02-15T05:20:27Z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