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192" w:right="0" w:firstLine="0"/>
        <w:jc w:val="center"/>
        <w:rPr>
          <w:b/>
          <w:sz w:val="74"/>
        </w:rPr>
      </w:pPr>
      <w:r>
        <w:rPr>
          <w:color w:val="24560F"/>
          <w:spacing w:val="12"/>
          <w:sz w:val="74"/>
        </w:rPr>
        <w:t>Stephanie</w:t>
      </w:r>
      <w:r>
        <w:rPr>
          <w:color w:val="24560F"/>
          <w:spacing w:val="35"/>
          <w:sz w:val="74"/>
        </w:rPr>
        <w:t> </w:t>
      </w:r>
      <w:r>
        <w:rPr>
          <w:b/>
          <w:color w:val="24560F"/>
          <w:spacing w:val="9"/>
          <w:sz w:val="74"/>
        </w:rPr>
        <w:t>Brooks</w:t>
      </w:r>
    </w:p>
    <w:p>
      <w:pPr>
        <w:spacing w:before="195"/>
        <w:ind w:left="4151" w:right="0" w:firstLine="0"/>
        <w:jc w:val="center"/>
        <w:rPr>
          <w:sz w:val="20"/>
        </w:rPr>
      </w:pPr>
      <w:r>
        <w:rPr>
          <w:color w:val="24560F"/>
          <w:sz w:val="20"/>
        </w:rPr>
        <w:t>P</w:t>
      </w:r>
      <w:r>
        <w:rPr>
          <w:color w:val="24560F"/>
          <w:spacing w:val="2"/>
          <w:sz w:val="20"/>
        </w:rPr>
        <w:t> </w:t>
      </w:r>
      <w:r>
        <w:rPr>
          <w:color w:val="24560F"/>
          <w:sz w:val="20"/>
        </w:rPr>
        <w:t>R</w:t>
      </w:r>
      <w:r>
        <w:rPr>
          <w:color w:val="24560F"/>
          <w:spacing w:val="2"/>
          <w:sz w:val="20"/>
        </w:rPr>
        <w:t> </w:t>
      </w:r>
      <w:r>
        <w:rPr>
          <w:color w:val="24560F"/>
          <w:sz w:val="20"/>
        </w:rPr>
        <w:t>I</w:t>
      </w:r>
      <w:r>
        <w:rPr>
          <w:color w:val="24560F"/>
          <w:spacing w:val="2"/>
          <w:sz w:val="20"/>
        </w:rPr>
        <w:t> </w:t>
      </w:r>
      <w:r>
        <w:rPr>
          <w:color w:val="24560F"/>
          <w:sz w:val="20"/>
        </w:rPr>
        <w:t>V</w:t>
      </w:r>
      <w:r>
        <w:rPr>
          <w:color w:val="24560F"/>
          <w:spacing w:val="-14"/>
          <w:sz w:val="20"/>
        </w:rPr>
        <w:t> </w:t>
      </w:r>
      <w:r>
        <w:rPr>
          <w:color w:val="24560F"/>
          <w:sz w:val="20"/>
        </w:rPr>
        <w:t>A</w:t>
      </w:r>
      <w:r>
        <w:rPr>
          <w:color w:val="24560F"/>
          <w:spacing w:val="-13"/>
          <w:sz w:val="20"/>
        </w:rPr>
        <w:t> </w:t>
      </w:r>
      <w:r>
        <w:rPr>
          <w:color w:val="24560F"/>
          <w:sz w:val="20"/>
        </w:rPr>
        <w:t>T</w:t>
      </w:r>
      <w:r>
        <w:rPr>
          <w:color w:val="24560F"/>
          <w:spacing w:val="2"/>
          <w:sz w:val="20"/>
        </w:rPr>
        <w:t> </w:t>
      </w:r>
      <w:r>
        <w:rPr>
          <w:color w:val="24560F"/>
          <w:sz w:val="20"/>
        </w:rPr>
        <w:t>E</w:t>
      </w:r>
      <w:r>
        <w:rPr>
          <w:color w:val="24560F"/>
          <w:spacing w:val="31"/>
          <w:sz w:val="20"/>
        </w:rPr>
        <w:t>  </w:t>
      </w:r>
      <w:r>
        <w:rPr>
          <w:color w:val="24560F"/>
          <w:sz w:val="20"/>
        </w:rPr>
        <w:t>D</w:t>
      </w:r>
      <w:r>
        <w:rPr>
          <w:color w:val="24560F"/>
          <w:spacing w:val="2"/>
          <w:sz w:val="20"/>
        </w:rPr>
        <w:t> </w:t>
      </w:r>
      <w:r>
        <w:rPr>
          <w:color w:val="24560F"/>
          <w:sz w:val="20"/>
        </w:rPr>
        <w:t>U</w:t>
      </w:r>
      <w:r>
        <w:rPr>
          <w:color w:val="24560F"/>
          <w:spacing w:val="2"/>
          <w:sz w:val="20"/>
        </w:rPr>
        <w:t> </w:t>
      </w:r>
      <w:r>
        <w:rPr>
          <w:color w:val="24560F"/>
          <w:sz w:val="20"/>
        </w:rPr>
        <w:t>T</w:t>
      </w:r>
      <w:r>
        <w:rPr>
          <w:color w:val="24560F"/>
          <w:spacing w:val="3"/>
          <w:sz w:val="20"/>
        </w:rPr>
        <w:t> </w:t>
      </w:r>
      <w:r>
        <w:rPr>
          <w:color w:val="24560F"/>
          <w:sz w:val="20"/>
        </w:rPr>
        <w:t>Y</w:t>
      </w:r>
      <w:r>
        <w:rPr>
          <w:color w:val="24560F"/>
          <w:spacing w:val="29"/>
          <w:sz w:val="20"/>
        </w:rPr>
        <w:t>  </w:t>
      </w:r>
      <w:r>
        <w:rPr>
          <w:color w:val="24560F"/>
          <w:sz w:val="20"/>
        </w:rPr>
        <w:t>C</w:t>
      </w:r>
      <w:r>
        <w:rPr>
          <w:color w:val="24560F"/>
          <w:spacing w:val="2"/>
          <w:sz w:val="20"/>
        </w:rPr>
        <w:t> </w:t>
      </w:r>
      <w:r>
        <w:rPr>
          <w:color w:val="24560F"/>
          <w:sz w:val="20"/>
        </w:rPr>
        <w:t>N</w:t>
      </w:r>
      <w:r>
        <w:rPr>
          <w:color w:val="24560F"/>
          <w:spacing w:val="2"/>
          <w:sz w:val="20"/>
        </w:rPr>
        <w:t> </w:t>
      </w:r>
      <w:r>
        <w:rPr>
          <w:color w:val="24560F"/>
          <w:spacing w:val="-10"/>
          <w:sz w:val="20"/>
        </w:rPr>
        <w:t>A</w:t>
      </w:r>
    </w:p>
    <w:p>
      <w:pPr>
        <w:pStyle w:val="BodyText"/>
        <w:spacing w:before="159"/>
        <w:rPr>
          <w:sz w:val="20"/>
        </w:rPr>
      </w:pPr>
    </w:p>
    <w:p>
      <w:pPr>
        <w:spacing w:line="268" w:lineRule="auto" w:before="0"/>
        <w:ind w:left="4229" w:right="23" w:firstLine="0"/>
        <w:jc w:val="center"/>
        <w:rPr>
          <w:sz w:val="18"/>
        </w:rPr>
      </w:pPr>
      <w:r>
        <w:rPr>
          <w:w w:val="105"/>
          <w:sz w:val="18"/>
        </w:rPr>
        <w:t>Dedicated private duty CNA with six years of experience providing one-on-one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in-home patient care. Skilled in personal care assistance, companionship,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chronic disease management.</w:t>
      </w:r>
    </w:p>
    <w:p>
      <w:pPr>
        <w:pStyle w:val="BodyText"/>
        <w:spacing w:before="265"/>
        <w:rPr>
          <w:sz w:val="26"/>
        </w:rPr>
      </w:pPr>
    </w:p>
    <w:p>
      <w:pPr>
        <w:pStyle w:val="Heading1"/>
        <w:spacing w:before="1"/>
        <w:ind w:left="4001"/>
      </w:pPr>
      <w:r>
        <w:rPr>
          <w:color w:val="24560F"/>
        </w:rPr>
        <w:t>PROFESSIONAL</w:t>
      </w:r>
      <w:r>
        <w:rPr>
          <w:color w:val="24560F"/>
          <w:spacing w:val="-5"/>
        </w:rPr>
        <w:t> </w:t>
      </w:r>
      <w:r>
        <w:rPr>
          <w:color w:val="24560F"/>
          <w:spacing w:val="-2"/>
        </w:rPr>
        <w:t>EXPERIENCE</w:t>
      </w:r>
    </w:p>
    <w:p>
      <w:pPr>
        <w:pStyle w:val="BodyText"/>
        <w:spacing w:before="3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860" w:bottom="280" w:left="425" w:right="425"/>
        </w:sectPr>
      </w:pPr>
    </w:p>
    <w:p>
      <w:pPr>
        <w:spacing w:line="264" w:lineRule="auto" w:before="57"/>
        <w:ind w:left="77" w:right="979" w:firstLine="0"/>
        <w:jc w:val="left"/>
        <w:rPr>
          <w:b/>
          <w:sz w:val="26"/>
        </w:rPr>
      </w:pPr>
      <w:r>
        <w:rPr>
          <w:b/>
          <w:color w:val="24560F"/>
          <w:spacing w:val="-2"/>
          <w:sz w:val="26"/>
        </w:rPr>
        <w:t>PERSONAL </w:t>
      </w:r>
      <w:r>
        <w:rPr>
          <w:b/>
          <w:color w:val="24560F"/>
          <w:spacing w:val="-4"/>
          <w:sz w:val="26"/>
        </w:rPr>
        <w:t>INFORMATION</w:t>
      </w:r>
    </w:p>
    <w:p>
      <w:pPr>
        <w:pStyle w:val="BodyText"/>
        <w:spacing w:before="37"/>
        <w:rPr>
          <w:b/>
          <w:sz w:val="26"/>
        </w:rPr>
      </w:pPr>
    </w:p>
    <w:p>
      <w:pPr>
        <w:pStyle w:val="BodyText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42"/>
      </w:pPr>
    </w:p>
    <w:p>
      <w:pPr>
        <w:pStyle w:val="BodyText"/>
        <w:spacing w:line="684" w:lineRule="auto"/>
        <w:ind w:left="839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 Charlotte, NC</w:t>
      </w:r>
    </w:p>
    <w:p>
      <w:pPr>
        <w:pStyle w:val="Heading1"/>
        <w:spacing w:before="163"/>
      </w:pPr>
      <w:r>
        <w:rPr>
          <w:color w:val="24560F"/>
        </w:rPr>
        <w:t>KEY</w:t>
      </w:r>
      <w:r>
        <w:rPr>
          <w:color w:val="24560F"/>
          <w:spacing w:val="-5"/>
        </w:rPr>
        <w:t> </w:t>
      </w:r>
      <w:r>
        <w:rPr>
          <w:color w:val="24560F"/>
          <w:spacing w:val="-2"/>
        </w:rPr>
        <w:t>SKILLS</w:t>
      </w:r>
    </w:p>
    <w:p>
      <w:pPr>
        <w:pStyle w:val="BodyText"/>
        <w:spacing w:line="400" w:lineRule="auto" w:before="275"/>
        <w:ind w:left="653" w:right="-4"/>
      </w:pPr>
      <w:r>
        <w:rPr>
          <w:w w:val="105"/>
        </w:rPr>
        <w:t>One-on-one patient care Chronic</w:t>
      </w:r>
      <w:r>
        <w:rPr>
          <w:spacing w:val="-12"/>
          <w:w w:val="105"/>
        </w:rPr>
        <w:t> </w:t>
      </w:r>
      <w:r>
        <w:rPr>
          <w:w w:val="105"/>
        </w:rPr>
        <w:t>disease</w:t>
      </w:r>
      <w:r>
        <w:rPr>
          <w:spacing w:val="-12"/>
          <w:w w:val="105"/>
        </w:rPr>
        <w:t> </w:t>
      </w:r>
      <w:r>
        <w:rPr>
          <w:w w:val="105"/>
        </w:rPr>
        <w:t>management Family communication</w:t>
      </w:r>
    </w:p>
    <w:p>
      <w:pPr>
        <w:pStyle w:val="BodyText"/>
        <w:spacing w:line="391" w:lineRule="auto"/>
        <w:ind w:left="653" w:right="355"/>
      </w:pPr>
      <w:r>
        <w:rPr>
          <w:w w:val="105"/>
        </w:rPr>
        <w:t>ADL</w:t>
      </w:r>
      <w:r>
        <w:rPr>
          <w:spacing w:val="-8"/>
          <w:w w:val="105"/>
        </w:rPr>
        <w:t> </w:t>
      </w:r>
      <w:r>
        <w:rPr>
          <w:w w:val="105"/>
        </w:rPr>
        <w:t>assistance </w:t>
      </w:r>
      <w:r>
        <w:rPr>
          <w:spacing w:val="-2"/>
          <w:w w:val="105"/>
        </w:rPr>
        <w:t>Emotional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support</w:t>
      </w:r>
    </w:p>
    <w:p>
      <w:pPr>
        <w:spacing w:before="102"/>
        <w:ind w:left="77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Private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Duty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CNA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Self-Employed,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Charlotte,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NC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March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2018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273" w:lineRule="auto"/>
        <w:ind w:left="616" w:right="236"/>
      </w:pPr>
      <w:r>
        <w:rPr>
          <w:w w:val="105"/>
        </w:rPr>
        <w:t>Provide personalized care to elderly and disabled clients, assisting with ADLs, mobility support, and medication reminders</w:t>
      </w:r>
    </w:p>
    <w:p>
      <w:pPr>
        <w:pStyle w:val="BodyText"/>
        <w:spacing w:line="273" w:lineRule="auto" w:before="91"/>
        <w:ind w:left="616"/>
      </w:pPr>
      <w:r>
        <w:rPr>
          <w:w w:val="105"/>
        </w:rPr>
        <w:t>Build long-term relationships with patients and families, increasing client retention by </w:t>
      </w:r>
      <w:r>
        <w:rPr>
          <w:spacing w:val="-4"/>
          <w:w w:val="105"/>
        </w:rPr>
        <w:t>40%</w:t>
      </w:r>
    </w:p>
    <w:p>
      <w:pPr>
        <w:pStyle w:val="BodyText"/>
        <w:spacing w:line="273" w:lineRule="auto" w:before="90"/>
        <w:ind w:left="616" w:right="236"/>
      </w:pPr>
      <w:r>
        <w:rPr>
          <w:w w:val="105"/>
        </w:rPr>
        <w:t>Monitor patient conditions and report changes to family members and nurses, ensuring early intervention and better outcomes</w:t>
      </w:r>
    </w:p>
    <w:p>
      <w:pPr>
        <w:pStyle w:val="BodyText"/>
        <w:spacing w:before="83"/>
      </w:pPr>
    </w:p>
    <w:p>
      <w:pPr>
        <w:spacing w:line="261" w:lineRule="auto" w:before="0"/>
        <w:ind w:left="77" w:right="529" w:firstLine="0"/>
        <w:jc w:val="left"/>
        <w:rPr>
          <w:sz w:val="18"/>
        </w:rPr>
      </w:pPr>
      <w:r>
        <w:rPr>
          <w:sz w:val="18"/>
        </w:rPr>
        <w:t>Certiﬁed Nursing</w:t>
      </w:r>
      <w:r>
        <w:rPr>
          <w:spacing w:val="-1"/>
          <w:sz w:val="18"/>
        </w:rPr>
        <w:t> </w:t>
      </w:r>
      <w:r>
        <w:rPr>
          <w:sz w:val="18"/>
        </w:rPr>
        <w:t>Assistant | Carolina Home Health, Charlotte, NC | June 2016 – February 2018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ind w:left="616"/>
      </w:pP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end-of-life</w:t>
      </w:r>
      <w:r>
        <w:rPr>
          <w:spacing w:val="-2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emotional</w:t>
      </w:r>
      <w:r>
        <w:rPr>
          <w:spacing w:val="-2"/>
          <w:w w:val="105"/>
        </w:rPr>
        <w:t> </w:t>
      </w:r>
      <w:r>
        <w:rPr>
          <w:w w:val="105"/>
        </w:rPr>
        <w:t>support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hospice</w:t>
      </w:r>
      <w:r>
        <w:rPr>
          <w:spacing w:val="-2"/>
          <w:w w:val="105"/>
        </w:rPr>
        <w:t> patients</w:t>
      </w:r>
    </w:p>
    <w:p>
      <w:pPr>
        <w:pStyle w:val="BodyText"/>
        <w:spacing w:line="273" w:lineRule="auto" w:before="131"/>
        <w:ind w:left="616" w:right="236"/>
      </w:pPr>
      <w:r>
        <w:rPr>
          <w:w w:val="105"/>
        </w:rPr>
        <w:t>Created personalized care plans tailored to individual client needs, increasing comfort and independence</w:t>
      </w:r>
    </w:p>
    <w:p>
      <w:pPr>
        <w:pStyle w:val="BodyText"/>
        <w:spacing w:before="68"/>
      </w:pPr>
    </w:p>
    <w:p>
      <w:pPr>
        <w:pStyle w:val="Heading1"/>
      </w:pPr>
      <w:r>
        <w:rPr>
          <w:color w:val="24560F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Associate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(A.S.)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</w:p>
    <w:p>
      <w:pPr>
        <w:pStyle w:val="BodyText"/>
        <w:spacing w:before="37"/>
        <w:ind w:left="77"/>
      </w:pPr>
      <w:r>
        <w:rPr>
          <w:w w:val="105"/>
        </w:rPr>
        <w:t>University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North</w:t>
      </w:r>
      <w:r>
        <w:rPr>
          <w:spacing w:val="-9"/>
          <w:w w:val="105"/>
        </w:rPr>
        <w:t> </w:t>
      </w:r>
      <w:r>
        <w:rPr>
          <w:w w:val="105"/>
        </w:rPr>
        <w:t>Carolina,</w:t>
      </w:r>
      <w:r>
        <w:rPr>
          <w:spacing w:val="-9"/>
          <w:w w:val="105"/>
        </w:rPr>
        <w:t> </w:t>
      </w:r>
      <w:r>
        <w:rPr>
          <w:w w:val="105"/>
        </w:rPr>
        <w:t>Charlotte,</w:t>
      </w:r>
      <w:r>
        <w:rPr>
          <w:spacing w:val="-8"/>
          <w:w w:val="105"/>
        </w:rPr>
        <w:t> </w:t>
      </w:r>
      <w:r>
        <w:rPr>
          <w:w w:val="105"/>
        </w:rPr>
        <w:t>NC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w w:val="105"/>
        </w:rPr>
        <w:t>2016</w:t>
      </w:r>
      <w:r>
        <w:rPr>
          <w:spacing w:val="-9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93"/>
      </w:pPr>
    </w:p>
    <w:p>
      <w:pPr>
        <w:pStyle w:val="Heading1"/>
      </w:pPr>
      <w:r>
        <w:rPr>
          <w:color w:val="24560F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ind w:left="374"/>
      </w:pPr>
      <w:r>
        <w:rPr>
          <w:w w:val="105"/>
        </w:rPr>
        <w:t>Certiﬁed</w:t>
      </w:r>
      <w:r>
        <w:rPr>
          <w:spacing w:val="-9"/>
          <w:w w:val="105"/>
        </w:rPr>
        <w:t> </w:t>
      </w:r>
      <w:r>
        <w:rPr>
          <w:w w:val="105"/>
        </w:rPr>
        <w:t>Nursing</w:t>
      </w:r>
      <w:r>
        <w:rPr>
          <w:spacing w:val="-8"/>
          <w:w w:val="105"/>
        </w:rPr>
        <w:t> </w:t>
      </w:r>
      <w:r>
        <w:rPr>
          <w:w w:val="105"/>
        </w:rPr>
        <w:t>Assistant</w:t>
      </w:r>
      <w:r>
        <w:rPr>
          <w:spacing w:val="-9"/>
          <w:w w:val="105"/>
        </w:rPr>
        <w:t> </w:t>
      </w:r>
      <w:r>
        <w:rPr>
          <w:w w:val="105"/>
        </w:rPr>
        <w:t>(CNA),</w:t>
      </w:r>
      <w:r>
        <w:rPr>
          <w:spacing w:val="-8"/>
          <w:w w:val="105"/>
        </w:rPr>
        <w:t> </w:t>
      </w:r>
      <w:r>
        <w:rPr>
          <w:w w:val="105"/>
        </w:rPr>
        <w:t>State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North</w:t>
      </w:r>
      <w:r>
        <w:rPr>
          <w:spacing w:val="-8"/>
          <w:w w:val="105"/>
        </w:rPr>
        <w:t> </w:t>
      </w:r>
      <w:r>
        <w:rPr>
          <w:w w:val="105"/>
        </w:rPr>
        <w:t>Carolina,</w:t>
      </w:r>
      <w:r>
        <w:rPr>
          <w:spacing w:val="-9"/>
          <w:w w:val="105"/>
        </w:rPr>
        <w:t> </w:t>
      </w:r>
      <w:r>
        <w:rPr>
          <w:w w:val="105"/>
        </w:rPr>
        <w:t>June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2877" w:space="1048"/>
            <w:col w:w="7145"/>
          </w:cols>
        </w:sectPr>
      </w:pPr>
    </w:p>
    <w:p>
      <w:pPr>
        <w:pStyle w:val="BodyText"/>
        <w:spacing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247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3247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2002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133724"/>
                            <a:ext cx="200025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733800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200025" h="3733800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200025" h="3733800">
                                <a:moveTo>
                                  <a:pt x="200025" y="1754022"/>
                                </a:moveTo>
                                <a:lnTo>
                                  <a:pt x="179565" y="1733550"/>
                                </a:lnTo>
                                <a:lnTo>
                                  <a:pt x="172872" y="1733550"/>
                                </a:lnTo>
                                <a:lnTo>
                                  <a:pt x="152400" y="1754022"/>
                                </a:lnTo>
                                <a:lnTo>
                                  <a:pt x="152400" y="1757591"/>
                                </a:lnTo>
                                <a:lnTo>
                                  <a:pt x="152400" y="1760715"/>
                                </a:lnTo>
                                <a:lnTo>
                                  <a:pt x="172872" y="1781175"/>
                                </a:lnTo>
                                <a:lnTo>
                                  <a:pt x="179565" y="1781175"/>
                                </a:lnTo>
                                <a:lnTo>
                                  <a:pt x="200025" y="1760715"/>
                                </a:lnTo>
                                <a:lnTo>
                                  <a:pt x="200025" y="1754022"/>
                                </a:lnTo>
                                <a:close/>
                              </a:path>
                              <a:path w="200025" h="3733800">
                                <a:moveTo>
                                  <a:pt x="200025" y="1563522"/>
                                </a:moveTo>
                                <a:lnTo>
                                  <a:pt x="179565" y="1543050"/>
                                </a:lnTo>
                                <a:lnTo>
                                  <a:pt x="172872" y="1543050"/>
                                </a:lnTo>
                                <a:lnTo>
                                  <a:pt x="152400" y="1563522"/>
                                </a:lnTo>
                                <a:lnTo>
                                  <a:pt x="152400" y="1567091"/>
                                </a:lnTo>
                                <a:lnTo>
                                  <a:pt x="152400" y="1570215"/>
                                </a:lnTo>
                                <a:lnTo>
                                  <a:pt x="172872" y="1590675"/>
                                </a:lnTo>
                                <a:lnTo>
                                  <a:pt x="179565" y="1590675"/>
                                </a:lnTo>
                                <a:lnTo>
                                  <a:pt x="200025" y="1570215"/>
                                </a:lnTo>
                                <a:lnTo>
                                  <a:pt x="200025" y="1563522"/>
                                </a:lnTo>
                                <a:close/>
                              </a:path>
                              <a:path w="200025" h="3733800">
                                <a:moveTo>
                                  <a:pt x="200025" y="668172"/>
                                </a:moveTo>
                                <a:lnTo>
                                  <a:pt x="179565" y="647700"/>
                                </a:lnTo>
                                <a:lnTo>
                                  <a:pt x="172872" y="647700"/>
                                </a:lnTo>
                                <a:lnTo>
                                  <a:pt x="152400" y="668172"/>
                                </a:lnTo>
                                <a:lnTo>
                                  <a:pt x="152400" y="671741"/>
                                </a:lnTo>
                                <a:lnTo>
                                  <a:pt x="152400" y="674865"/>
                                </a:lnTo>
                                <a:lnTo>
                                  <a:pt x="172872" y="695325"/>
                                </a:lnTo>
                                <a:lnTo>
                                  <a:pt x="179565" y="695325"/>
                                </a:lnTo>
                                <a:lnTo>
                                  <a:pt x="200025" y="674865"/>
                                </a:lnTo>
                                <a:lnTo>
                                  <a:pt x="200025" y="668172"/>
                                </a:lnTo>
                                <a:close/>
                              </a:path>
                              <a:path w="200025" h="373380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7338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9600" id="docshapegroup1" coordorigin="0,0" coordsize="11415,16860">
                <v:shape style="position:absolute;left:0;top:0;width:4095;height:16860" id="docshape2" coordorigin="0,0" coordsize="4095,16860" path="m4095,0l0,0,0,11535,0,16860,4095,16860,4095,11535,4095,0xe" filled="true" fillcolor="#24560f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290" id="docshape8" coordorigin="780,8205" coordsize="75,1290" path="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3465;width:7320;height:45" id="docshape9" filled="true" fillcolor="#24560f" stroked="false">
                  <v:fill type="solid"/>
                </v:rect>
                <v:shape style="position:absolute;left:4424;top:4935;width:315;height:5880" id="docshape10" coordorigin="4425,4935" coordsize="315,5880" path="m4500,10772l4499,10767,4495,10758,4493,10754,4486,10747,4482,10745,4473,10741,4468,10740,4457,10740,4452,10741,4443,10745,4439,10747,4432,10754,4430,10758,4426,10767,4425,10772,4425,10778,4425,10783,4426,10788,4430,10797,4432,10801,4439,10808,4443,10810,4452,10814,4457,10815,4468,10815,4473,10814,4482,10810,4486,10808,4493,10801,4495,10797,4499,10788,4500,10783,4500,10772xm4500,10292l4499,10287,4495,10278,4493,10274,4486,10267,4482,10265,4473,10261,4468,10260,4457,10260,4452,10261,4443,10265,4439,10267,4432,10274,4430,10278,4426,10287,4425,10292,4425,10298,4425,10303,4426,10308,4430,10317,4432,10321,4439,10328,4443,10330,4452,10334,4457,10335,4468,10335,4473,10334,4482,10330,4486,10328,4493,10321,4495,10317,4499,10308,4500,10303,4500,10292xm4740,7697l4739,7692,4735,7683,4733,7679,4726,7672,4722,7670,4713,7666,4708,7665,4697,7665,4692,7666,4683,7670,4679,7672,4672,7679,4670,7683,4666,7692,4665,7697,4665,7703,4665,7708,4666,7713,4670,7722,4672,7726,4679,7733,4683,7735,4692,7739,4697,7740,4708,7740,4713,7739,4722,7735,4726,7733,4733,7726,4735,7722,4739,7713,4740,7708,4740,7697xm4740,7397l4739,7392,4735,7383,4733,7379,4726,7372,4722,7370,4713,7366,4708,7365,4697,7365,4692,7366,4683,7370,4679,7372,4672,7379,4670,7383,4666,7392,4665,7397,4665,7403,4665,7408,4666,7413,4670,7422,4672,7426,4679,7433,4683,7435,4692,7439,4697,7440,4708,7440,4713,7439,4722,7435,4726,7433,4733,7426,4735,7422,4739,7413,4740,7408,4740,7397xm4740,5987l4739,5982,4735,5973,4733,5969,4726,5962,4722,5960,4713,5956,4708,5955,4697,5955,4692,5956,4683,5960,4679,5962,4672,5969,4670,5973,4666,5982,4665,5987,4665,5993,4665,5998,4666,6003,4670,6012,4672,6016,4679,6023,4683,6025,4692,6029,4697,6030,4708,6030,4713,6029,4722,6025,4726,6023,4733,6016,4735,6012,4739,6003,4740,5998,4740,5987xm4740,5477l4739,5472,4735,5463,4733,5459,4726,5452,4722,5450,4713,5446,4708,5445,4697,5445,4692,5446,4683,5450,4679,5452,4672,5459,4670,5463,4666,5472,4665,5477,4665,5483,4665,5488,4666,5493,4670,5502,4672,5506,4679,5513,4683,5515,4692,5519,4697,5520,4708,5520,4713,5519,4722,5515,4726,5513,4733,5506,4735,5502,4739,5493,4740,5488,4740,5477xm4740,4967l4739,4962,4735,4953,4733,4949,4726,4942,4722,4940,4713,4936,4708,4935,4697,4935,4692,4936,4683,4940,4679,4942,4672,4949,4670,4953,4666,4962,4665,4967,4665,4973,4665,4978,4666,4983,4670,4992,4672,4996,4679,5003,4683,5005,4692,5009,4697,5010,4708,5010,4713,5009,4722,5005,4726,5003,4733,4996,4735,4992,4739,4983,4740,4978,4740,49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299"/>
      </w:pPr>
      <w:r>
        <w:rPr>
          <w:w w:val="105"/>
        </w:rPr>
        <w:t>Home</w:t>
      </w:r>
      <w:r>
        <w:rPr>
          <w:spacing w:val="-7"/>
          <w:w w:val="105"/>
        </w:rPr>
        <w:t> </w:t>
      </w:r>
      <w:r>
        <w:rPr>
          <w:w w:val="105"/>
        </w:rPr>
        <w:t>Health</w:t>
      </w:r>
      <w:r>
        <w:rPr>
          <w:spacing w:val="-6"/>
          <w:w w:val="105"/>
        </w:rPr>
        <w:t> </w:t>
      </w:r>
      <w:r>
        <w:rPr>
          <w:w w:val="105"/>
        </w:rPr>
        <w:t>Aide</w:t>
      </w:r>
      <w:r>
        <w:rPr>
          <w:spacing w:val="-7"/>
          <w:w w:val="105"/>
        </w:rPr>
        <w:t> </w:t>
      </w:r>
      <w:r>
        <w:rPr>
          <w:w w:val="105"/>
        </w:rPr>
        <w:t>(HHA)</w:t>
      </w:r>
      <w:r>
        <w:rPr>
          <w:spacing w:val="-6"/>
          <w:w w:val="105"/>
        </w:rPr>
        <w:t> </w:t>
      </w:r>
      <w:r>
        <w:rPr>
          <w:w w:val="105"/>
        </w:rPr>
        <w:t>Certiﬁcation,</w:t>
      </w:r>
      <w:r>
        <w:rPr>
          <w:spacing w:val="-7"/>
          <w:w w:val="105"/>
        </w:rPr>
        <w:t> </w:t>
      </w: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2026-02-20T12:25:32Z</dcterms:created>
  <dcterms:modified xsi:type="dcterms:W3CDTF">2026-02-20T12:25:32Z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