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58"/>
        <w:ind w:left="3" w:right="11" w:firstLine="0"/>
        <w:jc w:val="center"/>
        <w:rPr>
          <w:sz w:val="74"/>
        </w:rPr>
      </w:pPr>
      <w:r>
        <w:rPr>
          <w:rFonts w:ascii="Verdana"/>
          <w:b/>
          <w:color w:val="FFFFFF"/>
          <w:sz w:val="74"/>
        </w:rPr>
        <w:t>Emma</w:t>
      </w:r>
      <w:r>
        <w:rPr>
          <w:rFonts w:ascii="Verdana"/>
          <w:b/>
          <w:color w:val="FFFFFF"/>
          <w:spacing w:val="49"/>
          <w:sz w:val="74"/>
        </w:rPr>
        <w:t>  </w:t>
      </w:r>
      <w:r>
        <w:rPr>
          <w:color w:val="FFFFFF"/>
          <w:spacing w:val="-4"/>
          <w:sz w:val="74"/>
        </w:rPr>
        <w:t>Brown</w:t>
      </w:r>
    </w:p>
    <w:p>
      <w:pPr>
        <w:pStyle w:val="Heading1"/>
      </w:pPr>
      <w:r>
        <w:rPr>
          <w:color w:val="FFFFFF"/>
          <w:spacing w:val="-10"/>
        </w:rPr>
        <w:t>Brewery</w:t>
      </w:r>
      <w:r>
        <w:rPr>
          <w:color w:val="FFFFFF"/>
          <w:spacing w:val="-7"/>
        </w:rPr>
        <w:t> </w:t>
      </w:r>
      <w:r>
        <w:rPr>
          <w:color w:val="FFFFFF"/>
          <w:spacing w:val="-2"/>
        </w:rPr>
        <w:t>Bartender</w:t>
      </w:r>
    </w:p>
    <w:p>
      <w:pPr>
        <w:spacing w:line="259" w:lineRule="auto" w:before="192"/>
        <w:ind w:left="590" w:right="684" w:firstLine="0"/>
        <w:jc w:val="left"/>
        <w:rPr>
          <w:sz w:val="16"/>
        </w:rPr>
      </w:pPr>
      <w:r>
        <w:rPr>
          <w:color w:val="FFFFFF"/>
          <w:w w:val="125"/>
          <w:sz w:val="16"/>
        </w:rPr>
        <w:t>Brewery bartender with over 10 years of experience in the hospitality industry, increasing customer knowledge and satisfaction by educating over 500 guests annually on craft beer styles and the brewing process. Implemented quality</w:t>
      </w:r>
      <w:r>
        <w:rPr>
          <w:color w:val="FFFFFF"/>
          <w:spacing w:val="40"/>
          <w:w w:val="125"/>
          <w:sz w:val="16"/>
        </w:rPr>
        <w:t> </w:t>
      </w:r>
      <w:r>
        <w:rPr>
          <w:color w:val="FFFFFF"/>
          <w:w w:val="125"/>
          <w:sz w:val="16"/>
        </w:rPr>
        <w:t>control procedures that reduced product waste by 10%, ensuring the brewery maintained its 95% customer satisfaction rating and consistent product excellence.</w:t>
      </w:r>
    </w:p>
    <w:p>
      <w:pPr>
        <w:pStyle w:val="BodyText"/>
        <w:rPr>
          <w:sz w:val="22"/>
        </w:rPr>
      </w:pPr>
    </w:p>
    <w:p>
      <w:pPr>
        <w:pStyle w:val="BodyText"/>
        <w:rPr>
          <w:sz w:val="22"/>
        </w:rPr>
      </w:pPr>
    </w:p>
    <w:p>
      <w:pPr>
        <w:pStyle w:val="BodyText"/>
        <w:rPr>
          <w:sz w:val="22"/>
        </w:rPr>
      </w:pPr>
    </w:p>
    <w:p>
      <w:pPr>
        <w:pStyle w:val="BodyText"/>
        <w:spacing w:before="39"/>
        <w:rPr>
          <w:sz w:val="22"/>
        </w:rPr>
      </w:pPr>
    </w:p>
    <w:p>
      <w:pPr>
        <w:pStyle w:val="Heading2"/>
        <w:tabs>
          <w:tab w:pos="3734" w:val="left" w:leader="none"/>
        </w:tabs>
        <w:spacing w:before="1"/>
        <w:rPr>
          <w:position w:val="1"/>
        </w:rPr>
      </w:pPr>
      <w:r>
        <w:rPr>
          <w:color w:val="533377"/>
          <w:w w:val="125"/>
        </w:rPr>
        <w:t>Personal</w:t>
      </w:r>
      <w:r>
        <w:rPr>
          <w:color w:val="533377"/>
          <w:spacing w:val="45"/>
          <w:w w:val="125"/>
        </w:rPr>
        <w:t> </w:t>
      </w:r>
      <w:r>
        <w:rPr>
          <w:color w:val="533377"/>
          <w:spacing w:val="-2"/>
          <w:w w:val="125"/>
        </w:rPr>
        <w:t>Information</w:t>
      </w:r>
      <w:r>
        <w:rPr>
          <w:color w:val="533377"/>
        </w:rPr>
        <w:tab/>
      </w:r>
      <w:r>
        <w:rPr>
          <w:w w:val="125"/>
          <w:position w:val="1"/>
        </w:rPr>
        <w:t>Professional</w:t>
      </w:r>
      <w:r>
        <w:rPr>
          <w:spacing w:val="41"/>
          <w:w w:val="125"/>
          <w:position w:val="1"/>
        </w:rPr>
        <w:t> </w:t>
      </w:r>
      <w:r>
        <w:rPr>
          <w:spacing w:val="-2"/>
          <w:w w:val="125"/>
          <w:position w:val="1"/>
        </w:rPr>
        <w:t>Experience</w:t>
      </w:r>
    </w:p>
    <w:p>
      <w:pPr>
        <w:pStyle w:val="BodyText"/>
        <w:spacing w:before="9"/>
        <w:rPr>
          <w:sz w:val="12"/>
        </w:rPr>
      </w:pPr>
    </w:p>
    <w:p>
      <w:pPr>
        <w:pStyle w:val="BodyText"/>
        <w:spacing w:after="0"/>
        <w:rPr>
          <w:sz w:val="12"/>
        </w:rPr>
        <w:sectPr>
          <w:type w:val="continuous"/>
          <w:pgSz w:w="11920" w:h="16860"/>
          <w:pgMar w:top="740" w:bottom="280" w:left="283" w:right="283"/>
        </w:sectPr>
      </w:pPr>
    </w:p>
    <w:p>
      <w:pPr>
        <w:pStyle w:val="BodyText"/>
        <w:spacing w:before="139"/>
        <w:ind w:left="795"/>
      </w:pPr>
      <w:r>
        <w:rPr/>
        <w:drawing>
          <wp:anchor distT="0" distB="0" distL="0" distR="0" allowOverlap="1" layoutInCell="1" locked="0" behindDoc="0" simplePos="0" relativeHeight="15729152">
            <wp:simplePos x="0" y="0"/>
            <wp:positionH relativeFrom="page">
              <wp:posOffset>400049</wp:posOffset>
            </wp:positionH>
            <wp:positionV relativeFrom="paragraph">
              <wp:posOffset>73224</wp:posOffset>
            </wp:positionV>
            <wp:extent cx="165348" cy="16192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8" cy="161925"/>
                    </a:xfrm>
                    <a:prstGeom prst="rect">
                      <a:avLst/>
                    </a:prstGeom>
                  </pic:spPr>
                </pic:pic>
              </a:graphicData>
            </a:graphic>
          </wp:anchor>
        </w:drawing>
      </w:r>
      <w:r>
        <w:rPr>
          <w:color w:val="424242"/>
          <w:w w:val="115"/>
        </w:rPr>
        <w:t>(456)</w:t>
      </w:r>
      <w:r>
        <w:rPr>
          <w:color w:val="424242"/>
          <w:spacing w:val="17"/>
          <w:w w:val="115"/>
        </w:rPr>
        <w:t> </w:t>
      </w:r>
      <w:r>
        <w:rPr>
          <w:color w:val="424242"/>
          <w:w w:val="115"/>
        </w:rPr>
        <w:t>123-</w:t>
      </w:r>
      <w:r>
        <w:rPr>
          <w:color w:val="424242"/>
          <w:spacing w:val="-4"/>
          <w:w w:val="115"/>
        </w:rPr>
        <w:t>7890</w:t>
      </w:r>
    </w:p>
    <w:p>
      <w:pPr>
        <w:pStyle w:val="BodyText"/>
        <w:spacing w:line="252" w:lineRule="auto" w:before="107"/>
        <w:ind w:left="346" w:right="735"/>
      </w:pPr>
      <w:r>
        <w:rPr/>
        <w:br w:type="column"/>
      </w:r>
      <w:r>
        <w:rPr>
          <w:w w:val="125"/>
        </w:rPr>
        <w:t>LEAD</w:t>
      </w:r>
      <w:r>
        <w:rPr>
          <w:spacing w:val="40"/>
          <w:w w:val="125"/>
        </w:rPr>
        <w:t> </w:t>
      </w:r>
      <w:r>
        <w:rPr>
          <w:w w:val="125"/>
        </w:rPr>
        <w:t>BREWERY</w:t>
      </w:r>
      <w:r>
        <w:rPr>
          <w:spacing w:val="40"/>
          <w:w w:val="125"/>
        </w:rPr>
        <w:t> </w:t>
      </w:r>
      <w:r>
        <w:rPr>
          <w:w w:val="125"/>
        </w:rPr>
        <w:t>BARTENDER</w:t>
      </w:r>
      <w:r>
        <w:rPr>
          <w:spacing w:val="60"/>
          <w:w w:val="125"/>
        </w:rPr>
        <w:t> </w:t>
      </w:r>
      <w:r>
        <w:rPr>
          <w:position w:val="1"/>
        </w:rPr>
        <w:t>|</w:t>
      </w:r>
      <w:r>
        <w:rPr>
          <w:spacing w:val="62"/>
          <w:w w:val="125"/>
          <w:position w:val="1"/>
        </w:rPr>
        <w:t> </w:t>
      </w:r>
      <w:r>
        <w:rPr>
          <w:w w:val="125"/>
        </w:rPr>
        <w:t>DESCHUTES</w:t>
      </w:r>
      <w:r>
        <w:rPr>
          <w:spacing w:val="40"/>
          <w:w w:val="125"/>
        </w:rPr>
        <w:t> </w:t>
      </w:r>
      <w:r>
        <w:rPr>
          <w:w w:val="125"/>
        </w:rPr>
        <w:t>BREWERY,</w:t>
      </w:r>
      <w:r>
        <w:rPr>
          <w:spacing w:val="40"/>
          <w:w w:val="125"/>
        </w:rPr>
        <w:t> </w:t>
      </w:r>
      <w:r>
        <w:rPr>
          <w:w w:val="125"/>
        </w:rPr>
        <w:t>PORTLAND,</w:t>
      </w:r>
      <w:r>
        <w:rPr>
          <w:spacing w:val="40"/>
          <w:w w:val="125"/>
        </w:rPr>
        <w:t> </w:t>
      </w:r>
      <w:r>
        <w:rPr>
          <w:w w:val="125"/>
        </w:rPr>
        <w:t>OR</w:t>
      </w:r>
      <w:r>
        <w:rPr>
          <w:spacing w:val="40"/>
          <w:w w:val="125"/>
        </w:rPr>
        <w:t> </w:t>
      </w:r>
      <w:r>
        <w:rPr>
          <w:w w:val="125"/>
        </w:rPr>
        <w:t>JANUARY 2020 – PRESENT</w:t>
      </w:r>
    </w:p>
    <w:p>
      <w:pPr>
        <w:pStyle w:val="BodyText"/>
        <w:spacing w:after="0" w:line="252" w:lineRule="auto"/>
        <w:sectPr>
          <w:type w:val="continuous"/>
          <w:pgSz w:w="11920" w:h="16860"/>
          <w:pgMar w:top="740" w:bottom="280" w:left="283" w:right="283"/>
          <w:cols w:num="2" w:equalWidth="0">
            <w:col w:w="2200" w:space="1188"/>
            <w:col w:w="7966"/>
          </w:cols>
        </w:sectPr>
      </w:pPr>
    </w:p>
    <w:p>
      <w:pPr>
        <w:pStyle w:val="BodyText"/>
        <w:spacing w:line="261" w:lineRule="auto" w:before="100"/>
        <w:ind w:left="795"/>
      </w:pPr>
      <w:r>
        <w:rPr/>
        <w:drawing>
          <wp:anchor distT="0" distB="0" distL="0" distR="0" allowOverlap="1" layoutInCell="1" locked="0" behindDoc="0" simplePos="0" relativeHeight="15729664">
            <wp:simplePos x="0" y="0"/>
            <wp:positionH relativeFrom="page">
              <wp:posOffset>400051</wp:posOffset>
            </wp:positionH>
            <wp:positionV relativeFrom="paragraph">
              <wp:posOffset>115498</wp:posOffset>
            </wp:positionV>
            <wp:extent cx="165344" cy="190415"/>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anchor>
        </w:drawing>
      </w:r>
      <w:hyperlink r:id="rId7">
        <w:r>
          <w:rPr>
            <w:color w:val="424242"/>
            <w:spacing w:val="-2"/>
            <w:w w:val="125"/>
          </w:rPr>
          <w:t>emma.brown@example.c</w:t>
        </w:r>
      </w:hyperlink>
      <w:r>
        <w:rPr>
          <w:color w:val="424242"/>
          <w:spacing w:val="-2"/>
          <w:w w:val="125"/>
        </w:rPr>
        <w:t> </w:t>
      </w:r>
      <w:r>
        <w:rPr>
          <w:color w:val="424242"/>
          <w:spacing w:val="-6"/>
          <w:w w:val="125"/>
        </w:rPr>
        <w:t>om</w:t>
      </w:r>
    </w:p>
    <w:p>
      <w:pPr>
        <w:pStyle w:val="BodyText"/>
        <w:spacing w:before="103"/>
      </w:pPr>
    </w:p>
    <w:p>
      <w:pPr>
        <w:pStyle w:val="BodyText"/>
        <w:ind w:left="347"/>
      </w:pPr>
      <w:r>
        <w:rPr>
          <w:position w:val="-4"/>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position w:val="-4"/>
        </w:rPr>
      </w:r>
      <w:r>
        <w:rPr>
          <w:rFonts w:ascii="Times New Roman"/>
          <w:spacing w:val="80"/>
          <w:w w:val="130"/>
          <w:sz w:val="20"/>
        </w:rPr>
        <w:t> </w:t>
      </w:r>
      <w:r>
        <w:rPr>
          <w:color w:val="424242"/>
          <w:w w:val="130"/>
        </w:rPr>
        <w:t>LinkedIn</w:t>
      </w:r>
    </w:p>
    <w:p>
      <w:pPr>
        <w:pStyle w:val="BodyText"/>
        <w:spacing w:before="122"/>
      </w:pPr>
    </w:p>
    <w:p>
      <w:pPr>
        <w:pStyle w:val="BodyText"/>
        <w:ind w:left="346"/>
      </w:pPr>
      <w:r>
        <w:rPr>
          <w:position w:val="-5"/>
        </w:rPr>
        <w:drawing>
          <wp:inline distT="0" distB="0" distL="0" distR="0">
            <wp:extent cx="165334" cy="161925"/>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34" cy="161925"/>
                    </a:xfrm>
                    <a:prstGeom prst="rect">
                      <a:avLst/>
                    </a:prstGeom>
                  </pic:spPr>
                </pic:pic>
              </a:graphicData>
            </a:graphic>
          </wp:inline>
        </w:drawing>
      </w:r>
      <w:r>
        <w:rPr>
          <w:position w:val="-5"/>
        </w:rPr>
      </w:r>
      <w:r>
        <w:rPr>
          <w:rFonts w:ascii="Times New Roman"/>
          <w:spacing w:val="40"/>
          <w:w w:val="125"/>
          <w:sz w:val="20"/>
        </w:rPr>
        <w:t>  </w:t>
      </w:r>
      <w:r>
        <w:rPr>
          <w:color w:val="424242"/>
          <w:w w:val="125"/>
        </w:rPr>
        <w:t>Portland, OR</w:t>
      </w:r>
    </w:p>
    <w:p>
      <w:pPr>
        <w:pStyle w:val="BodyText"/>
        <w:spacing w:before="66"/>
      </w:pPr>
    </w:p>
    <w:p>
      <w:pPr>
        <w:pStyle w:val="Heading2"/>
      </w:pPr>
      <w:r>
        <w:rPr>
          <w:color w:val="533377"/>
          <w:spacing w:val="-2"/>
          <w:w w:val="125"/>
        </w:rPr>
        <w:t>Education</w:t>
      </w:r>
    </w:p>
    <w:p>
      <w:pPr>
        <w:pStyle w:val="ListParagraph"/>
        <w:numPr>
          <w:ilvl w:val="0"/>
          <w:numId w:val="1"/>
        </w:numPr>
        <w:tabs>
          <w:tab w:pos="347" w:val="left" w:leader="none"/>
          <w:tab w:pos="349" w:val="left" w:leader="none"/>
        </w:tabs>
        <w:spacing w:line="216" w:lineRule="auto" w:before="172" w:after="0"/>
        <w:ind w:left="349" w:right="391" w:hanging="298"/>
        <w:jc w:val="left"/>
        <w:rPr>
          <w:sz w:val="18"/>
        </w:rPr>
      </w:pPr>
      <w:r>
        <w:rPr/>
        <w:br w:type="column"/>
      </w:r>
      <w:r>
        <w:rPr>
          <w:w w:val="125"/>
          <w:sz w:val="18"/>
        </w:rPr>
        <w:t>Manage a rotating inventory of over 40 craft beers, educate guests on</w:t>
      </w:r>
      <w:r>
        <w:rPr>
          <w:spacing w:val="80"/>
          <w:w w:val="125"/>
          <w:sz w:val="18"/>
        </w:rPr>
        <w:t> </w:t>
      </w:r>
      <w:r>
        <w:rPr>
          <w:w w:val="125"/>
          <w:sz w:val="18"/>
        </w:rPr>
        <w:t>flavor</w:t>
      </w:r>
      <w:r>
        <w:rPr>
          <w:spacing w:val="40"/>
          <w:w w:val="125"/>
          <w:sz w:val="18"/>
        </w:rPr>
        <w:t> </w:t>
      </w:r>
      <w:r>
        <w:rPr>
          <w:w w:val="125"/>
          <w:sz w:val="18"/>
        </w:rPr>
        <w:t>profiles</w:t>
      </w:r>
      <w:r>
        <w:rPr>
          <w:spacing w:val="40"/>
          <w:w w:val="125"/>
          <w:sz w:val="18"/>
        </w:rPr>
        <w:t> </w:t>
      </w:r>
      <w:r>
        <w:rPr>
          <w:w w:val="125"/>
          <w:sz w:val="18"/>
        </w:rPr>
        <w:t>and</w:t>
      </w:r>
      <w:r>
        <w:rPr>
          <w:spacing w:val="40"/>
          <w:w w:val="125"/>
          <w:sz w:val="18"/>
        </w:rPr>
        <w:t> </w:t>
      </w:r>
      <w:r>
        <w:rPr>
          <w:w w:val="125"/>
          <w:sz w:val="18"/>
        </w:rPr>
        <w:t>menu</w:t>
      </w:r>
      <w:r>
        <w:rPr>
          <w:spacing w:val="40"/>
          <w:w w:val="125"/>
          <w:sz w:val="18"/>
        </w:rPr>
        <w:t> </w:t>
      </w:r>
      <w:r>
        <w:rPr>
          <w:w w:val="125"/>
          <w:sz w:val="18"/>
        </w:rPr>
        <w:t>items,</w:t>
      </w:r>
      <w:r>
        <w:rPr>
          <w:spacing w:val="40"/>
          <w:w w:val="125"/>
          <w:sz w:val="18"/>
        </w:rPr>
        <w:t> </w:t>
      </w:r>
      <w:r>
        <w:rPr>
          <w:w w:val="125"/>
          <w:sz w:val="18"/>
        </w:rPr>
        <w:t>and</w:t>
      </w:r>
      <w:r>
        <w:rPr>
          <w:spacing w:val="40"/>
          <w:w w:val="125"/>
          <w:sz w:val="18"/>
        </w:rPr>
        <w:t> </w:t>
      </w:r>
      <w:r>
        <w:rPr>
          <w:w w:val="125"/>
          <w:sz w:val="18"/>
        </w:rPr>
        <w:t>deliver</w:t>
      </w:r>
      <w:r>
        <w:rPr>
          <w:spacing w:val="40"/>
          <w:w w:val="125"/>
          <w:sz w:val="18"/>
        </w:rPr>
        <w:t> </w:t>
      </w:r>
      <w:r>
        <w:rPr>
          <w:w w:val="125"/>
          <w:sz w:val="18"/>
        </w:rPr>
        <w:t>exceptional</w:t>
      </w:r>
      <w:r>
        <w:rPr>
          <w:spacing w:val="40"/>
          <w:w w:val="125"/>
          <w:sz w:val="18"/>
        </w:rPr>
        <w:t> </w:t>
      </w:r>
      <w:r>
        <w:rPr>
          <w:w w:val="125"/>
          <w:sz w:val="18"/>
        </w:rPr>
        <w:t>service</w:t>
      </w:r>
    </w:p>
    <w:p>
      <w:pPr>
        <w:pStyle w:val="ListParagraph"/>
        <w:numPr>
          <w:ilvl w:val="0"/>
          <w:numId w:val="1"/>
        </w:numPr>
        <w:tabs>
          <w:tab w:pos="347" w:val="left" w:leader="none"/>
          <w:tab w:pos="349" w:val="left" w:leader="none"/>
        </w:tabs>
        <w:spacing w:line="201" w:lineRule="auto" w:before="67" w:after="0"/>
        <w:ind w:left="349" w:right="1027" w:hanging="298"/>
        <w:jc w:val="left"/>
        <w:rPr>
          <w:sz w:val="18"/>
        </w:rPr>
      </w:pPr>
      <w:r>
        <w:rPr>
          <w:w w:val="125"/>
          <w:sz w:val="18"/>
        </w:rPr>
        <w:t>Implement quality control standards to maintain the brewery’s</w:t>
      </w:r>
      <w:r>
        <w:rPr>
          <w:spacing w:val="80"/>
          <w:w w:val="125"/>
          <w:sz w:val="18"/>
        </w:rPr>
        <w:t> </w:t>
      </w:r>
      <w:r>
        <w:rPr>
          <w:w w:val="125"/>
          <w:sz w:val="18"/>
        </w:rPr>
        <w:t>reputation</w:t>
      </w:r>
      <w:r>
        <w:rPr>
          <w:spacing w:val="40"/>
          <w:w w:val="125"/>
          <w:sz w:val="18"/>
        </w:rPr>
        <w:t> </w:t>
      </w:r>
      <w:r>
        <w:rPr>
          <w:w w:val="125"/>
          <w:sz w:val="18"/>
        </w:rPr>
        <w:t>for</w:t>
      </w:r>
      <w:r>
        <w:rPr>
          <w:spacing w:val="40"/>
          <w:w w:val="125"/>
          <w:sz w:val="18"/>
        </w:rPr>
        <w:t> </w:t>
      </w:r>
      <w:r>
        <w:rPr>
          <w:w w:val="125"/>
          <w:sz w:val="18"/>
        </w:rPr>
        <w:t>excellence,</w:t>
      </w:r>
      <w:r>
        <w:rPr>
          <w:spacing w:val="40"/>
          <w:w w:val="125"/>
          <w:sz w:val="18"/>
        </w:rPr>
        <w:t> </w:t>
      </w:r>
      <w:r>
        <w:rPr>
          <w:w w:val="125"/>
          <w:sz w:val="18"/>
        </w:rPr>
        <w:t>including</w:t>
      </w:r>
      <w:r>
        <w:rPr>
          <w:spacing w:val="40"/>
          <w:w w:val="125"/>
          <w:sz w:val="18"/>
        </w:rPr>
        <w:t> </w:t>
      </w:r>
      <w:r>
        <w:rPr>
          <w:w w:val="125"/>
          <w:sz w:val="18"/>
        </w:rPr>
        <w:t>acceptance</w:t>
      </w:r>
      <w:r>
        <w:rPr>
          <w:spacing w:val="40"/>
          <w:w w:val="125"/>
          <w:sz w:val="18"/>
        </w:rPr>
        <w:t> </w:t>
      </w:r>
      <w:r>
        <w:rPr>
          <w:w w:val="125"/>
          <w:sz w:val="18"/>
        </w:rPr>
        <w:t>sampling</w:t>
      </w:r>
    </w:p>
    <w:p>
      <w:pPr>
        <w:pStyle w:val="ListParagraph"/>
        <w:numPr>
          <w:ilvl w:val="0"/>
          <w:numId w:val="1"/>
        </w:numPr>
        <w:tabs>
          <w:tab w:pos="347" w:val="left" w:leader="none"/>
          <w:tab w:pos="349" w:val="left" w:leader="none"/>
        </w:tabs>
        <w:spacing w:line="201" w:lineRule="auto" w:before="71" w:after="0"/>
        <w:ind w:left="349" w:right="75" w:hanging="298"/>
        <w:jc w:val="left"/>
        <w:rPr>
          <w:sz w:val="18"/>
        </w:rPr>
      </w:pPr>
      <w:r>
        <w:rPr>
          <w:w w:val="125"/>
          <w:sz w:val="18"/>
        </w:rPr>
        <w:t>Design</w:t>
      </w:r>
      <w:r>
        <w:rPr>
          <w:spacing w:val="37"/>
          <w:w w:val="125"/>
          <w:sz w:val="18"/>
        </w:rPr>
        <w:t> </w:t>
      </w:r>
      <w:r>
        <w:rPr>
          <w:w w:val="125"/>
          <w:sz w:val="18"/>
        </w:rPr>
        <w:t>a</w:t>
      </w:r>
      <w:r>
        <w:rPr>
          <w:spacing w:val="37"/>
          <w:w w:val="125"/>
          <w:sz w:val="18"/>
        </w:rPr>
        <w:t> </w:t>
      </w:r>
      <w:r>
        <w:rPr>
          <w:w w:val="125"/>
          <w:sz w:val="18"/>
        </w:rPr>
        <w:t>comprehensive</w:t>
      </w:r>
      <w:r>
        <w:rPr>
          <w:spacing w:val="37"/>
          <w:w w:val="125"/>
          <w:sz w:val="18"/>
        </w:rPr>
        <w:t> </w:t>
      </w:r>
      <w:r>
        <w:rPr>
          <w:w w:val="125"/>
          <w:sz w:val="18"/>
        </w:rPr>
        <w:t>training</w:t>
      </w:r>
      <w:r>
        <w:rPr>
          <w:spacing w:val="37"/>
          <w:w w:val="125"/>
          <w:sz w:val="18"/>
        </w:rPr>
        <w:t> </w:t>
      </w:r>
      <w:r>
        <w:rPr>
          <w:w w:val="125"/>
          <w:sz w:val="18"/>
        </w:rPr>
        <w:t>program</w:t>
      </w:r>
      <w:r>
        <w:rPr>
          <w:spacing w:val="37"/>
          <w:w w:val="125"/>
          <w:sz w:val="18"/>
        </w:rPr>
        <w:t> </w:t>
      </w:r>
      <w:r>
        <w:rPr>
          <w:w w:val="125"/>
          <w:sz w:val="18"/>
        </w:rPr>
        <w:t>to</w:t>
      </w:r>
      <w:r>
        <w:rPr>
          <w:spacing w:val="37"/>
          <w:w w:val="125"/>
          <w:sz w:val="18"/>
        </w:rPr>
        <w:t> </w:t>
      </w:r>
      <w:r>
        <w:rPr>
          <w:w w:val="125"/>
          <w:sz w:val="18"/>
        </w:rPr>
        <w:t>improve</w:t>
      </w:r>
      <w:r>
        <w:rPr>
          <w:spacing w:val="37"/>
          <w:w w:val="125"/>
          <w:sz w:val="18"/>
        </w:rPr>
        <w:t> </w:t>
      </w:r>
      <w:r>
        <w:rPr>
          <w:w w:val="125"/>
          <w:sz w:val="18"/>
        </w:rPr>
        <w:t>staff</w:t>
      </w:r>
      <w:r>
        <w:rPr>
          <w:spacing w:val="37"/>
          <w:w w:val="125"/>
          <w:sz w:val="18"/>
        </w:rPr>
        <w:t> </w:t>
      </w:r>
      <w:r>
        <w:rPr>
          <w:w w:val="125"/>
          <w:sz w:val="18"/>
        </w:rPr>
        <w:t>knowledge</w:t>
      </w:r>
      <w:r>
        <w:rPr>
          <w:spacing w:val="37"/>
          <w:w w:val="125"/>
          <w:sz w:val="18"/>
        </w:rPr>
        <w:t> </w:t>
      </w:r>
      <w:r>
        <w:rPr>
          <w:w w:val="125"/>
          <w:sz w:val="18"/>
        </w:rPr>
        <w:t>of the</w:t>
      </w:r>
      <w:r>
        <w:rPr>
          <w:spacing w:val="37"/>
          <w:w w:val="125"/>
          <w:sz w:val="18"/>
        </w:rPr>
        <w:t> </w:t>
      </w:r>
      <w:r>
        <w:rPr>
          <w:w w:val="125"/>
          <w:sz w:val="18"/>
        </w:rPr>
        <w:t>brewing</w:t>
      </w:r>
      <w:r>
        <w:rPr>
          <w:spacing w:val="37"/>
          <w:w w:val="125"/>
          <w:sz w:val="18"/>
        </w:rPr>
        <w:t> </w:t>
      </w:r>
      <w:r>
        <w:rPr>
          <w:w w:val="125"/>
          <w:sz w:val="18"/>
        </w:rPr>
        <w:t>process</w:t>
      </w:r>
      <w:r>
        <w:rPr>
          <w:spacing w:val="37"/>
          <w:w w:val="125"/>
          <w:sz w:val="18"/>
        </w:rPr>
        <w:t> </w:t>
      </w:r>
      <w:r>
        <w:rPr>
          <w:w w:val="125"/>
          <w:sz w:val="18"/>
        </w:rPr>
        <w:t>and</w:t>
      </w:r>
      <w:r>
        <w:rPr>
          <w:spacing w:val="37"/>
          <w:w w:val="125"/>
          <w:sz w:val="18"/>
        </w:rPr>
        <w:t> </w:t>
      </w:r>
      <w:r>
        <w:rPr>
          <w:w w:val="125"/>
          <w:sz w:val="18"/>
        </w:rPr>
        <w:t>beer</w:t>
      </w:r>
      <w:r>
        <w:rPr>
          <w:spacing w:val="37"/>
          <w:w w:val="125"/>
          <w:sz w:val="18"/>
        </w:rPr>
        <w:t> </w:t>
      </w:r>
      <w:r>
        <w:rPr>
          <w:w w:val="125"/>
          <w:sz w:val="18"/>
        </w:rPr>
        <w:t>styles,</w:t>
      </w:r>
      <w:r>
        <w:rPr>
          <w:spacing w:val="37"/>
          <w:w w:val="125"/>
          <w:sz w:val="18"/>
        </w:rPr>
        <w:t> </w:t>
      </w:r>
      <w:r>
        <w:rPr>
          <w:w w:val="125"/>
          <w:sz w:val="18"/>
        </w:rPr>
        <w:t>contributing</w:t>
      </w:r>
      <w:r>
        <w:rPr>
          <w:spacing w:val="37"/>
          <w:w w:val="125"/>
          <w:sz w:val="18"/>
        </w:rPr>
        <w:t> </w:t>
      </w:r>
      <w:r>
        <w:rPr>
          <w:w w:val="125"/>
          <w:sz w:val="18"/>
        </w:rPr>
        <w:t>to</w:t>
      </w:r>
      <w:r>
        <w:rPr>
          <w:spacing w:val="37"/>
          <w:w w:val="125"/>
          <w:sz w:val="18"/>
        </w:rPr>
        <w:t> </w:t>
      </w:r>
      <w:r>
        <w:rPr>
          <w:w w:val="125"/>
          <w:sz w:val="18"/>
        </w:rPr>
        <w:t>a</w:t>
      </w:r>
      <w:r>
        <w:rPr>
          <w:spacing w:val="37"/>
          <w:w w:val="125"/>
          <w:sz w:val="18"/>
        </w:rPr>
        <w:t> </w:t>
      </w:r>
      <w:r>
        <w:rPr>
          <w:w w:val="125"/>
          <w:sz w:val="18"/>
        </w:rPr>
        <w:t>10%</w:t>
      </w:r>
      <w:r>
        <w:rPr>
          <w:spacing w:val="37"/>
          <w:w w:val="125"/>
          <w:sz w:val="18"/>
        </w:rPr>
        <w:t> </w:t>
      </w:r>
      <w:r>
        <w:rPr>
          <w:w w:val="125"/>
          <w:sz w:val="18"/>
        </w:rPr>
        <w:t>increase</w:t>
      </w:r>
      <w:r>
        <w:rPr>
          <w:spacing w:val="37"/>
          <w:w w:val="125"/>
          <w:sz w:val="18"/>
        </w:rPr>
        <w:t> </w:t>
      </w:r>
      <w:r>
        <w:rPr>
          <w:w w:val="125"/>
          <w:sz w:val="18"/>
        </w:rPr>
        <w:t>in</w:t>
      </w:r>
    </w:p>
    <w:p>
      <w:pPr>
        <w:pStyle w:val="BodyText"/>
        <w:spacing w:before="29"/>
        <w:ind w:left="349"/>
      </w:pPr>
      <w:r>
        <w:rPr>
          <w:w w:val="130"/>
        </w:rPr>
        <w:t>guest</w:t>
      </w:r>
      <w:r>
        <w:rPr>
          <w:spacing w:val="23"/>
          <w:w w:val="130"/>
        </w:rPr>
        <w:t> </w:t>
      </w:r>
      <w:r>
        <w:rPr>
          <w:spacing w:val="-2"/>
          <w:w w:val="130"/>
        </w:rPr>
        <w:t>satisfaction</w:t>
      </w:r>
    </w:p>
    <w:p>
      <w:pPr>
        <w:pStyle w:val="BodyText"/>
        <w:spacing w:after="0"/>
        <w:sectPr>
          <w:type w:val="continuous"/>
          <w:pgSz w:w="11920" w:h="16860"/>
          <w:pgMar w:top="740" w:bottom="280" w:left="283" w:right="283"/>
          <w:cols w:num="2" w:equalWidth="0">
            <w:col w:w="3258" w:space="666"/>
            <w:col w:w="7430"/>
          </w:cols>
        </w:sectPr>
      </w:pPr>
    </w:p>
    <w:p>
      <w:pPr>
        <w:pStyle w:val="ListParagraph"/>
        <w:numPr>
          <w:ilvl w:val="1"/>
          <w:numId w:val="1"/>
        </w:numPr>
        <w:tabs>
          <w:tab w:pos="644" w:val="left" w:leader="none"/>
          <w:tab w:pos="646" w:val="left" w:leader="none"/>
        </w:tabs>
        <w:spacing w:line="216" w:lineRule="auto" w:before="201" w:after="0"/>
        <w:ind w:left="646" w:right="412" w:hanging="298"/>
        <w:jc w:val="left"/>
        <w:rPr>
          <w:sz w:val="18"/>
        </w:rPr>
      </w:pPr>
      <w:r>
        <w:rPr>
          <w:w w:val="130"/>
          <w:sz w:val="18"/>
        </w:rPr>
        <w:t>Master of Science in Brewing and Distilling</w:t>
      </w:r>
    </w:p>
    <w:p>
      <w:pPr>
        <w:pStyle w:val="BodyText"/>
        <w:spacing w:before="90"/>
      </w:pPr>
    </w:p>
    <w:p>
      <w:pPr>
        <w:pStyle w:val="BodyText"/>
        <w:spacing w:line="254" w:lineRule="auto"/>
        <w:ind w:left="646" w:right="38"/>
      </w:pPr>
      <w:r>
        <w:rPr>
          <w:w w:val="120"/>
        </w:rPr>
        <w:t>Heriot-Watt University, Edinburgh, Scotland </w:t>
      </w:r>
      <w:r>
        <w:rPr/>
        <w:t>| </w:t>
      </w:r>
      <w:r>
        <w:rPr>
          <w:w w:val="120"/>
        </w:rPr>
        <w:t>July</w:t>
      </w:r>
      <w:r>
        <w:rPr>
          <w:spacing w:val="80"/>
          <w:w w:val="120"/>
        </w:rPr>
        <w:t> </w:t>
      </w:r>
      <w:r>
        <w:rPr>
          <w:spacing w:val="-4"/>
          <w:w w:val="120"/>
        </w:rPr>
        <w:t>2017</w:t>
      </w:r>
    </w:p>
    <w:p>
      <w:pPr>
        <w:pStyle w:val="BodyText"/>
        <w:spacing w:line="252" w:lineRule="auto" w:before="23"/>
        <w:ind w:left="349" w:right="754"/>
      </w:pPr>
      <w:r>
        <w:rPr/>
        <w:br w:type="column"/>
      </w:r>
      <w:r>
        <w:rPr>
          <w:w w:val="125"/>
        </w:rPr>
        <w:t>BREWERY</w:t>
      </w:r>
      <w:r>
        <w:rPr>
          <w:spacing w:val="40"/>
          <w:w w:val="125"/>
        </w:rPr>
        <w:t> </w:t>
      </w:r>
      <w:r>
        <w:rPr>
          <w:w w:val="125"/>
        </w:rPr>
        <w:t>BARTENDER</w:t>
      </w:r>
      <w:r>
        <w:rPr>
          <w:spacing w:val="40"/>
          <w:w w:val="125"/>
        </w:rPr>
        <w:t> </w:t>
      </w:r>
      <w:r>
        <w:rPr>
          <w:position w:val="1"/>
        </w:rPr>
        <w:t>|</w:t>
      </w:r>
      <w:r>
        <w:rPr>
          <w:spacing w:val="40"/>
          <w:w w:val="125"/>
          <w:position w:val="1"/>
        </w:rPr>
        <w:t> </w:t>
      </w:r>
      <w:r>
        <w:rPr>
          <w:w w:val="125"/>
        </w:rPr>
        <w:t>SIERRA</w:t>
      </w:r>
      <w:r>
        <w:rPr>
          <w:spacing w:val="40"/>
          <w:w w:val="125"/>
        </w:rPr>
        <w:t> </w:t>
      </w:r>
      <w:r>
        <w:rPr>
          <w:w w:val="125"/>
        </w:rPr>
        <w:t>NEVADA</w:t>
      </w:r>
      <w:r>
        <w:rPr>
          <w:spacing w:val="40"/>
          <w:w w:val="125"/>
        </w:rPr>
        <w:t> </w:t>
      </w:r>
      <w:r>
        <w:rPr>
          <w:w w:val="125"/>
        </w:rPr>
        <w:t>BREWING</w:t>
      </w:r>
      <w:r>
        <w:rPr>
          <w:spacing w:val="40"/>
          <w:w w:val="125"/>
        </w:rPr>
        <w:t> </w:t>
      </w:r>
      <w:r>
        <w:rPr>
          <w:w w:val="125"/>
        </w:rPr>
        <w:t>CO.,</w:t>
      </w:r>
      <w:r>
        <w:rPr>
          <w:spacing w:val="40"/>
          <w:w w:val="125"/>
        </w:rPr>
        <w:t> </w:t>
      </w:r>
      <w:r>
        <w:rPr>
          <w:w w:val="125"/>
        </w:rPr>
        <w:t>CHICO,</w:t>
      </w:r>
      <w:r>
        <w:rPr>
          <w:spacing w:val="40"/>
          <w:w w:val="125"/>
        </w:rPr>
        <w:t> </w:t>
      </w:r>
      <w:r>
        <w:rPr>
          <w:w w:val="125"/>
        </w:rPr>
        <w:t>CA JUNE 2014 – JANUARY 2020</w:t>
      </w:r>
    </w:p>
    <w:p>
      <w:pPr>
        <w:pStyle w:val="ListParagraph"/>
        <w:numPr>
          <w:ilvl w:val="2"/>
          <w:numId w:val="1"/>
        </w:numPr>
        <w:tabs>
          <w:tab w:pos="886" w:val="left" w:leader="none"/>
          <w:tab w:pos="888" w:val="left" w:leader="none"/>
        </w:tabs>
        <w:spacing w:line="237" w:lineRule="auto" w:before="149" w:after="0"/>
        <w:ind w:left="888" w:right="83" w:hanging="298"/>
        <w:jc w:val="left"/>
        <w:rPr>
          <w:rFonts w:ascii="Arial" w:hAnsi="Arial"/>
          <w:sz w:val="31"/>
        </w:rPr>
      </w:pPr>
      <w:r>
        <w:rPr>
          <w:w w:val="130"/>
          <w:position w:val="1"/>
          <w:sz w:val="18"/>
        </w:rPr>
        <w:t>Managed a $100,000 inventory comprised of 30 craft beer selections, </w:t>
      </w:r>
      <w:r>
        <w:rPr>
          <w:w w:val="130"/>
          <w:sz w:val="18"/>
        </w:rPr>
        <w:t>conducted forecasting to ensure accurate stock levels, and implemented new inventory management procedures to reduce waste by 12%</w:t>
      </w:r>
    </w:p>
    <w:p>
      <w:pPr>
        <w:pStyle w:val="ListParagraph"/>
        <w:numPr>
          <w:ilvl w:val="2"/>
          <w:numId w:val="1"/>
        </w:numPr>
        <w:tabs>
          <w:tab w:pos="886" w:val="left" w:leader="none"/>
          <w:tab w:pos="888" w:val="left" w:leader="none"/>
        </w:tabs>
        <w:spacing w:line="216" w:lineRule="auto" w:before="30" w:after="0"/>
        <w:ind w:left="888" w:right="854" w:hanging="298"/>
        <w:jc w:val="left"/>
        <w:rPr>
          <w:rFonts w:ascii="Arial" w:hAnsi="Arial"/>
          <w:position w:val="-2"/>
          <w:sz w:val="31"/>
        </w:rPr>
      </w:pPr>
      <w:r>
        <w:rPr>
          <w:w w:val="125"/>
          <w:sz w:val="18"/>
        </w:rPr>
        <w:t>Educated</w:t>
      </w:r>
      <w:r>
        <w:rPr>
          <w:spacing w:val="36"/>
          <w:w w:val="125"/>
          <w:sz w:val="18"/>
        </w:rPr>
        <w:t> </w:t>
      </w:r>
      <w:r>
        <w:rPr>
          <w:w w:val="125"/>
          <w:sz w:val="18"/>
        </w:rPr>
        <w:t>guests</w:t>
      </w:r>
      <w:r>
        <w:rPr>
          <w:spacing w:val="36"/>
          <w:w w:val="125"/>
          <w:sz w:val="18"/>
        </w:rPr>
        <w:t> </w:t>
      </w:r>
      <w:r>
        <w:rPr>
          <w:w w:val="125"/>
          <w:sz w:val="18"/>
        </w:rPr>
        <w:t>on</w:t>
      </w:r>
      <w:r>
        <w:rPr>
          <w:spacing w:val="36"/>
          <w:w w:val="125"/>
          <w:sz w:val="18"/>
        </w:rPr>
        <w:t> </w:t>
      </w:r>
      <w:r>
        <w:rPr>
          <w:w w:val="125"/>
          <w:sz w:val="18"/>
        </w:rPr>
        <w:t>various</w:t>
      </w:r>
      <w:r>
        <w:rPr>
          <w:spacing w:val="36"/>
          <w:w w:val="125"/>
          <w:sz w:val="18"/>
        </w:rPr>
        <w:t> </w:t>
      </w:r>
      <w:r>
        <w:rPr>
          <w:w w:val="125"/>
          <w:sz w:val="18"/>
        </w:rPr>
        <w:t>beer</w:t>
      </w:r>
      <w:r>
        <w:rPr>
          <w:spacing w:val="36"/>
          <w:w w:val="125"/>
          <w:sz w:val="18"/>
        </w:rPr>
        <w:t> </w:t>
      </w:r>
      <w:r>
        <w:rPr>
          <w:w w:val="125"/>
          <w:sz w:val="18"/>
        </w:rPr>
        <w:t>styles,</w:t>
      </w:r>
      <w:r>
        <w:rPr>
          <w:spacing w:val="36"/>
          <w:w w:val="125"/>
          <w:sz w:val="18"/>
        </w:rPr>
        <w:t> </w:t>
      </w:r>
      <w:r>
        <w:rPr>
          <w:w w:val="125"/>
          <w:sz w:val="18"/>
        </w:rPr>
        <w:t>brewing</w:t>
      </w:r>
      <w:r>
        <w:rPr>
          <w:spacing w:val="36"/>
          <w:w w:val="125"/>
          <w:sz w:val="18"/>
        </w:rPr>
        <w:t> </w:t>
      </w:r>
      <w:r>
        <w:rPr>
          <w:w w:val="125"/>
          <w:sz w:val="18"/>
        </w:rPr>
        <w:t>techniques,</w:t>
      </w:r>
      <w:r>
        <w:rPr>
          <w:spacing w:val="36"/>
          <w:w w:val="125"/>
          <w:sz w:val="18"/>
        </w:rPr>
        <w:t> </w:t>
      </w:r>
      <w:r>
        <w:rPr>
          <w:w w:val="125"/>
          <w:sz w:val="18"/>
        </w:rPr>
        <w:t>and ingredients</w:t>
      </w:r>
      <w:r>
        <w:rPr>
          <w:spacing w:val="40"/>
          <w:w w:val="125"/>
          <w:sz w:val="18"/>
        </w:rPr>
        <w:t> </w:t>
      </w:r>
      <w:r>
        <w:rPr>
          <w:w w:val="125"/>
          <w:sz w:val="18"/>
        </w:rPr>
        <w:t>to</w:t>
      </w:r>
      <w:r>
        <w:rPr>
          <w:spacing w:val="40"/>
          <w:w w:val="125"/>
          <w:sz w:val="18"/>
        </w:rPr>
        <w:t> </w:t>
      </w:r>
      <w:r>
        <w:rPr>
          <w:w w:val="125"/>
          <w:sz w:val="18"/>
        </w:rPr>
        <w:t>deliver</w:t>
      </w:r>
      <w:r>
        <w:rPr>
          <w:spacing w:val="40"/>
          <w:w w:val="125"/>
          <w:sz w:val="18"/>
        </w:rPr>
        <w:t> </w:t>
      </w:r>
      <w:r>
        <w:rPr>
          <w:w w:val="125"/>
          <w:sz w:val="18"/>
        </w:rPr>
        <w:t>an</w:t>
      </w:r>
      <w:r>
        <w:rPr>
          <w:spacing w:val="40"/>
          <w:w w:val="125"/>
          <w:sz w:val="18"/>
        </w:rPr>
        <w:t> </w:t>
      </w:r>
      <w:r>
        <w:rPr>
          <w:w w:val="125"/>
          <w:sz w:val="18"/>
        </w:rPr>
        <w:t>outstanding</w:t>
      </w:r>
      <w:r>
        <w:rPr>
          <w:spacing w:val="40"/>
          <w:w w:val="125"/>
          <w:sz w:val="18"/>
        </w:rPr>
        <w:t> </w:t>
      </w:r>
      <w:r>
        <w:rPr>
          <w:w w:val="125"/>
          <w:sz w:val="18"/>
        </w:rPr>
        <w:t>hospitality</w:t>
      </w:r>
      <w:r>
        <w:rPr>
          <w:spacing w:val="40"/>
          <w:w w:val="125"/>
          <w:sz w:val="18"/>
        </w:rPr>
        <w:t> </w:t>
      </w:r>
      <w:r>
        <w:rPr>
          <w:w w:val="125"/>
          <w:sz w:val="18"/>
        </w:rPr>
        <w:t>experience</w:t>
      </w:r>
    </w:p>
    <w:p>
      <w:pPr>
        <w:pStyle w:val="ListParagraph"/>
        <w:spacing w:after="0" w:line="216" w:lineRule="auto"/>
        <w:jc w:val="left"/>
        <w:rPr>
          <w:rFonts w:ascii="Arial" w:hAnsi="Arial"/>
          <w:position w:val="-2"/>
          <w:sz w:val="31"/>
        </w:rPr>
        <w:sectPr>
          <w:type w:val="continuous"/>
          <w:pgSz w:w="11920" w:h="16860"/>
          <w:pgMar w:top="740" w:bottom="280" w:left="283" w:right="283"/>
          <w:cols w:num="2" w:equalWidth="0">
            <w:col w:w="3210" w:space="175"/>
            <w:col w:w="7969"/>
          </w:cols>
        </w:sectPr>
      </w:pPr>
    </w:p>
    <w:p>
      <w:pPr>
        <w:pStyle w:val="ListParagraph"/>
        <w:numPr>
          <w:ilvl w:val="1"/>
          <w:numId w:val="1"/>
        </w:numPr>
        <w:tabs>
          <w:tab w:pos="644" w:val="left" w:leader="none"/>
          <w:tab w:pos="646" w:val="left" w:leader="none"/>
        </w:tabs>
        <w:spacing w:line="230" w:lineRule="auto" w:before="186" w:after="0"/>
        <w:ind w:left="646" w:right="318" w:hanging="298"/>
        <w:jc w:val="left"/>
        <w:rPr>
          <w:sz w:val="18"/>
        </w:rPr>
      </w:pPr>
      <w:r>
        <w:rPr>
          <w:w w:val="125"/>
          <w:sz w:val="18"/>
        </w:rPr>
        <w:t>Bachelor of Science in Hotel and Restaurant </w:t>
      </w:r>
      <w:r>
        <w:rPr>
          <w:spacing w:val="-2"/>
          <w:w w:val="125"/>
          <w:sz w:val="18"/>
        </w:rPr>
        <w:t>Management</w:t>
      </w:r>
    </w:p>
    <w:p>
      <w:pPr>
        <w:pStyle w:val="BodyText"/>
        <w:spacing w:before="100"/>
      </w:pPr>
    </w:p>
    <w:p>
      <w:pPr>
        <w:pStyle w:val="BodyText"/>
        <w:spacing w:line="254" w:lineRule="auto"/>
        <w:ind w:left="646" w:right="38"/>
      </w:pPr>
      <w:r>
        <w:rPr>
          <w:w w:val="120"/>
        </w:rPr>
        <w:t>San Francisco State University, San Francisco, CA </w:t>
      </w:r>
      <w:r>
        <w:rPr/>
        <w:t>| </w:t>
      </w:r>
      <w:r>
        <w:rPr>
          <w:w w:val="120"/>
        </w:rPr>
        <w:t>June 2017</w:t>
      </w:r>
    </w:p>
    <w:p>
      <w:pPr>
        <w:pStyle w:val="BodyText"/>
        <w:spacing w:before="3"/>
        <w:rPr>
          <w:sz w:val="22"/>
        </w:rPr>
      </w:pPr>
      <w:r>
        <w:rPr/>
        <w:br w:type="column"/>
      </w:r>
      <w:r>
        <w:rPr>
          <w:sz w:val="22"/>
        </w:rPr>
      </w:r>
    </w:p>
    <w:p>
      <w:pPr>
        <w:pStyle w:val="Heading2"/>
        <w:ind w:left="349"/>
      </w:pPr>
      <w:r>
        <w:rPr>
          <w:spacing w:val="-2"/>
          <w:w w:val="125"/>
        </w:rPr>
        <w:t>Certifications</w:t>
      </w:r>
    </w:p>
    <w:p>
      <w:pPr>
        <w:pStyle w:val="ListParagraph"/>
        <w:numPr>
          <w:ilvl w:val="1"/>
          <w:numId w:val="1"/>
        </w:numPr>
        <w:tabs>
          <w:tab w:pos="645" w:val="left" w:leader="none"/>
        </w:tabs>
        <w:spacing w:line="343" w:lineRule="exact" w:before="175" w:after="0"/>
        <w:ind w:left="645" w:right="0" w:hanging="296"/>
        <w:jc w:val="left"/>
        <w:rPr>
          <w:sz w:val="18"/>
        </w:rPr>
      </w:pPr>
      <w:r>
        <w:rPr>
          <w:spacing w:val="4"/>
          <w:w w:val="115"/>
          <w:sz w:val="18"/>
        </w:rPr>
        <w:t>Certified</w:t>
      </w:r>
      <w:r>
        <w:rPr>
          <w:spacing w:val="50"/>
          <w:w w:val="115"/>
          <w:sz w:val="18"/>
        </w:rPr>
        <w:t> </w:t>
      </w:r>
      <w:r>
        <w:rPr>
          <w:spacing w:val="4"/>
          <w:w w:val="115"/>
          <w:sz w:val="18"/>
        </w:rPr>
        <w:t>Cicerone</w:t>
      </w:r>
      <w:r>
        <w:rPr>
          <w:spacing w:val="51"/>
          <w:w w:val="115"/>
          <w:sz w:val="18"/>
        </w:rPr>
        <w:t> </w:t>
      </w:r>
      <w:r>
        <w:rPr>
          <w:spacing w:val="4"/>
          <w:w w:val="115"/>
          <w:sz w:val="18"/>
        </w:rPr>
        <w:t>(CC)</w:t>
      </w:r>
      <w:r>
        <w:rPr>
          <w:spacing w:val="51"/>
          <w:w w:val="115"/>
          <w:sz w:val="18"/>
        </w:rPr>
        <w:t> </w:t>
      </w:r>
      <w:r>
        <w:rPr>
          <w:spacing w:val="4"/>
          <w:sz w:val="18"/>
        </w:rPr>
        <w:t>|</w:t>
      </w:r>
      <w:r>
        <w:rPr>
          <w:spacing w:val="51"/>
          <w:w w:val="115"/>
          <w:sz w:val="18"/>
        </w:rPr>
        <w:t> </w:t>
      </w:r>
      <w:r>
        <w:rPr>
          <w:spacing w:val="4"/>
          <w:w w:val="115"/>
          <w:sz w:val="18"/>
        </w:rPr>
        <w:t>Cicerone</w:t>
      </w:r>
      <w:r>
        <w:rPr>
          <w:spacing w:val="51"/>
          <w:w w:val="115"/>
          <w:sz w:val="18"/>
        </w:rPr>
        <w:t> </w:t>
      </w:r>
      <w:r>
        <w:rPr>
          <w:spacing w:val="4"/>
          <w:w w:val="115"/>
          <w:sz w:val="18"/>
        </w:rPr>
        <w:t>Certification</w:t>
      </w:r>
      <w:r>
        <w:rPr>
          <w:spacing w:val="51"/>
          <w:w w:val="115"/>
          <w:sz w:val="18"/>
        </w:rPr>
        <w:t> </w:t>
      </w:r>
      <w:r>
        <w:rPr>
          <w:spacing w:val="4"/>
          <w:w w:val="115"/>
          <w:sz w:val="18"/>
        </w:rPr>
        <w:t>Program</w:t>
      </w:r>
      <w:r>
        <w:rPr>
          <w:spacing w:val="51"/>
          <w:w w:val="115"/>
          <w:sz w:val="18"/>
        </w:rPr>
        <w:t> </w:t>
      </w:r>
      <w:r>
        <w:rPr>
          <w:spacing w:val="4"/>
          <w:sz w:val="18"/>
        </w:rPr>
        <w:t>|</w:t>
      </w:r>
      <w:r>
        <w:rPr>
          <w:spacing w:val="51"/>
          <w:w w:val="115"/>
          <w:sz w:val="18"/>
        </w:rPr>
        <w:t> </w:t>
      </w:r>
      <w:r>
        <w:rPr>
          <w:spacing w:val="4"/>
          <w:w w:val="115"/>
          <w:sz w:val="18"/>
        </w:rPr>
        <w:t>June</w:t>
      </w:r>
      <w:r>
        <w:rPr>
          <w:spacing w:val="51"/>
          <w:w w:val="115"/>
          <w:sz w:val="18"/>
        </w:rPr>
        <w:t> </w:t>
      </w:r>
      <w:r>
        <w:rPr>
          <w:spacing w:val="-4"/>
          <w:w w:val="115"/>
          <w:sz w:val="18"/>
        </w:rPr>
        <w:t>2018</w:t>
      </w:r>
    </w:p>
    <w:p>
      <w:pPr>
        <w:pStyle w:val="ListParagraph"/>
        <w:numPr>
          <w:ilvl w:val="1"/>
          <w:numId w:val="1"/>
        </w:numPr>
        <w:tabs>
          <w:tab w:pos="645" w:val="left" w:leader="none"/>
        </w:tabs>
        <w:spacing w:line="343" w:lineRule="exact" w:before="0" w:after="0"/>
        <w:ind w:left="645" w:right="0" w:hanging="296"/>
        <w:jc w:val="left"/>
        <w:rPr>
          <w:sz w:val="18"/>
        </w:rPr>
      </w:pPr>
      <w:r>
        <w:rPr>
          <w:spacing w:val="2"/>
          <w:w w:val="115"/>
          <w:sz w:val="18"/>
        </w:rPr>
        <w:t>Certified</w:t>
      </w:r>
      <w:r>
        <w:rPr>
          <w:spacing w:val="56"/>
          <w:w w:val="115"/>
          <w:sz w:val="18"/>
        </w:rPr>
        <w:t> </w:t>
      </w:r>
      <w:r>
        <w:rPr>
          <w:spacing w:val="2"/>
          <w:w w:val="115"/>
          <w:sz w:val="18"/>
        </w:rPr>
        <w:t>Beer</w:t>
      </w:r>
      <w:r>
        <w:rPr>
          <w:spacing w:val="56"/>
          <w:w w:val="115"/>
          <w:sz w:val="18"/>
        </w:rPr>
        <w:t> </w:t>
      </w:r>
      <w:r>
        <w:rPr>
          <w:spacing w:val="2"/>
          <w:w w:val="115"/>
          <w:sz w:val="18"/>
        </w:rPr>
        <w:t>Server</w:t>
      </w:r>
      <w:r>
        <w:rPr>
          <w:spacing w:val="57"/>
          <w:w w:val="115"/>
          <w:sz w:val="18"/>
        </w:rPr>
        <w:t> </w:t>
      </w:r>
      <w:r>
        <w:rPr>
          <w:spacing w:val="2"/>
          <w:w w:val="115"/>
          <w:sz w:val="18"/>
        </w:rPr>
        <w:t>(CBS)</w:t>
      </w:r>
      <w:r>
        <w:rPr>
          <w:spacing w:val="56"/>
          <w:w w:val="115"/>
          <w:sz w:val="18"/>
        </w:rPr>
        <w:t> </w:t>
      </w:r>
      <w:r>
        <w:rPr>
          <w:spacing w:val="2"/>
          <w:sz w:val="18"/>
        </w:rPr>
        <w:t>|</w:t>
      </w:r>
      <w:r>
        <w:rPr>
          <w:spacing w:val="57"/>
          <w:w w:val="115"/>
          <w:sz w:val="18"/>
        </w:rPr>
        <w:t> </w:t>
      </w:r>
      <w:r>
        <w:rPr>
          <w:spacing w:val="2"/>
          <w:w w:val="115"/>
          <w:sz w:val="18"/>
        </w:rPr>
        <w:t>Cicerone</w:t>
      </w:r>
      <w:r>
        <w:rPr>
          <w:spacing w:val="56"/>
          <w:w w:val="115"/>
          <w:sz w:val="18"/>
        </w:rPr>
        <w:t> </w:t>
      </w:r>
      <w:r>
        <w:rPr>
          <w:spacing w:val="2"/>
          <w:w w:val="115"/>
          <w:sz w:val="18"/>
        </w:rPr>
        <w:t>Certification</w:t>
      </w:r>
      <w:r>
        <w:rPr>
          <w:spacing w:val="56"/>
          <w:w w:val="115"/>
          <w:sz w:val="18"/>
        </w:rPr>
        <w:t> </w:t>
      </w:r>
      <w:r>
        <w:rPr>
          <w:spacing w:val="2"/>
          <w:w w:val="115"/>
          <w:sz w:val="18"/>
        </w:rPr>
        <w:t>Program</w:t>
      </w:r>
      <w:r>
        <w:rPr>
          <w:spacing w:val="57"/>
          <w:w w:val="115"/>
          <w:sz w:val="18"/>
        </w:rPr>
        <w:t> </w:t>
      </w:r>
      <w:r>
        <w:rPr>
          <w:spacing w:val="2"/>
          <w:sz w:val="18"/>
        </w:rPr>
        <w:t>|</w:t>
      </w:r>
      <w:r>
        <w:rPr>
          <w:spacing w:val="56"/>
          <w:w w:val="115"/>
          <w:sz w:val="18"/>
        </w:rPr>
        <w:t> </w:t>
      </w:r>
      <w:r>
        <w:rPr>
          <w:spacing w:val="2"/>
          <w:w w:val="115"/>
          <w:sz w:val="18"/>
        </w:rPr>
        <w:t>May</w:t>
      </w:r>
      <w:r>
        <w:rPr>
          <w:spacing w:val="57"/>
          <w:w w:val="115"/>
          <w:sz w:val="18"/>
        </w:rPr>
        <w:t> </w:t>
      </w:r>
      <w:r>
        <w:rPr>
          <w:spacing w:val="-4"/>
          <w:w w:val="115"/>
          <w:sz w:val="18"/>
        </w:rPr>
        <w:t>2016</w:t>
      </w:r>
    </w:p>
    <w:p>
      <w:pPr>
        <w:pStyle w:val="ListParagraph"/>
        <w:spacing w:after="0" w:line="343" w:lineRule="exact"/>
        <w:jc w:val="left"/>
        <w:rPr>
          <w:sz w:val="18"/>
        </w:rPr>
        <w:sectPr>
          <w:type w:val="continuous"/>
          <w:pgSz w:w="11920" w:h="16860"/>
          <w:pgMar w:top="740" w:bottom="280" w:left="283" w:right="283"/>
          <w:cols w:num="2" w:equalWidth="0">
            <w:col w:w="3099" w:space="286"/>
            <w:col w:w="7969"/>
          </w:cols>
        </w:sectPr>
      </w:pPr>
    </w:p>
    <w:p>
      <w:pPr>
        <w:pStyle w:val="BodyText"/>
        <w:rPr>
          <w:sz w:val="22"/>
        </w:rPr>
      </w:pPr>
      <w:r>
        <w:rPr>
          <w:sz w:val="22"/>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396073" y="9563098"/>
                            <a:ext cx="5172710" cy="1141730"/>
                          </a:xfrm>
                          <a:custGeom>
                            <a:avLst/>
                            <a:gdLst/>
                            <a:ahLst/>
                            <a:cxnLst/>
                            <a:rect l="l" t="t" r="r" b="b"/>
                            <a:pathLst>
                              <a:path w="5172710" h="1141730">
                                <a:moveTo>
                                  <a:pt x="0" y="1141476"/>
                                </a:moveTo>
                                <a:lnTo>
                                  <a:pt x="5172110" y="1141476"/>
                                </a:lnTo>
                                <a:lnTo>
                                  <a:pt x="5172110" y="0"/>
                                </a:lnTo>
                                <a:lnTo>
                                  <a:pt x="0" y="0"/>
                                </a:lnTo>
                                <a:lnTo>
                                  <a:pt x="0" y="1141476"/>
                                </a:lnTo>
                                <a:close/>
                              </a:path>
                            </a:pathLst>
                          </a:custGeom>
                          <a:solidFill>
                            <a:srgbClr val="533377">
                              <a:alpha val="50199"/>
                            </a:srgbClr>
                          </a:solidFill>
                        </wps:spPr>
                        <wps:bodyPr wrap="square" lIns="0" tIns="0" rIns="0" bIns="0" rtlCol="0">
                          <a:prstTxWarp prst="textNoShape">
                            <a:avLst/>
                          </a:prstTxWarp>
                          <a:noAutofit/>
                        </wps:bodyPr>
                      </wps:wsp>
                      <wps:wsp>
                        <wps:cNvPr id="7" name="Graphic 7"/>
                        <wps:cNvSpPr/>
                        <wps:spPr>
                          <a:xfrm>
                            <a:off x="0" y="0"/>
                            <a:ext cx="7568565" cy="2552700"/>
                          </a:xfrm>
                          <a:custGeom>
                            <a:avLst/>
                            <a:gdLst/>
                            <a:ahLst/>
                            <a:cxnLst/>
                            <a:rect l="l" t="t" r="r" b="b"/>
                            <a:pathLst>
                              <a:path w="7568565" h="2552700">
                                <a:moveTo>
                                  <a:pt x="7568183" y="2552699"/>
                                </a:moveTo>
                                <a:lnTo>
                                  <a:pt x="0" y="2552699"/>
                                </a:lnTo>
                                <a:lnTo>
                                  <a:pt x="0" y="0"/>
                                </a:lnTo>
                                <a:lnTo>
                                  <a:pt x="7568183" y="0"/>
                                </a:lnTo>
                                <a:lnTo>
                                  <a:pt x="7568183" y="2552699"/>
                                </a:lnTo>
                                <a:close/>
                              </a:path>
                            </a:pathLst>
                          </a:custGeom>
                          <a:solidFill>
                            <a:srgbClr val="424242"/>
                          </a:solidFill>
                        </wps:spPr>
                        <wps:bodyPr wrap="square" lIns="0" tIns="0" rIns="0" bIns="0" rtlCol="0">
                          <a:prstTxWarp prst="textNoShape">
                            <a:avLst/>
                          </a:prstTxWarp>
                          <a:noAutofit/>
                        </wps:bodyPr>
                      </wps:wsp>
                      <wps:wsp>
                        <wps:cNvPr id="8" name="Graphic 8"/>
                        <wps:cNvSpPr/>
                        <wps:spPr>
                          <a:xfrm>
                            <a:off x="2400299" y="2552699"/>
                            <a:ext cx="5168265" cy="7010400"/>
                          </a:xfrm>
                          <a:custGeom>
                            <a:avLst/>
                            <a:gdLst/>
                            <a:ahLst/>
                            <a:cxnLst/>
                            <a:rect l="l" t="t" r="r" b="b"/>
                            <a:pathLst>
                              <a:path w="5168265" h="7010400">
                                <a:moveTo>
                                  <a:pt x="5167883" y="7010399"/>
                                </a:moveTo>
                                <a:lnTo>
                                  <a:pt x="0" y="7010399"/>
                                </a:lnTo>
                                <a:lnTo>
                                  <a:pt x="0" y="0"/>
                                </a:lnTo>
                                <a:lnTo>
                                  <a:pt x="5167883" y="0"/>
                                </a:lnTo>
                                <a:lnTo>
                                  <a:pt x="5167883" y="7010399"/>
                                </a:lnTo>
                                <a:close/>
                              </a:path>
                            </a:pathLst>
                          </a:custGeom>
                          <a:solidFill>
                            <a:srgbClr val="533377">
                              <a:alpha val="50199"/>
                            </a:srgbClr>
                          </a:solidFill>
                        </wps:spPr>
                        <wps:bodyPr wrap="square" lIns="0" tIns="0" rIns="0" bIns="0" rtlCol="0">
                          <a:prstTxWarp prst="textNoShape">
                            <a:avLst/>
                          </a:prstTxWarp>
                          <a:noAutofit/>
                        </wps:bodyPr>
                      </wps:wsp>
                      <wps:wsp>
                        <wps:cNvPr id="9" name="Graphic 9"/>
                        <wps:cNvSpPr/>
                        <wps:spPr>
                          <a:xfrm>
                            <a:off x="2705087" y="3552824"/>
                            <a:ext cx="76200" cy="2314575"/>
                          </a:xfrm>
                          <a:custGeom>
                            <a:avLst/>
                            <a:gdLst/>
                            <a:ahLst/>
                            <a:cxnLst/>
                            <a:rect l="l" t="t" r="r" b="b"/>
                            <a:pathLst>
                              <a:path w="76200" h="2314575">
                                <a:moveTo>
                                  <a:pt x="76200" y="2266950"/>
                                </a:moveTo>
                                <a:lnTo>
                                  <a:pt x="0" y="2266950"/>
                                </a:lnTo>
                                <a:lnTo>
                                  <a:pt x="0" y="2314575"/>
                                </a:lnTo>
                                <a:lnTo>
                                  <a:pt x="76200" y="2314575"/>
                                </a:lnTo>
                                <a:lnTo>
                                  <a:pt x="76200" y="2266950"/>
                                </a:lnTo>
                                <a:close/>
                              </a:path>
                              <a:path w="76200" h="2314575">
                                <a:moveTo>
                                  <a:pt x="76200" y="1762125"/>
                                </a:moveTo>
                                <a:lnTo>
                                  <a:pt x="0" y="1762125"/>
                                </a:lnTo>
                                <a:lnTo>
                                  <a:pt x="0" y="1809750"/>
                                </a:lnTo>
                                <a:lnTo>
                                  <a:pt x="76200" y="1809750"/>
                                </a:lnTo>
                                <a:lnTo>
                                  <a:pt x="76200" y="1762125"/>
                                </a:lnTo>
                                <a:close/>
                              </a:path>
                              <a:path w="76200" h="2314575">
                                <a:moveTo>
                                  <a:pt x="76200" y="714375"/>
                                </a:moveTo>
                                <a:lnTo>
                                  <a:pt x="0" y="714375"/>
                                </a:lnTo>
                                <a:lnTo>
                                  <a:pt x="0" y="762000"/>
                                </a:lnTo>
                                <a:lnTo>
                                  <a:pt x="76200" y="762000"/>
                                </a:lnTo>
                                <a:lnTo>
                                  <a:pt x="76200" y="714375"/>
                                </a:lnTo>
                                <a:close/>
                              </a:path>
                              <a:path w="76200" h="2314575">
                                <a:moveTo>
                                  <a:pt x="76200" y="361950"/>
                                </a:moveTo>
                                <a:lnTo>
                                  <a:pt x="0" y="361950"/>
                                </a:lnTo>
                                <a:lnTo>
                                  <a:pt x="0" y="409575"/>
                                </a:lnTo>
                                <a:lnTo>
                                  <a:pt x="76200" y="409575"/>
                                </a:lnTo>
                                <a:lnTo>
                                  <a:pt x="76200" y="361950"/>
                                </a:lnTo>
                                <a:close/>
                              </a:path>
                              <a:path w="76200" h="2314575">
                                <a:moveTo>
                                  <a:pt x="76200" y="0"/>
                                </a:moveTo>
                                <a:lnTo>
                                  <a:pt x="0" y="0"/>
                                </a:lnTo>
                                <a:lnTo>
                                  <a:pt x="0" y="47625"/>
                                </a:lnTo>
                                <a:lnTo>
                                  <a:pt x="76200" y="47625"/>
                                </a:lnTo>
                                <a:lnTo>
                                  <a:pt x="76200" y="0"/>
                                </a:lnTo>
                                <a:close/>
                              </a:path>
                            </a:pathLst>
                          </a:custGeom>
                          <a:solidFill>
                            <a:srgbClr val="533377"/>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9840" id="docshapegroup1" coordorigin="0,0" coordsize="11919,16858">
                <v:rect style="position:absolute;left:3773;top:15060;width:8146;height:1798" id="docshape2" filled="true" fillcolor="#533377" stroked="false">
                  <v:fill opacity="32899f" type="solid"/>
                </v:rect>
                <v:rect style="position:absolute;left:0;top:0;width:11919;height:4020" id="docshape3" filled="true" fillcolor="#424242" stroked="false">
                  <v:fill type="solid"/>
                </v:rect>
                <v:rect style="position:absolute;left:3780;top:4020;width:8139;height:11040" id="docshape4" filled="true" fillcolor="#533377" stroked="false">
                  <v:fill opacity="32899f" type="solid"/>
                </v:rect>
                <v:shape style="position:absolute;left:4259;top:5595;width:120;height:3645" id="docshape5" coordorigin="4260,5595" coordsize="120,3645" path="m4380,9165l4260,9165,4260,9240,4380,9240,4380,9165xm4380,8370l4260,8370,4260,8445,4380,8445,4380,8370xm4380,6720l4260,6720,4260,6795,4380,6795,4380,6720xm4380,6165l4260,6165,4260,6240,4380,6240,4380,6165xm4380,5595l4260,5595,4260,5670,4380,5670,4380,5595xe" filled="true" fillcolor="#533377" stroked="false">
                  <v:path arrowok="t"/>
                  <v:fill type="solid"/>
                </v:shape>
                <w10:wrap type="none"/>
              </v:group>
            </w:pict>
          </mc:Fallback>
        </mc:AlternateContent>
      </w:r>
    </w:p>
    <w:p>
      <w:pPr>
        <w:pStyle w:val="BodyText"/>
        <w:spacing w:before="31"/>
        <w:rPr>
          <w:sz w:val="22"/>
        </w:rPr>
      </w:pPr>
    </w:p>
    <w:p>
      <w:pPr>
        <w:pStyle w:val="Heading2"/>
      </w:pPr>
      <w:r>
        <w:rPr>
          <w:color w:val="533377"/>
          <w:w w:val="125"/>
        </w:rPr>
        <w:t>Key</w:t>
      </w:r>
      <w:r>
        <w:rPr>
          <w:color w:val="533377"/>
          <w:spacing w:val="19"/>
          <w:w w:val="125"/>
        </w:rPr>
        <w:t> </w:t>
      </w:r>
      <w:r>
        <w:rPr>
          <w:color w:val="533377"/>
          <w:spacing w:val="-2"/>
          <w:w w:val="125"/>
        </w:rPr>
        <w:t>Skills</w:t>
      </w:r>
    </w:p>
    <w:p>
      <w:pPr>
        <w:pStyle w:val="ListParagraph"/>
        <w:numPr>
          <w:ilvl w:val="1"/>
          <w:numId w:val="1"/>
        </w:numPr>
        <w:tabs>
          <w:tab w:pos="644" w:val="left" w:leader="none"/>
          <w:tab w:pos="646" w:val="left" w:leader="none"/>
        </w:tabs>
        <w:spacing w:line="216" w:lineRule="auto" w:before="201" w:after="0"/>
        <w:ind w:left="646" w:right="9291" w:hanging="298"/>
        <w:jc w:val="left"/>
        <w:rPr>
          <w:sz w:val="18"/>
        </w:rPr>
      </w:pPr>
      <w:r>
        <w:rPr>
          <w:sz w:val="18"/>
        </w:rPr>
        <mc:AlternateContent>
          <mc:Choice Requires="wps">
            <w:drawing>
              <wp:anchor distT="0" distB="0" distL="0" distR="0" allowOverlap="1" layoutInCell="1" locked="0" behindDoc="0" simplePos="0" relativeHeight="15730176">
                <wp:simplePos x="0" y="0"/>
                <wp:positionH relativeFrom="page">
                  <wp:posOffset>400049</wp:posOffset>
                </wp:positionH>
                <wp:positionV relativeFrom="paragraph">
                  <wp:posOffset>210199</wp:posOffset>
                </wp:positionV>
                <wp:extent cx="76200" cy="476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533377"/>
                        </a:solidFill>
                      </wps:spPr>
                      <wps:bodyPr wrap="square" lIns="0" tIns="0" rIns="0" bIns="0" rtlCol="0">
                        <a:prstTxWarp prst="textNoShape">
                          <a:avLst/>
                        </a:prstTxWarp>
                        <a:noAutofit/>
                      </wps:bodyPr>
                    </wps:wsp>
                  </a:graphicData>
                </a:graphic>
              </wp:anchor>
            </w:drawing>
          </mc:Choice>
          <mc:Fallback>
            <w:pict>
              <v:rect style="position:absolute;margin-left:31.499998pt;margin-top:16.551153pt;width:6.0pt;height:3.75pt;mso-position-horizontal-relative:page;mso-position-vertical-relative:paragraph;z-index:15730176" id="docshape6" filled="true" fillcolor="#533377" stroked="false">
                <v:fill type="solid"/>
                <w10:wrap type="none"/>
              </v:rect>
            </w:pict>
          </mc:Fallback>
        </mc:AlternateContent>
      </w:r>
      <w:r>
        <w:rPr>
          <w:w w:val="125"/>
          <w:sz w:val="18"/>
        </w:rPr>
        <w:t>Beer inventory </w:t>
      </w:r>
      <w:r>
        <w:rPr>
          <w:spacing w:val="-2"/>
          <w:w w:val="130"/>
          <w:sz w:val="18"/>
        </w:rPr>
        <w:t>management</w:t>
      </w:r>
    </w:p>
    <w:p>
      <w:pPr>
        <w:pStyle w:val="ListParagraph"/>
        <w:numPr>
          <w:ilvl w:val="1"/>
          <w:numId w:val="1"/>
        </w:numPr>
        <w:tabs>
          <w:tab w:pos="645" w:val="left" w:leader="none"/>
        </w:tabs>
        <w:spacing w:line="343" w:lineRule="exact" w:before="10" w:after="0"/>
        <w:ind w:left="645" w:right="0" w:hanging="296"/>
        <w:jc w:val="left"/>
        <w:rPr>
          <w:sz w:val="18"/>
        </w:rPr>
      </w:pPr>
      <w:r>
        <w:rPr>
          <w:sz w:val="18"/>
        </w:rPr>
        <mc:AlternateContent>
          <mc:Choice Requires="wps">
            <w:drawing>
              <wp:anchor distT="0" distB="0" distL="0" distR="0" allowOverlap="1" layoutInCell="1" locked="0" behindDoc="1" simplePos="0" relativeHeight="487538688">
                <wp:simplePos x="0" y="0"/>
                <wp:positionH relativeFrom="page">
                  <wp:posOffset>400049</wp:posOffset>
                </wp:positionH>
                <wp:positionV relativeFrom="paragraph">
                  <wp:posOffset>105693</wp:posOffset>
                </wp:positionV>
                <wp:extent cx="76200" cy="476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533377"/>
                        </a:solidFill>
                      </wps:spPr>
                      <wps:bodyPr wrap="square" lIns="0" tIns="0" rIns="0" bIns="0" rtlCol="0">
                        <a:prstTxWarp prst="textNoShape">
                          <a:avLst/>
                        </a:prstTxWarp>
                        <a:noAutofit/>
                      </wps:bodyPr>
                    </wps:wsp>
                  </a:graphicData>
                </a:graphic>
              </wp:anchor>
            </w:drawing>
          </mc:Choice>
          <mc:Fallback>
            <w:pict>
              <v:rect style="position:absolute;margin-left:31.499998pt;margin-top:8.322318pt;width:6.0pt;height:3.75pt;mso-position-horizontal-relative:page;mso-position-vertical-relative:paragraph;z-index:-15777792" id="docshape7" filled="true" fillcolor="#533377" stroked="false">
                <v:fill type="solid"/>
                <w10:wrap type="none"/>
              </v:rect>
            </w:pict>
          </mc:Fallback>
        </mc:AlternateContent>
      </w:r>
      <w:r>
        <w:rPr>
          <w:w w:val="125"/>
          <w:sz w:val="18"/>
        </w:rPr>
        <w:t>Quality</w:t>
      </w:r>
      <w:r>
        <w:rPr>
          <w:spacing w:val="27"/>
          <w:w w:val="125"/>
          <w:sz w:val="18"/>
        </w:rPr>
        <w:t> </w:t>
      </w:r>
      <w:r>
        <w:rPr>
          <w:spacing w:val="-2"/>
          <w:w w:val="125"/>
          <w:sz w:val="18"/>
        </w:rPr>
        <w:t>control</w:t>
      </w:r>
    </w:p>
    <w:p>
      <w:pPr>
        <w:pStyle w:val="ListParagraph"/>
        <w:numPr>
          <w:ilvl w:val="1"/>
          <w:numId w:val="1"/>
        </w:numPr>
        <w:tabs>
          <w:tab w:pos="645" w:val="left" w:leader="none"/>
        </w:tabs>
        <w:spacing w:line="330"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39200">
                <wp:simplePos x="0" y="0"/>
                <wp:positionH relativeFrom="page">
                  <wp:posOffset>400049</wp:posOffset>
                </wp:positionH>
                <wp:positionV relativeFrom="paragraph">
                  <wp:posOffset>90939</wp:posOffset>
                </wp:positionV>
                <wp:extent cx="76200" cy="47625"/>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533377"/>
                        </a:solidFill>
                      </wps:spPr>
                      <wps:bodyPr wrap="square" lIns="0" tIns="0" rIns="0" bIns="0" rtlCol="0">
                        <a:prstTxWarp prst="textNoShape">
                          <a:avLst/>
                        </a:prstTxWarp>
                        <a:noAutofit/>
                      </wps:bodyPr>
                    </wps:wsp>
                  </a:graphicData>
                </a:graphic>
              </wp:anchor>
            </w:drawing>
          </mc:Choice>
          <mc:Fallback>
            <w:pict>
              <v:rect style="position:absolute;margin-left:31.499998pt;margin-top:7.160574pt;width:6.0pt;height:3.75pt;mso-position-horizontal-relative:page;mso-position-vertical-relative:paragraph;z-index:-15777280" id="docshape8" filled="true" fillcolor="#533377" stroked="false">
                <v:fill type="solid"/>
                <w10:wrap type="none"/>
              </v:rect>
            </w:pict>
          </mc:Fallback>
        </mc:AlternateContent>
      </w:r>
      <w:r>
        <w:rPr>
          <w:w w:val="130"/>
          <w:sz w:val="18"/>
        </w:rPr>
        <w:t>Customer</w:t>
      </w:r>
      <w:r>
        <w:rPr>
          <w:spacing w:val="14"/>
          <w:w w:val="130"/>
          <w:sz w:val="18"/>
        </w:rPr>
        <w:t> </w:t>
      </w:r>
      <w:r>
        <w:rPr>
          <w:spacing w:val="-2"/>
          <w:w w:val="130"/>
          <w:sz w:val="18"/>
        </w:rPr>
        <w:t>education</w:t>
      </w:r>
    </w:p>
    <w:p>
      <w:pPr>
        <w:pStyle w:val="ListParagraph"/>
        <w:numPr>
          <w:ilvl w:val="1"/>
          <w:numId w:val="1"/>
        </w:numPr>
        <w:tabs>
          <w:tab w:pos="645" w:val="left" w:leader="none"/>
        </w:tabs>
        <w:spacing w:line="330"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39712">
                <wp:simplePos x="0" y="0"/>
                <wp:positionH relativeFrom="page">
                  <wp:posOffset>400049</wp:posOffset>
                </wp:positionH>
                <wp:positionV relativeFrom="paragraph">
                  <wp:posOffset>90939</wp:posOffset>
                </wp:positionV>
                <wp:extent cx="76200" cy="4762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533377"/>
                        </a:solidFill>
                      </wps:spPr>
                      <wps:bodyPr wrap="square" lIns="0" tIns="0" rIns="0" bIns="0" rtlCol="0">
                        <a:prstTxWarp prst="textNoShape">
                          <a:avLst/>
                        </a:prstTxWarp>
                        <a:noAutofit/>
                      </wps:bodyPr>
                    </wps:wsp>
                  </a:graphicData>
                </a:graphic>
              </wp:anchor>
            </w:drawing>
          </mc:Choice>
          <mc:Fallback>
            <w:pict>
              <v:rect style="position:absolute;margin-left:31.499998pt;margin-top:7.160573pt;width:6.0pt;height:3.75pt;mso-position-horizontal-relative:page;mso-position-vertical-relative:paragraph;z-index:-15776768" id="docshape9" filled="true" fillcolor="#533377" stroked="false">
                <v:fill type="solid"/>
                <w10:wrap type="none"/>
              </v:rect>
            </w:pict>
          </mc:Fallback>
        </mc:AlternateContent>
      </w:r>
      <w:r>
        <w:rPr>
          <w:w w:val="125"/>
          <w:sz w:val="18"/>
        </w:rPr>
        <w:t>Staff</w:t>
      </w:r>
      <w:r>
        <w:rPr>
          <w:spacing w:val="18"/>
          <w:w w:val="125"/>
          <w:sz w:val="18"/>
        </w:rPr>
        <w:t> </w:t>
      </w:r>
      <w:r>
        <w:rPr>
          <w:spacing w:val="-2"/>
          <w:w w:val="125"/>
          <w:sz w:val="18"/>
        </w:rPr>
        <w:t>development</w:t>
      </w:r>
    </w:p>
    <w:p>
      <w:pPr>
        <w:pStyle w:val="ListParagraph"/>
        <w:numPr>
          <w:ilvl w:val="1"/>
          <w:numId w:val="1"/>
        </w:numPr>
        <w:tabs>
          <w:tab w:pos="645" w:val="left" w:leader="none"/>
        </w:tabs>
        <w:spacing w:line="34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0224">
                <wp:simplePos x="0" y="0"/>
                <wp:positionH relativeFrom="page">
                  <wp:posOffset>400049</wp:posOffset>
                </wp:positionH>
                <wp:positionV relativeFrom="paragraph">
                  <wp:posOffset>90939</wp:posOffset>
                </wp:positionV>
                <wp:extent cx="76200"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533377"/>
                        </a:solidFill>
                      </wps:spPr>
                      <wps:bodyPr wrap="square" lIns="0" tIns="0" rIns="0" bIns="0" rtlCol="0">
                        <a:prstTxWarp prst="textNoShape">
                          <a:avLst/>
                        </a:prstTxWarp>
                        <a:noAutofit/>
                      </wps:bodyPr>
                    </wps:wsp>
                  </a:graphicData>
                </a:graphic>
              </wp:anchor>
            </w:drawing>
          </mc:Choice>
          <mc:Fallback>
            <w:pict>
              <v:rect style="position:absolute;margin-left:31.499998pt;margin-top:7.160568pt;width:6.0pt;height:3.75pt;mso-position-horizontal-relative:page;mso-position-vertical-relative:paragraph;z-index:-15776256" id="docshape10" filled="true" fillcolor="#533377" stroked="false">
                <v:fill type="solid"/>
                <w10:wrap type="none"/>
              </v:rect>
            </w:pict>
          </mc:Fallback>
        </mc:AlternateContent>
      </w:r>
      <w:r>
        <w:rPr>
          <w:w w:val="125"/>
          <w:sz w:val="18"/>
        </w:rPr>
        <w:t>Craft</w:t>
      </w:r>
      <w:r>
        <w:rPr>
          <w:spacing w:val="14"/>
          <w:w w:val="125"/>
          <w:sz w:val="18"/>
        </w:rPr>
        <w:t> </w:t>
      </w:r>
      <w:r>
        <w:rPr>
          <w:w w:val="125"/>
          <w:sz w:val="18"/>
        </w:rPr>
        <w:t>beer</w:t>
      </w:r>
      <w:r>
        <w:rPr>
          <w:spacing w:val="15"/>
          <w:w w:val="125"/>
          <w:sz w:val="18"/>
        </w:rPr>
        <w:t> </w:t>
      </w:r>
      <w:r>
        <w:rPr>
          <w:spacing w:val="-2"/>
          <w:w w:val="125"/>
          <w:sz w:val="18"/>
        </w:rPr>
        <w:t>knowledge</w:t>
      </w:r>
    </w:p>
    <w:sectPr>
      <w:type w:val="continuous"/>
      <w:pgSz w:w="11920" w:h="16860"/>
      <w:pgMar w:top="74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Verdana">
    <w:altName w:val="Verdana"/>
    <w:charset w:val="0"/>
    <w:family w:val="swiss"/>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49"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46" w:hanging="298"/>
      </w:pPr>
      <w:rPr>
        <w:rFonts w:hint="default" w:ascii="Arial" w:hAnsi="Arial" w:eastAsia="Arial" w:cs="Arial"/>
        <w:b w:val="0"/>
        <w:bCs w:val="0"/>
        <w:i w:val="0"/>
        <w:iCs w:val="0"/>
        <w:spacing w:val="0"/>
        <w:w w:val="102"/>
        <w:position w:val="-2"/>
        <w:sz w:val="31"/>
        <w:szCs w:val="31"/>
        <w:lang w:val="en-US" w:eastAsia="en-US" w:bidi="ar-SA"/>
      </w:rPr>
    </w:lvl>
    <w:lvl w:ilvl="2">
      <w:start w:val="0"/>
      <w:numFmt w:val="bullet"/>
      <w:lvlText w:val="•"/>
      <w:lvlJc w:val="left"/>
      <w:pPr>
        <w:ind w:left="888" w:hanging="298"/>
      </w:pPr>
      <w:rPr>
        <w:rFonts w:hint="default" w:ascii="Arial" w:hAnsi="Arial" w:eastAsia="Arial" w:cs="Arial"/>
        <w:spacing w:val="0"/>
        <w:w w:val="102"/>
        <w:lang w:val="en-US" w:eastAsia="en-US" w:bidi="ar-SA"/>
      </w:rPr>
    </w:lvl>
    <w:lvl w:ilvl="3">
      <w:start w:val="0"/>
      <w:numFmt w:val="bullet"/>
      <w:lvlText w:val="•"/>
      <w:lvlJc w:val="left"/>
      <w:pPr>
        <w:ind w:left="680" w:hanging="298"/>
      </w:pPr>
      <w:rPr>
        <w:rFonts w:hint="default"/>
        <w:lang w:val="en-US" w:eastAsia="en-US" w:bidi="ar-SA"/>
      </w:rPr>
    </w:lvl>
    <w:lvl w:ilvl="4">
      <w:start w:val="0"/>
      <w:numFmt w:val="bullet"/>
      <w:lvlText w:val="•"/>
      <w:lvlJc w:val="left"/>
      <w:pPr>
        <w:ind w:left="481" w:hanging="298"/>
      </w:pPr>
      <w:rPr>
        <w:rFonts w:hint="default"/>
        <w:lang w:val="en-US" w:eastAsia="en-US" w:bidi="ar-SA"/>
      </w:rPr>
    </w:lvl>
    <w:lvl w:ilvl="5">
      <w:start w:val="0"/>
      <w:numFmt w:val="bullet"/>
      <w:lvlText w:val="•"/>
      <w:lvlJc w:val="left"/>
      <w:pPr>
        <w:ind w:left="281" w:hanging="298"/>
      </w:pPr>
      <w:rPr>
        <w:rFonts w:hint="default"/>
        <w:lang w:val="en-US" w:eastAsia="en-US" w:bidi="ar-SA"/>
      </w:rPr>
    </w:lvl>
    <w:lvl w:ilvl="6">
      <w:start w:val="0"/>
      <w:numFmt w:val="bullet"/>
      <w:lvlText w:val="•"/>
      <w:lvlJc w:val="left"/>
      <w:pPr>
        <w:ind w:left="82" w:hanging="298"/>
      </w:pPr>
      <w:rPr>
        <w:rFonts w:hint="default"/>
        <w:lang w:val="en-US" w:eastAsia="en-US" w:bidi="ar-SA"/>
      </w:rPr>
    </w:lvl>
    <w:lvl w:ilvl="7">
      <w:start w:val="0"/>
      <w:numFmt w:val="bullet"/>
      <w:lvlText w:val="•"/>
      <w:lvlJc w:val="left"/>
      <w:pPr>
        <w:ind w:left="-117" w:hanging="298"/>
      </w:pPr>
      <w:rPr>
        <w:rFonts w:hint="default"/>
        <w:lang w:val="en-US" w:eastAsia="en-US" w:bidi="ar-SA"/>
      </w:rPr>
    </w:lvl>
    <w:lvl w:ilvl="8">
      <w:start w:val="0"/>
      <w:numFmt w:val="bullet"/>
      <w:lvlText w:val="•"/>
      <w:lvlJc w:val="left"/>
      <w:pPr>
        <w:ind w:left="-317"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05"/>
      <w:ind w:left="11" w:right="8"/>
      <w:jc w:val="center"/>
      <w:outlineLvl w:val="1"/>
    </w:pPr>
    <w:rPr>
      <w:rFonts w:ascii="Verdana" w:hAnsi="Verdana" w:eastAsia="Verdana" w:cs="Verdana"/>
      <w:b/>
      <w:bCs/>
      <w:sz w:val="22"/>
      <w:szCs w:val="22"/>
      <w:lang w:val="en-US" w:eastAsia="en-US" w:bidi="ar-SA"/>
    </w:rPr>
  </w:style>
  <w:style w:styleId="Heading2" w:type="paragraph">
    <w:name w:val="Heading 2"/>
    <w:basedOn w:val="Normal"/>
    <w:uiPriority w:val="1"/>
    <w:qFormat/>
    <w:pPr>
      <w:ind w:left="51"/>
      <w:outlineLvl w:val="2"/>
    </w:pPr>
    <w:rPr>
      <w:rFonts w:ascii="Calibri" w:hAnsi="Calibri" w:eastAsia="Calibri" w:cs="Calibri"/>
      <w:sz w:val="22"/>
      <w:szCs w:val="22"/>
      <w:lang w:val="en-US" w:eastAsia="en-US" w:bidi="ar-SA"/>
    </w:rPr>
  </w:style>
  <w:style w:styleId="ListParagraph" w:type="paragraph">
    <w:name w:val="List Paragraph"/>
    <w:basedOn w:val="Normal"/>
    <w:uiPriority w:val="1"/>
    <w:qFormat/>
    <w:pPr>
      <w:ind w:left="645" w:hanging="298"/>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ma.brown@example.c"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2026-02-20T12:20:17Z</dcterms:created>
  <dcterms:modified xsi:type="dcterms:W3CDTF">2026-02-20T12:20:17Z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