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94"/>
        <w:ind w:left="0" w:right="151" w:firstLine="0"/>
        <w:jc w:val="center"/>
        <w:rPr>
          <w:rFonts w:ascii="Calibri"/>
          <w:sz w:val="78"/>
        </w:rPr>
      </w:pPr>
      <w:r>
        <w:rPr>
          <w:rFonts w:ascii="Calibri"/>
          <w:b/>
          <w:color w:val="FFFFFF"/>
          <w:spacing w:val="12"/>
          <w:w w:val="125"/>
          <w:sz w:val="78"/>
        </w:rPr>
        <w:t>Michael</w:t>
      </w:r>
      <w:r>
        <w:rPr>
          <w:rFonts w:ascii="Calibri"/>
          <w:b/>
          <w:color w:val="FFFFFF"/>
          <w:spacing w:val="-26"/>
          <w:w w:val="125"/>
          <w:sz w:val="78"/>
        </w:rPr>
        <w:t> </w:t>
      </w:r>
      <w:r>
        <w:rPr>
          <w:rFonts w:ascii="Calibri"/>
          <w:color w:val="FFFFFF"/>
          <w:spacing w:val="8"/>
          <w:w w:val="125"/>
          <w:sz w:val="78"/>
        </w:rPr>
        <w:t>Carter</w:t>
      </w:r>
    </w:p>
    <w:p>
      <w:pPr>
        <w:pStyle w:val="Heading2"/>
      </w:pPr>
      <w:r>
        <w:rPr>
          <w:color w:val="FFFFFF"/>
          <w:w w:val="130"/>
        </w:rPr>
        <w:t>Lead</w:t>
      </w:r>
      <w:r>
        <w:rPr>
          <w:color w:val="FFFFFF"/>
          <w:spacing w:val="-15"/>
          <w:w w:val="130"/>
        </w:rPr>
        <w:t> </w:t>
      </w:r>
      <w:r>
        <w:rPr>
          <w:color w:val="FFFFFF"/>
          <w:w w:val="130"/>
        </w:rPr>
        <w:t>Data</w:t>
      </w:r>
      <w:r>
        <w:rPr>
          <w:color w:val="FFFFFF"/>
          <w:spacing w:val="-14"/>
          <w:w w:val="130"/>
        </w:rPr>
        <w:t> </w:t>
      </w:r>
      <w:r>
        <w:rPr>
          <w:color w:val="FFFFFF"/>
          <w:spacing w:val="-2"/>
          <w:w w:val="130"/>
        </w:rPr>
        <w:t>Scientist</w:t>
      </w:r>
    </w:p>
    <w:p>
      <w:pPr>
        <w:pStyle w:val="BodyText"/>
        <w:spacing w:before="167"/>
        <w:ind w:left="448"/>
      </w:pPr>
      <w:r>
        <w:rPr>
          <w:color w:val="FFFFFF"/>
        </w:rPr>
        <w:t>Lead</w:t>
      </w:r>
      <w:r>
        <w:rPr>
          <w:color w:val="FFFFFF"/>
          <w:spacing w:val="6"/>
        </w:rPr>
        <w:t> </w:t>
      </w:r>
      <w:r>
        <w:rPr>
          <w:color w:val="FFFFFF"/>
        </w:rPr>
        <w:t>data</w:t>
      </w:r>
      <w:r>
        <w:rPr>
          <w:color w:val="FFFFFF"/>
          <w:spacing w:val="6"/>
        </w:rPr>
        <w:t> </w:t>
      </w:r>
      <w:r>
        <w:rPr>
          <w:color w:val="FFFFFF"/>
        </w:rPr>
        <w:t>scientist</w:t>
      </w:r>
      <w:r>
        <w:rPr>
          <w:color w:val="FFFFFF"/>
          <w:spacing w:val="6"/>
        </w:rPr>
        <w:t> </w:t>
      </w:r>
      <w:r>
        <w:rPr>
          <w:color w:val="FFFFFF"/>
        </w:rPr>
        <w:t>driving</w:t>
      </w:r>
      <w:r>
        <w:rPr>
          <w:color w:val="FFFFFF"/>
          <w:spacing w:val="6"/>
        </w:rPr>
        <w:t> </w:t>
      </w:r>
      <w:r>
        <w:rPr>
          <w:color w:val="FFFFFF"/>
        </w:rPr>
        <w:t>AI</w:t>
      </w:r>
      <w:r>
        <w:rPr>
          <w:color w:val="FFFFFF"/>
          <w:spacing w:val="6"/>
        </w:rPr>
        <w:t> </w:t>
      </w:r>
      <w:r>
        <w:rPr>
          <w:color w:val="FFFFFF"/>
        </w:rPr>
        <w:t>innovation</w:t>
      </w:r>
      <w:r>
        <w:rPr>
          <w:color w:val="FFFFFF"/>
          <w:spacing w:val="6"/>
        </w:rPr>
        <w:t> </w:t>
      </w:r>
      <w:r>
        <w:rPr>
          <w:color w:val="FFFFFF"/>
        </w:rPr>
        <w:t>and</w:t>
      </w:r>
      <w:r>
        <w:rPr>
          <w:color w:val="FFFFFF"/>
          <w:spacing w:val="6"/>
        </w:rPr>
        <w:t> </w:t>
      </w:r>
      <w:r>
        <w:rPr>
          <w:color w:val="FFFFFF"/>
        </w:rPr>
        <w:t>business</w:t>
      </w:r>
      <w:r>
        <w:rPr>
          <w:color w:val="FFFFFF"/>
          <w:spacing w:val="6"/>
        </w:rPr>
        <w:t> </w:t>
      </w:r>
      <w:r>
        <w:rPr>
          <w:color w:val="FFFFFF"/>
          <w:spacing w:val="-2"/>
        </w:rPr>
        <w:t>growth</w:t>
      </w:r>
    </w:p>
    <w:p>
      <w:pPr>
        <w:pStyle w:val="BodyText"/>
        <w:spacing w:before="46"/>
      </w:pPr>
    </w:p>
    <w:p>
      <w:pPr>
        <w:pStyle w:val="BodyText"/>
        <w:spacing w:line="259" w:lineRule="auto" w:before="1"/>
        <w:ind w:left="448" w:right="744"/>
      </w:pPr>
      <w:r>
        <w:rPr>
          <w:color w:val="FFFFFF"/>
        </w:rPr>
        <w:t>Strategic lead data scientist with 12 years of experience designing and deploying scalable AI solutions. Proven ability to lead teams, optimize machine learning models, and deliver actionable insights that drive business impact.</w:t>
      </w:r>
    </w:p>
    <w:p>
      <w:pPr>
        <w:pStyle w:val="BodyText"/>
        <w:rPr>
          <w:sz w:val="20"/>
        </w:rPr>
      </w:pPr>
    </w:p>
    <w:p>
      <w:pPr>
        <w:pStyle w:val="BodyText"/>
        <w:rPr>
          <w:sz w:val="20"/>
        </w:rPr>
      </w:pPr>
    </w:p>
    <w:p>
      <w:pPr>
        <w:pStyle w:val="BodyText"/>
        <w:spacing w:before="9"/>
        <w:rPr>
          <w:sz w:val="20"/>
        </w:rPr>
      </w:pPr>
    </w:p>
    <w:p>
      <w:pPr>
        <w:pStyle w:val="BodyText"/>
        <w:spacing w:after="0"/>
        <w:rPr>
          <w:sz w:val="20"/>
        </w:rPr>
        <w:sectPr>
          <w:type w:val="continuous"/>
          <w:pgSz w:w="11920" w:h="16860"/>
          <w:pgMar w:top="540" w:bottom="280" w:left="425" w:right="283"/>
        </w:sectPr>
      </w:pPr>
    </w:p>
    <w:p>
      <w:pPr>
        <w:pStyle w:val="Heading1"/>
        <w:spacing w:line="256" w:lineRule="auto" w:before="261"/>
        <w:ind w:right="38"/>
      </w:pPr>
      <w:r>
        <w:rPr>
          <w:smallCaps/>
          <w:color w:val="4D5278"/>
          <w:spacing w:val="-2"/>
          <w:w w:val="125"/>
        </w:rPr>
        <w:t>Personal </w:t>
      </w:r>
      <w:r>
        <w:rPr>
          <w:smallCaps/>
          <w:color w:val="4D5278"/>
          <w:spacing w:val="-2"/>
          <w:w w:val="120"/>
        </w:rPr>
        <w:t>Information</w:t>
      </w:r>
    </w:p>
    <w:p>
      <w:pPr>
        <w:spacing w:before="111"/>
        <w:ind w:left="114" w:right="0" w:firstLine="0"/>
        <w:jc w:val="left"/>
        <w:rPr>
          <w:rFonts w:ascii="Calibri"/>
          <w:b/>
          <w:sz w:val="31"/>
        </w:rPr>
      </w:pPr>
      <w:r>
        <w:rPr/>
        <w:br w:type="column"/>
      </w:r>
      <w:r>
        <w:rPr>
          <w:rFonts w:ascii="Calibri"/>
          <w:b/>
          <w:smallCaps/>
          <w:color w:val="4D5278"/>
          <w:spacing w:val="2"/>
          <w:w w:val="125"/>
          <w:sz w:val="31"/>
        </w:rPr>
        <w:t>Professional</w:t>
      </w:r>
      <w:r>
        <w:rPr>
          <w:rFonts w:ascii="Calibri"/>
          <w:b/>
          <w:smallCaps/>
          <w:color w:val="4D5278"/>
          <w:spacing w:val="71"/>
          <w:w w:val="130"/>
          <w:sz w:val="31"/>
        </w:rPr>
        <w:t> </w:t>
      </w:r>
      <w:r>
        <w:rPr>
          <w:rFonts w:ascii="Calibri"/>
          <w:b/>
          <w:smallCaps/>
          <w:color w:val="4D5278"/>
          <w:spacing w:val="-2"/>
          <w:w w:val="130"/>
          <w:sz w:val="31"/>
        </w:rPr>
        <w:t>Experience</w:t>
      </w:r>
    </w:p>
    <w:p>
      <w:pPr>
        <w:pStyle w:val="BodyText"/>
        <w:spacing w:line="266" w:lineRule="auto" w:before="151"/>
        <w:ind w:left="355" w:right="887"/>
      </w:pPr>
      <w:r>
        <w:rPr>
          <w:w w:val="105"/>
        </w:rPr>
        <w:t>LEAD DATA SCIENTIST</w:t>
      </w:r>
      <w:r>
        <w:rPr>
          <w:spacing w:val="37"/>
          <w:w w:val="105"/>
        </w:rPr>
        <w:t> </w:t>
      </w:r>
      <w:r>
        <w:rPr>
          <w:w w:val="85"/>
          <w:position w:val="1"/>
        </w:rPr>
        <w:t>|</w:t>
      </w:r>
      <w:r>
        <w:rPr>
          <w:spacing w:val="37"/>
          <w:w w:val="105"/>
          <w:position w:val="1"/>
        </w:rPr>
        <w:t> </w:t>
      </w:r>
      <w:r>
        <w:rPr>
          <w:w w:val="105"/>
        </w:rPr>
        <w:t>TECHAI SOLUTIONS </w:t>
      </w:r>
      <w:r>
        <w:rPr>
          <w:w w:val="85"/>
        </w:rPr>
        <w:t>|</w:t>
      </w:r>
      <w:r>
        <w:rPr>
          <w:w w:val="105"/>
        </w:rPr>
        <w:t> SAN FRANCISCO, CA AUGUST 2019 </w:t>
      </w:r>
      <w:r>
        <w:rPr>
          <w:w w:val="155"/>
        </w:rPr>
        <w:t>– </w:t>
      </w:r>
      <w:r>
        <w:rPr>
          <w:w w:val="105"/>
        </w:rPr>
        <w:t>PRESENT</w:t>
      </w:r>
    </w:p>
    <w:p>
      <w:pPr>
        <w:pStyle w:val="BodyText"/>
        <w:spacing w:after="0" w:line="266" w:lineRule="auto"/>
        <w:sectPr>
          <w:type w:val="continuous"/>
          <w:pgSz w:w="11920" w:h="16860"/>
          <w:pgMar w:top="540" w:bottom="280" w:left="425" w:right="283"/>
          <w:cols w:num="2" w:equalWidth="0">
            <w:col w:w="2083" w:space="1656"/>
            <w:col w:w="7473"/>
          </w:cols>
        </w:sectPr>
      </w:pPr>
    </w:p>
    <w:p>
      <w:pPr>
        <w:pStyle w:val="BodyText"/>
        <w:spacing w:before="188"/>
        <w:ind w:left="913"/>
      </w:pPr>
      <w:r>
        <w:rPr>
          <w:color w:val="424242"/>
          <w:w w:val="105"/>
        </w:rPr>
        <w:t>(555)</w:t>
      </w:r>
      <w:r>
        <w:rPr>
          <w:color w:val="424242"/>
          <w:spacing w:val="18"/>
          <w:w w:val="105"/>
        </w:rPr>
        <w:t> </w:t>
      </w:r>
      <w:r>
        <w:rPr>
          <w:color w:val="424242"/>
          <w:w w:val="105"/>
        </w:rPr>
        <w:t>987-</w:t>
      </w:r>
      <w:r>
        <w:rPr>
          <w:color w:val="424242"/>
          <w:spacing w:val="-4"/>
          <w:w w:val="105"/>
        </w:rPr>
        <w:t>6543</w:t>
      </w:r>
    </w:p>
    <w:p>
      <w:pPr>
        <w:pStyle w:val="BodyText"/>
        <w:spacing w:before="105"/>
      </w:pPr>
    </w:p>
    <w:p>
      <w:pPr>
        <w:pStyle w:val="BodyText"/>
        <w:spacing w:line="619" w:lineRule="auto"/>
        <w:ind w:left="913"/>
      </w:pPr>
      <w:hyperlink r:id="rId5">
        <w:r>
          <w:rPr>
            <w:color w:val="424242"/>
            <w:spacing w:val="-2"/>
            <w:w w:val="95"/>
          </w:rPr>
          <w:t>michael.carter@email.com</w:t>
        </w:r>
      </w:hyperlink>
      <w:r>
        <w:rPr>
          <w:color w:val="424242"/>
          <w:spacing w:val="80"/>
        </w:rPr>
        <w:t> </w:t>
      </w:r>
      <w:r>
        <w:rPr>
          <w:color w:val="424242"/>
          <w:w w:val="95"/>
        </w:rPr>
        <w:t>LinkedIn </w:t>
      </w:r>
      <w:r>
        <w:rPr>
          <w:color w:val="424242"/>
          <w:w w:val="90"/>
        </w:rPr>
        <w:t>| </w:t>
      </w:r>
      <w:r>
        <w:rPr>
          <w:color w:val="424242"/>
          <w:w w:val="95"/>
        </w:rPr>
        <w:t>Portfolio</w:t>
      </w:r>
    </w:p>
    <w:p>
      <w:pPr>
        <w:pStyle w:val="ListParagraph"/>
        <w:numPr>
          <w:ilvl w:val="0"/>
          <w:numId w:val="1"/>
        </w:numPr>
        <w:tabs>
          <w:tab w:pos="1209" w:val="left" w:leader="none"/>
          <w:tab w:pos="1211" w:val="left" w:leader="none"/>
        </w:tabs>
        <w:spacing w:line="182" w:lineRule="auto" w:before="137" w:after="0"/>
        <w:ind w:left="1211" w:right="131" w:hanging="298"/>
        <w:jc w:val="left"/>
        <w:rPr>
          <w:rFonts w:ascii="Arial" w:hAnsi="Arial"/>
          <w:position w:val="-5"/>
          <w:sz w:val="31"/>
        </w:rPr>
      </w:pPr>
      <w:r>
        <w:rPr/>
        <w:br w:type="column"/>
      </w:r>
      <w:r>
        <w:rPr>
          <w:w w:val="105"/>
          <w:sz w:val="16"/>
        </w:rPr>
        <w:t>Led a team of eight data scientists to develop AI-driven recommendation systems, increasing sales by 30%</w:t>
      </w:r>
    </w:p>
    <w:p>
      <w:pPr>
        <w:pStyle w:val="ListParagraph"/>
        <w:numPr>
          <w:ilvl w:val="0"/>
          <w:numId w:val="1"/>
        </w:numPr>
        <w:tabs>
          <w:tab w:pos="1209" w:val="left" w:leader="none"/>
          <w:tab w:pos="1211" w:val="left" w:leader="none"/>
        </w:tabs>
        <w:spacing w:line="170" w:lineRule="auto" w:before="109" w:after="0"/>
        <w:ind w:left="1211" w:right="289" w:hanging="298"/>
        <w:jc w:val="left"/>
        <w:rPr>
          <w:rFonts w:ascii="Arial" w:hAnsi="Arial"/>
          <w:position w:val="-5"/>
          <w:sz w:val="31"/>
        </w:rPr>
      </w:pPr>
      <w:r>
        <w:rPr>
          <w:w w:val="105"/>
          <w:sz w:val="16"/>
        </w:rPr>
        <w:t>Designed and implemented scalable data pipelines, reducing processing time by </w:t>
      </w:r>
      <w:r>
        <w:rPr>
          <w:spacing w:val="-4"/>
          <w:w w:val="105"/>
          <w:sz w:val="16"/>
        </w:rPr>
        <w:t>40%</w:t>
      </w:r>
    </w:p>
    <w:p>
      <w:pPr>
        <w:pStyle w:val="ListParagraph"/>
        <w:numPr>
          <w:ilvl w:val="0"/>
          <w:numId w:val="1"/>
        </w:numPr>
        <w:tabs>
          <w:tab w:pos="1209" w:val="left" w:leader="none"/>
          <w:tab w:pos="1211" w:val="left" w:leader="none"/>
        </w:tabs>
        <w:spacing w:line="182" w:lineRule="auto" w:before="99" w:after="0"/>
        <w:ind w:left="1211" w:right="632" w:hanging="298"/>
        <w:jc w:val="left"/>
        <w:rPr>
          <w:rFonts w:ascii="Arial" w:hAnsi="Arial"/>
          <w:position w:val="-5"/>
          <w:sz w:val="31"/>
        </w:rPr>
      </w:pPr>
      <w:r>
        <w:rPr>
          <w:sz w:val="16"/>
        </w:rPr>
        <w:t>Partnered</w:t>
      </w:r>
      <w:r>
        <w:rPr>
          <w:spacing w:val="33"/>
          <w:sz w:val="16"/>
        </w:rPr>
        <w:t> </w:t>
      </w:r>
      <w:r>
        <w:rPr>
          <w:sz w:val="16"/>
        </w:rPr>
        <w:t>with</w:t>
      </w:r>
      <w:r>
        <w:rPr>
          <w:spacing w:val="33"/>
          <w:sz w:val="16"/>
        </w:rPr>
        <w:t> </w:t>
      </w:r>
      <w:r>
        <w:rPr>
          <w:sz w:val="16"/>
        </w:rPr>
        <w:t>executives</w:t>
      </w:r>
      <w:r>
        <w:rPr>
          <w:spacing w:val="33"/>
          <w:sz w:val="16"/>
        </w:rPr>
        <w:t> </w:t>
      </w:r>
      <w:r>
        <w:rPr>
          <w:sz w:val="16"/>
        </w:rPr>
        <w:t>to</w:t>
      </w:r>
      <w:r>
        <w:rPr>
          <w:spacing w:val="33"/>
          <w:sz w:val="16"/>
        </w:rPr>
        <w:t> </w:t>
      </w:r>
      <w:r>
        <w:rPr>
          <w:sz w:val="16"/>
        </w:rPr>
        <w:t>define</w:t>
      </w:r>
      <w:r>
        <w:rPr>
          <w:spacing w:val="33"/>
          <w:sz w:val="16"/>
        </w:rPr>
        <w:t> </w:t>
      </w:r>
      <w:r>
        <w:rPr>
          <w:sz w:val="16"/>
        </w:rPr>
        <w:t>company-wide</w:t>
      </w:r>
      <w:r>
        <w:rPr>
          <w:spacing w:val="33"/>
          <w:sz w:val="16"/>
        </w:rPr>
        <w:t> </w:t>
      </w:r>
      <w:r>
        <w:rPr>
          <w:sz w:val="16"/>
        </w:rPr>
        <w:t>data</w:t>
      </w:r>
      <w:r>
        <w:rPr>
          <w:spacing w:val="33"/>
          <w:sz w:val="16"/>
        </w:rPr>
        <w:t> </w:t>
      </w:r>
      <w:r>
        <w:rPr>
          <w:sz w:val="16"/>
        </w:rPr>
        <w:t>strategies</w:t>
      </w:r>
      <w:r>
        <w:rPr>
          <w:spacing w:val="33"/>
          <w:sz w:val="16"/>
        </w:rPr>
        <w:t> </w:t>
      </w:r>
      <w:r>
        <w:rPr>
          <w:sz w:val="16"/>
        </w:rPr>
        <w:t>and</w:t>
      </w:r>
      <w:r>
        <w:rPr>
          <w:spacing w:val="33"/>
          <w:sz w:val="16"/>
        </w:rPr>
        <w:t> </w:t>
      </w:r>
      <w:r>
        <w:rPr>
          <w:sz w:val="16"/>
        </w:rPr>
        <w:t>drive </w:t>
      </w:r>
      <w:r>
        <w:rPr>
          <w:spacing w:val="-2"/>
          <w:sz w:val="16"/>
        </w:rPr>
        <w:t>innovation</w:t>
      </w:r>
    </w:p>
    <w:p>
      <w:pPr>
        <w:pStyle w:val="ListParagraph"/>
        <w:spacing w:after="0" w:line="182" w:lineRule="auto"/>
        <w:jc w:val="left"/>
        <w:rPr>
          <w:rFonts w:ascii="Arial" w:hAnsi="Arial"/>
          <w:position w:val="-5"/>
          <w:sz w:val="31"/>
        </w:rPr>
        <w:sectPr>
          <w:type w:val="continuous"/>
          <w:pgSz w:w="11920" w:h="16860"/>
          <w:pgMar w:top="540" w:bottom="280" w:left="425" w:right="283"/>
          <w:cols w:num="2" w:equalWidth="0">
            <w:col w:w="3264" w:space="252"/>
            <w:col w:w="7696"/>
          </w:cols>
        </w:sectPr>
      </w:pPr>
    </w:p>
    <w:p>
      <w:pPr>
        <w:pStyle w:val="BodyText"/>
        <w:spacing w:before="4"/>
        <w:ind w:left="913"/>
      </w:pPr>
      <w:r>
        <w:rPr>
          <w:color w:val="424242"/>
        </w:rPr>
        <w:t>San</w:t>
      </w:r>
      <w:r>
        <w:rPr>
          <w:color w:val="424242"/>
          <w:spacing w:val="39"/>
        </w:rPr>
        <w:t> </w:t>
      </w:r>
      <w:r>
        <w:rPr>
          <w:color w:val="424242"/>
        </w:rPr>
        <w:t>Francisco,</w:t>
      </w:r>
      <w:r>
        <w:rPr>
          <w:color w:val="424242"/>
          <w:spacing w:val="40"/>
        </w:rPr>
        <w:t> </w:t>
      </w:r>
      <w:r>
        <w:rPr>
          <w:color w:val="424242"/>
          <w:spacing w:val="-5"/>
        </w:rPr>
        <w:t>CA</w:t>
      </w:r>
    </w:p>
    <w:p>
      <w:pPr>
        <w:pStyle w:val="BodyText"/>
        <w:spacing w:line="266" w:lineRule="auto" w:before="82"/>
        <w:ind w:left="913" w:right="1756"/>
      </w:pPr>
      <w:r>
        <w:rPr/>
        <w:br w:type="column"/>
      </w:r>
      <w:r>
        <w:rPr>
          <w:w w:val="105"/>
        </w:rPr>
        <w:t>SENIOR DATA SCIENTIST </w:t>
      </w:r>
      <w:r>
        <w:rPr>
          <w:w w:val="85"/>
          <w:position w:val="1"/>
        </w:rPr>
        <w:t>|</w:t>
      </w:r>
      <w:r>
        <w:rPr>
          <w:w w:val="105"/>
          <w:position w:val="1"/>
        </w:rPr>
        <w:t> </w:t>
      </w:r>
      <w:r>
        <w:rPr>
          <w:w w:val="105"/>
        </w:rPr>
        <w:t>NEXTGEN ANALYTICS </w:t>
      </w:r>
      <w:r>
        <w:rPr>
          <w:w w:val="85"/>
        </w:rPr>
        <w:t>|</w:t>
      </w:r>
      <w:r>
        <w:rPr>
          <w:w w:val="105"/>
        </w:rPr>
        <w:t> AUSTIN, TX</w:t>
      </w:r>
      <w:r>
        <w:rPr>
          <w:spacing w:val="40"/>
          <w:w w:val="105"/>
        </w:rPr>
        <w:t> </w:t>
      </w:r>
      <w:r>
        <w:rPr>
          <w:w w:val="105"/>
        </w:rPr>
        <w:t>JUNE 2013 </w:t>
      </w:r>
      <w:r>
        <w:rPr>
          <w:w w:val="155"/>
        </w:rPr>
        <w:t>– </w:t>
      </w:r>
      <w:r>
        <w:rPr>
          <w:w w:val="105"/>
        </w:rPr>
        <w:t>JULY 2019</w:t>
      </w:r>
    </w:p>
    <w:p>
      <w:pPr>
        <w:pStyle w:val="BodyText"/>
        <w:spacing w:after="0" w:line="266" w:lineRule="auto"/>
        <w:sectPr>
          <w:type w:val="continuous"/>
          <w:pgSz w:w="11920" w:h="16860"/>
          <w:pgMar w:top="540" w:bottom="280" w:left="425" w:right="283"/>
          <w:cols w:num="2" w:equalWidth="0">
            <w:col w:w="2503" w:space="677"/>
            <w:col w:w="8032"/>
          </w:cols>
        </w:sectPr>
      </w:pPr>
    </w:p>
    <w:p>
      <w:pPr>
        <w:pStyle w:val="Heading1"/>
        <w:spacing w:before="11"/>
      </w:pPr>
      <w:r>
        <w:rPr>
          <w:smallCaps/>
          <w:color w:val="4D5278"/>
          <w:spacing w:val="-2"/>
          <w:w w:val="125"/>
        </w:rPr>
        <w:t>Education</w:t>
      </w:r>
    </w:p>
    <w:p>
      <w:pPr>
        <w:pStyle w:val="BodyText"/>
        <w:spacing w:line="259" w:lineRule="auto" w:before="258"/>
        <w:ind w:left="467"/>
      </w:pPr>
      <w:r>
        <w:rPr>
          <w:color w:val="424242"/>
        </w:rPr>
        <w:t>Ph.D. in Computer Science (Machine Learning)</w:t>
      </w:r>
    </w:p>
    <w:p>
      <w:pPr>
        <w:pStyle w:val="BodyText"/>
        <w:spacing w:line="259" w:lineRule="auto" w:before="14"/>
        <w:ind w:left="467"/>
      </w:pPr>
      <w:r>
        <w:rPr>
          <w:color w:val="424242"/>
        </w:rPr>
        <w:t>University of California, Berkeley, Berkeley, CA </w:t>
      </w:r>
      <w:r>
        <w:rPr>
          <w:color w:val="424242"/>
          <w:w w:val="90"/>
        </w:rPr>
        <w:t>| </w:t>
      </w:r>
      <w:r>
        <w:rPr>
          <w:color w:val="424242"/>
        </w:rPr>
        <w:t>May 2013</w:t>
      </w:r>
    </w:p>
    <w:p>
      <w:pPr>
        <w:pStyle w:val="BodyText"/>
        <w:spacing w:before="128"/>
      </w:pPr>
    </w:p>
    <w:p>
      <w:pPr>
        <w:pStyle w:val="Heading1"/>
      </w:pPr>
      <w:r>
        <w:rPr>
          <w:smallCaps/>
          <w:color w:val="4D5278"/>
          <w:w w:val="130"/>
        </w:rPr>
        <w:t>Key</w:t>
      </w:r>
      <w:r>
        <w:rPr>
          <w:smallCaps/>
          <w:color w:val="4D5278"/>
          <w:spacing w:val="27"/>
          <w:w w:val="130"/>
        </w:rPr>
        <w:t> </w:t>
      </w:r>
      <w:r>
        <w:rPr>
          <w:smallCaps/>
          <w:color w:val="4D5278"/>
          <w:spacing w:val="-2"/>
          <w:w w:val="130"/>
        </w:rPr>
        <w:t>Skills</w:t>
      </w:r>
    </w:p>
    <w:p>
      <w:pPr>
        <w:pStyle w:val="ListParagraph"/>
        <w:numPr>
          <w:ilvl w:val="0"/>
          <w:numId w:val="1"/>
        </w:numPr>
        <w:tabs>
          <w:tab w:pos="409" w:val="left" w:leader="none"/>
          <w:tab w:pos="411" w:val="left" w:leader="none"/>
        </w:tabs>
        <w:spacing w:line="182" w:lineRule="auto" w:before="161" w:after="0"/>
        <w:ind w:left="411" w:right="92" w:hanging="298"/>
        <w:jc w:val="left"/>
        <w:rPr>
          <w:rFonts w:ascii="Arial" w:hAnsi="Arial"/>
          <w:position w:val="-5"/>
          <w:sz w:val="31"/>
        </w:rPr>
      </w:pPr>
      <w:r>
        <w:rPr/>
        <w:br w:type="column"/>
      </w:r>
      <w:r>
        <w:rPr>
          <w:sz w:val="16"/>
        </w:rPr>
        <w:t>Built</w:t>
      </w:r>
      <w:r>
        <w:rPr>
          <w:spacing w:val="40"/>
          <w:sz w:val="16"/>
        </w:rPr>
        <w:t> </w:t>
      </w:r>
      <w:r>
        <w:rPr>
          <w:sz w:val="16"/>
        </w:rPr>
        <w:t>predictive</w:t>
      </w:r>
      <w:r>
        <w:rPr>
          <w:spacing w:val="40"/>
          <w:sz w:val="16"/>
        </w:rPr>
        <w:t> </w:t>
      </w:r>
      <w:r>
        <w:rPr>
          <w:sz w:val="16"/>
        </w:rPr>
        <w:t>models</w:t>
      </w:r>
      <w:r>
        <w:rPr>
          <w:spacing w:val="40"/>
          <w:sz w:val="16"/>
        </w:rPr>
        <w:t> </w:t>
      </w:r>
      <w:r>
        <w:rPr>
          <w:sz w:val="16"/>
        </w:rPr>
        <w:t>that</w:t>
      </w:r>
      <w:r>
        <w:rPr>
          <w:spacing w:val="40"/>
          <w:sz w:val="16"/>
        </w:rPr>
        <w:t> </w:t>
      </w:r>
      <w:r>
        <w:rPr>
          <w:sz w:val="16"/>
        </w:rPr>
        <w:t>improved</w:t>
      </w:r>
      <w:r>
        <w:rPr>
          <w:spacing w:val="40"/>
          <w:sz w:val="16"/>
        </w:rPr>
        <w:t> </w:t>
      </w:r>
      <w:r>
        <w:rPr>
          <w:sz w:val="16"/>
        </w:rPr>
        <w:t>customer</w:t>
      </w:r>
      <w:r>
        <w:rPr>
          <w:spacing w:val="40"/>
          <w:sz w:val="16"/>
        </w:rPr>
        <w:t> </w:t>
      </w:r>
      <w:r>
        <w:rPr>
          <w:sz w:val="16"/>
        </w:rPr>
        <w:t>segmentation,</w:t>
      </w:r>
      <w:r>
        <w:rPr>
          <w:spacing w:val="40"/>
          <w:sz w:val="16"/>
        </w:rPr>
        <w:t> </w:t>
      </w:r>
      <w:r>
        <w:rPr>
          <w:sz w:val="16"/>
        </w:rPr>
        <w:t>increasing</w:t>
      </w:r>
      <w:r>
        <w:rPr>
          <w:spacing w:val="40"/>
          <w:sz w:val="16"/>
        </w:rPr>
        <w:t> </w:t>
      </w:r>
      <w:r>
        <w:rPr>
          <w:sz w:val="16"/>
        </w:rPr>
        <w:t>retention by 20%</w:t>
      </w:r>
    </w:p>
    <w:p>
      <w:pPr>
        <w:pStyle w:val="ListParagraph"/>
        <w:numPr>
          <w:ilvl w:val="0"/>
          <w:numId w:val="1"/>
        </w:numPr>
        <w:tabs>
          <w:tab w:pos="409" w:val="left" w:leader="none"/>
          <w:tab w:pos="411" w:val="left" w:leader="none"/>
        </w:tabs>
        <w:spacing w:line="175" w:lineRule="auto" w:before="98" w:after="0"/>
        <w:ind w:left="411" w:right="139" w:hanging="298"/>
        <w:jc w:val="left"/>
        <w:rPr>
          <w:rFonts w:ascii="Arial" w:hAnsi="Arial"/>
          <w:position w:val="-4"/>
          <w:sz w:val="31"/>
        </w:rPr>
      </w:pPr>
      <w:r>
        <w:rPr>
          <w:sz w:val="16"/>
        </w:rPr>
        <w:t>Developed</w:t>
      </w:r>
      <w:r>
        <w:rPr>
          <w:spacing w:val="39"/>
          <w:sz w:val="16"/>
        </w:rPr>
        <w:t> </w:t>
      </w:r>
      <w:r>
        <w:rPr>
          <w:sz w:val="16"/>
        </w:rPr>
        <w:t>automated</w:t>
      </w:r>
      <w:r>
        <w:rPr>
          <w:spacing w:val="39"/>
          <w:sz w:val="16"/>
        </w:rPr>
        <w:t> </w:t>
      </w:r>
      <w:r>
        <w:rPr>
          <w:sz w:val="16"/>
        </w:rPr>
        <w:t>fraud</w:t>
      </w:r>
      <w:r>
        <w:rPr>
          <w:spacing w:val="39"/>
          <w:sz w:val="16"/>
        </w:rPr>
        <w:t> </w:t>
      </w:r>
      <w:r>
        <w:rPr>
          <w:sz w:val="16"/>
        </w:rPr>
        <w:t>detection</w:t>
      </w:r>
      <w:r>
        <w:rPr>
          <w:spacing w:val="39"/>
          <w:sz w:val="16"/>
        </w:rPr>
        <w:t> </w:t>
      </w:r>
      <w:r>
        <w:rPr>
          <w:sz w:val="16"/>
        </w:rPr>
        <w:t>algorithms,</w:t>
      </w:r>
      <w:r>
        <w:rPr>
          <w:spacing w:val="39"/>
          <w:sz w:val="16"/>
        </w:rPr>
        <w:t> </w:t>
      </w:r>
      <w:r>
        <w:rPr>
          <w:sz w:val="16"/>
        </w:rPr>
        <w:t>reducing</w:t>
      </w:r>
      <w:r>
        <w:rPr>
          <w:spacing w:val="39"/>
          <w:sz w:val="16"/>
        </w:rPr>
        <w:t> </w:t>
      </w:r>
      <w:r>
        <w:rPr>
          <w:sz w:val="16"/>
        </w:rPr>
        <w:t>fraudulent</w:t>
      </w:r>
      <w:r>
        <w:rPr>
          <w:spacing w:val="39"/>
          <w:sz w:val="16"/>
        </w:rPr>
        <w:t> </w:t>
      </w:r>
      <w:r>
        <w:rPr>
          <w:sz w:val="16"/>
        </w:rPr>
        <w:t>activities</w:t>
      </w:r>
      <w:r>
        <w:rPr>
          <w:spacing w:val="39"/>
          <w:sz w:val="16"/>
        </w:rPr>
        <w:t> </w:t>
      </w:r>
      <w:r>
        <w:rPr>
          <w:sz w:val="16"/>
        </w:rPr>
        <w:t>by </w:t>
      </w:r>
      <w:r>
        <w:rPr>
          <w:spacing w:val="-4"/>
          <w:w w:val="105"/>
          <w:sz w:val="16"/>
        </w:rPr>
        <w:t>35%</w:t>
      </w:r>
    </w:p>
    <w:p>
      <w:pPr>
        <w:pStyle w:val="ListParagraph"/>
        <w:numPr>
          <w:ilvl w:val="0"/>
          <w:numId w:val="1"/>
        </w:numPr>
        <w:tabs>
          <w:tab w:pos="410" w:val="left" w:leader="none"/>
        </w:tabs>
        <w:spacing w:line="240" w:lineRule="auto" w:before="44" w:after="0"/>
        <w:ind w:left="410" w:right="0" w:hanging="296"/>
        <w:jc w:val="left"/>
        <w:rPr>
          <w:rFonts w:ascii="Arial" w:hAnsi="Arial"/>
          <w:position w:val="-5"/>
          <w:sz w:val="31"/>
        </w:rPr>
      </w:pPr>
      <w:r>
        <w:rPr>
          <w:sz w:val="16"/>
        </w:rPr>
        <w:t>Mentored</w:t>
      </w:r>
      <w:r>
        <w:rPr>
          <w:spacing w:val="31"/>
          <w:sz w:val="16"/>
        </w:rPr>
        <w:t> </w:t>
      </w:r>
      <w:r>
        <w:rPr>
          <w:sz w:val="16"/>
        </w:rPr>
        <w:t>junior</w:t>
      </w:r>
      <w:r>
        <w:rPr>
          <w:spacing w:val="32"/>
          <w:sz w:val="16"/>
        </w:rPr>
        <w:t> </w:t>
      </w:r>
      <w:r>
        <w:rPr>
          <w:sz w:val="16"/>
        </w:rPr>
        <w:t>data</w:t>
      </w:r>
      <w:r>
        <w:rPr>
          <w:spacing w:val="31"/>
          <w:sz w:val="16"/>
        </w:rPr>
        <w:t> </w:t>
      </w:r>
      <w:r>
        <w:rPr>
          <w:sz w:val="16"/>
        </w:rPr>
        <w:t>scientists,</w:t>
      </w:r>
      <w:r>
        <w:rPr>
          <w:spacing w:val="32"/>
          <w:sz w:val="16"/>
        </w:rPr>
        <w:t> </w:t>
      </w:r>
      <w:r>
        <w:rPr>
          <w:sz w:val="16"/>
        </w:rPr>
        <w:t>fostering</w:t>
      </w:r>
      <w:r>
        <w:rPr>
          <w:spacing w:val="32"/>
          <w:sz w:val="16"/>
        </w:rPr>
        <w:t> </w:t>
      </w:r>
      <w:r>
        <w:rPr>
          <w:sz w:val="16"/>
        </w:rPr>
        <w:t>career</w:t>
      </w:r>
      <w:r>
        <w:rPr>
          <w:spacing w:val="31"/>
          <w:sz w:val="16"/>
        </w:rPr>
        <w:t> </w:t>
      </w:r>
      <w:r>
        <w:rPr>
          <w:sz w:val="16"/>
        </w:rPr>
        <w:t>development</w:t>
      </w:r>
      <w:r>
        <w:rPr>
          <w:spacing w:val="32"/>
          <w:sz w:val="16"/>
        </w:rPr>
        <w:t> </w:t>
      </w:r>
      <w:r>
        <w:rPr>
          <w:sz w:val="16"/>
        </w:rPr>
        <w:t>and</w:t>
      </w:r>
      <w:r>
        <w:rPr>
          <w:spacing w:val="32"/>
          <w:sz w:val="16"/>
        </w:rPr>
        <w:t> </w:t>
      </w:r>
      <w:r>
        <w:rPr>
          <w:sz w:val="16"/>
        </w:rPr>
        <w:t>skill</w:t>
      </w:r>
      <w:r>
        <w:rPr>
          <w:spacing w:val="31"/>
          <w:sz w:val="16"/>
        </w:rPr>
        <w:t> </w:t>
      </w:r>
      <w:r>
        <w:rPr>
          <w:spacing w:val="-2"/>
          <w:sz w:val="16"/>
        </w:rPr>
        <w:t>growth</w:t>
      </w:r>
    </w:p>
    <w:p>
      <w:pPr>
        <w:pStyle w:val="ListParagraph"/>
        <w:spacing w:after="0" w:line="240" w:lineRule="auto"/>
        <w:jc w:val="left"/>
        <w:rPr>
          <w:rFonts w:ascii="Arial" w:hAnsi="Arial"/>
          <w:position w:val="-5"/>
          <w:sz w:val="31"/>
        </w:rPr>
        <w:sectPr>
          <w:type w:val="continuous"/>
          <w:pgSz w:w="11920" w:h="16860"/>
          <w:pgMar w:top="540" w:bottom="280" w:left="425" w:right="283"/>
          <w:cols w:num="2" w:equalWidth="0">
            <w:col w:w="3307" w:space="1008"/>
            <w:col w:w="6897"/>
          </w:cols>
        </w:sectPr>
      </w:pPr>
    </w:p>
    <w:p>
      <w:pPr>
        <w:pStyle w:val="ListParagraph"/>
        <w:numPr>
          <w:ilvl w:val="1"/>
          <w:numId w:val="1"/>
        </w:numPr>
        <w:tabs>
          <w:tab w:pos="762" w:val="left" w:leader="none"/>
          <w:tab w:pos="764" w:val="left" w:leader="none"/>
        </w:tabs>
        <w:spacing w:line="204" w:lineRule="auto" w:before="190" w:after="0"/>
        <w:ind w:left="764" w:right="8317" w:hanging="298"/>
        <w:jc w:val="left"/>
        <w:rPr>
          <w:sz w:val="18"/>
        </w:rPr>
      </w:pPr>
      <w:r>
        <w:rPr>
          <w:sz w:val="18"/>
        </w:rPr>
        <mc:AlternateContent>
          <mc:Choice Requires="wps">
            <w:drawing>
              <wp:anchor distT="0" distB="0" distL="0" distR="0" allowOverlap="1" layoutInCell="1" locked="0" behindDoc="1" simplePos="0" relativeHeight="487545344">
                <wp:simplePos x="0" y="0"/>
                <wp:positionH relativeFrom="page">
                  <wp:posOffset>0</wp:posOffset>
                </wp:positionH>
                <wp:positionV relativeFrom="page">
                  <wp:posOffset>0</wp:posOffset>
                </wp:positionV>
                <wp:extent cx="7568565" cy="1070610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10706100"/>
                          <a:chExt cx="7568565" cy="10706100"/>
                        </a:xfrm>
                      </wpg:grpSpPr>
                      <wps:wsp>
                        <wps:cNvPr id="2" name="Graphic 2"/>
                        <wps:cNvSpPr/>
                        <wps:spPr>
                          <a:xfrm>
                            <a:off x="0" y="2400299"/>
                            <a:ext cx="2600325" cy="8305800"/>
                          </a:xfrm>
                          <a:custGeom>
                            <a:avLst/>
                            <a:gdLst/>
                            <a:ahLst/>
                            <a:cxnLst/>
                            <a:rect l="l" t="t" r="r" b="b"/>
                            <a:pathLst>
                              <a:path w="2600325" h="8305800">
                                <a:moveTo>
                                  <a:pt x="0" y="8305799"/>
                                </a:moveTo>
                                <a:lnTo>
                                  <a:pt x="2600324" y="8305799"/>
                                </a:lnTo>
                                <a:lnTo>
                                  <a:pt x="2600324" y="0"/>
                                </a:lnTo>
                                <a:lnTo>
                                  <a:pt x="0" y="0"/>
                                </a:lnTo>
                                <a:lnTo>
                                  <a:pt x="0" y="8305799"/>
                                </a:lnTo>
                                <a:close/>
                              </a:path>
                            </a:pathLst>
                          </a:custGeom>
                          <a:solidFill>
                            <a:srgbClr val="F4CCCC"/>
                          </a:solidFill>
                        </wps:spPr>
                        <wps:bodyPr wrap="square" lIns="0" tIns="0" rIns="0" bIns="0" rtlCol="0">
                          <a:prstTxWarp prst="textNoShape">
                            <a:avLst/>
                          </a:prstTxWarp>
                          <a:noAutofit/>
                        </wps:bodyPr>
                      </wps:wsp>
                      <wps:wsp>
                        <wps:cNvPr id="3" name="Graphic 3"/>
                        <wps:cNvSpPr/>
                        <wps:spPr>
                          <a:xfrm>
                            <a:off x="0" y="0"/>
                            <a:ext cx="7568565" cy="2400300"/>
                          </a:xfrm>
                          <a:custGeom>
                            <a:avLst/>
                            <a:gdLst/>
                            <a:ahLst/>
                            <a:cxnLst/>
                            <a:rect l="l" t="t" r="r" b="b"/>
                            <a:pathLst>
                              <a:path w="7568565" h="2400300">
                                <a:moveTo>
                                  <a:pt x="7568183" y="2400299"/>
                                </a:moveTo>
                                <a:lnTo>
                                  <a:pt x="0" y="2400299"/>
                                </a:lnTo>
                                <a:lnTo>
                                  <a:pt x="0" y="0"/>
                                </a:lnTo>
                                <a:lnTo>
                                  <a:pt x="7568183" y="0"/>
                                </a:lnTo>
                                <a:lnTo>
                                  <a:pt x="7568183" y="2400299"/>
                                </a:lnTo>
                                <a:close/>
                              </a:path>
                            </a:pathLst>
                          </a:custGeom>
                          <a:solidFill>
                            <a:srgbClr val="4D5278"/>
                          </a:solidFill>
                        </wps:spPr>
                        <wps:bodyPr wrap="square" lIns="0" tIns="0" rIns="0" bIns="0" rtlCol="0">
                          <a:prstTxWarp prst="textNoShape">
                            <a:avLst/>
                          </a:prstTxWarp>
                          <a:noAutofit/>
                        </wps:bodyPr>
                      </wps:wsp>
                      <pic:pic>
                        <pic:nvPicPr>
                          <pic:cNvPr id="4" name="Image 4"/>
                          <pic:cNvPicPr/>
                        </pic:nvPicPr>
                        <pic:blipFill>
                          <a:blip r:embed="rId6" cstate="print"/>
                          <a:stretch>
                            <a:fillRect/>
                          </a:stretch>
                        </pic:blipFill>
                        <pic:spPr>
                          <a:xfrm>
                            <a:off x="571499" y="3238499"/>
                            <a:ext cx="161924" cy="161925"/>
                          </a:xfrm>
                          <a:prstGeom prst="rect">
                            <a:avLst/>
                          </a:prstGeom>
                        </pic:spPr>
                      </pic:pic>
                      <pic:pic>
                        <pic:nvPicPr>
                          <pic:cNvPr id="5" name="Image 5"/>
                          <pic:cNvPicPr/>
                        </pic:nvPicPr>
                        <pic:blipFill>
                          <a:blip r:embed="rId7" cstate="print"/>
                          <a:stretch>
                            <a:fillRect/>
                          </a:stretch>
                        </pic:blipFill>
                        <pic:spPr>
                          <a:xfrm>
                            <a:off x="571499" y="3552824"/>
                            <a:ext cx="161924" cy="190415"/>
                          </a:xfrm>
                          <a:prstGeom prst="rect">
                            <a:avLst/>
                          </a:prstGeom>
                        </pic:spPr>
                      </pic:pic>
                      <pic:pic>
                        <pic:nvPicPr>
                          <pic:cNvPr id="6" name="Image 6"/>
                          <pic:cNvPicPr/>
                        </pic:nvPicPr>
                        <pic:blipFill>
                          <a:blip r:embed="rId8" cstate="print"/>
                          <a:stretch>
                            <a:fillRect/>
                          </a:stretch>
                        </pic:blipFill>
                        <pic:spPr>
                          <a:xfrm>
                            <a:off x="571504" y="3924545"/>
                            <a:ext cx="162003" cy="143105"/>
                          </a:xfrm>
                          <a:prstGeom prst="rect">
                            <a:avLst/>
                          </a:prstGeom>
                        </pic:spPr>
                      </pic:pic>
                      <pic:pic>
                        <pic:nvPicPr>
                          <pic:cNvPr id="7" name="Image 7"/>
                          <pic:cNvPicPr/>
                        </pic:nvPicPr>
                        <pic:blipFill>
                          <a:blip r:embed="rId9" cstate="print"/>
                          <a:stretch>
                            <a:fillRect/>
                          </a:stretch>
                        </pic:blipFill>
                        <pic:spPr>
                          <a:xfrm>
                            <a:off x="571500" y="4257674"/>
                            <a:ext cx="161924" cy="161925"/>
                          </a:xfrm>
                          <a:prstGeom prst="rect">
                            <a:avLst/>
                          </a:prstGeom>
                        </pic:spPr>
                      </pic:pic>
                    </wpg:wgp>
                  </a:graphicData>
                </a:graphic>
              </wp:anchor>
            </w:drawing>
          </mc:Choice>
          <mc:Fallback>
            <w:pict>
              <v:group style="position:absolute;margin-left:0pt;margin-top:.000033pt;width:595.950pt;height:843pt;mso-position-horizontal-relative:page;mso-position-vertical-relative:page;z-index:-15771136" id="docshapegroup1" coordorigin="0,0" coordsize="11919,16860">
                <v:rect style="position:absolute;left:0;top:3780;width:4095;height:13080" id="docshape2" filled="true" fillcolor="#f4cccc" stroked="false">
                  <v:fill type="solid"/>
                </v:rect>
                <v:rect style="position:absolute;left:0;top:0;width:11919;height:3780" id="docshape3" filled="true" fillcolor="#4d5278" stroked="false">
                  <v:fill type="solid"/>
                </v:rect>
                <v:shape style="position:absolute;left:900;top:5100;width:255;height:255" type="#_x0000_t75" id="docshape4" stroked="false">
                  <v:imagedata r:id="rId6" o:title=""/>
                </v:shape>
                <v:shape style="position:absolute;left:900;top:5595;width:255;height:300" type="#_x0000_t75" id="docshape5" stroked="false">
                  <v:imagedata r:id="rId7" o:title=""/>
                </v:shape>
                <v:shape style="position:absolute;left:900;top:6180;width:256;height:226" type="#_x0000_t75" id="docshape6" stroked="false">
                  <v:imagedata r:id="rId8" o:title=""/>
                </v:shape>
                <v:shape style="position:absolute;left:900;top:6705;width:255;height:255" type="#_x0000_t75" id="docshape7" stroked="false">
                  <v:imagedata r:id="rId9" o:title=""/>
                </v:shape>
                <w10:wrap type="none"/>
              </v:group>
            </w:pict>
          </mc:Fallback>
        </mc:AlternateContent>
      </w:r>
      <w:r>
        <w:rPr>
          <w:color w:val="424242"/>
          <w:sz w:val="18"/>
        </w:rPr>
        <w:t>Deep learning and neural </w:t>
      </w:r>
      <w:r>
        <w:rPr>
          <w:color w:val="424242"/>
          <w:spacing w:val="-2"/>
          <w:sz w:val="18"/>
        </w:rPr>
        <w:t>networks</w:t>
      </w:r>
    </w:p>
    <w:p>
      <w:pPr>
        <w:pStyle w:val="ListParagraph"/>
        <w:numPr>
          <w:ilvl w:val="1"/>
          <w:numId w:val="1"/>
        </w:numPr>
        <w:tabs>
          <w:tab w:pos="762" w:val="left" w:leader="none"/>
          <w:tab w:pos="764" w:val="left" w:leader="none"/>
        </w:tabs>
        <w:spacing w:line="204" w:lineRule="auto" w:before="75" w:after="0"/>
        <w:ind w:left="764" w:right="8258" w:hanging="298"/>
        <w:jc w:val="left"/>
        <w:rPr>
          <w:sz w:val="18"/>
        </w:rPr>
      </w:pPr>
      <w:r>
        <w:rPr>
          <w:color w:val="424242"/>
          <w:w w:val="105"/>
          <w:sz w:val="18"/>
        </w:rPr>
        <w:t>Business intelligence and </w:t>
      </w:r>
      <w:r>
        <w:rPr>
          <w:color w:val="424242"/>
          <w:spacing w:val="-2"/>
          <w:w w:val="105"/>
          <w:sz w:val="18"/>
        </w:rPr>
        <w:t>analytics</w:t>
      </w:r>
    </w:p>
    <w:p>
      <w:pPr>
        <w:pStyle w:val="ListParagraph"/>
        <w:numPr>
          <w:ilvl w:val="1"/>
          <w:numId w:val="1"/>
        </w:numPr>
        <w:tabs>
          <w:tab w:pos="762" w:val="left" w:leader="none"/>
          <w:tab w:pos="764" w:val="left" w:leader="none"/>
        </w:tabs>
        <w:spacing w:line="204" w:lineRule="auto" w:before="59" w:after="0"/>
        <w:ind w:left="764" w:right="8597" w:hanging="298"/>
        <w:jc w:val="left"/>
        <w:rPr>
          <w:sz w:val="18"/>
        </w:rPr>
      </w:pPr>
      <w:r>
        <w:rPr>
          <w:color w:val="424242"/>
          <w:sz w:val="18"/>
        </w:rPr>
        <w:t>Data architecture and pipeline development</w:t>
      </w:r>
    </w:p>
    <w:p>
      <w:pPr>
        <w:pStyle w:val="ListParagraph"/>
        <w:numPr>
          <w:ilvl w:val="1"/>
          <w:numId w:val="1"/>
        </w:numPr>
        <w:tabs>
          <w:tab w:pos="763" w:val="left" w:leader="none"/>
        </w:tabs>
        <w:spacing w:line="336" w:lineRule="exact" w:before="35" w:after="0"/>
        <w:ind w:left="763" w:right="0" w:hanging="296"/>
        <w:jc w:val="left"/>
        <w:rPr>
          <w:sz w:val="18"/>
        </w:rPr>
      </w:pPr>
      <w:r>
        <w:rPr>
          <w:color w:val="424242"/>
          <w:w w:val="105"/>
          <w:sz w:val="18"/>
        </w:rPr>
        <w:t>Leadership</w:t>
      </w:r>
      <w:r>
        <w:rPr>
          <w:color w:val="424242"/>
          <w:spacing w:val="7"/>
          <w:w w:val="105"/>
          <w:sz w:val="18"/>
        </w:rPr>
        <w:t> </w:t>
      </w:r>
      <w:r>
        <w:rPr>
          <w:color w:val="424242"/>
          <w:w w:val="105"/>
          <w:sz w:val="18"/>
        </w:rPr>
        <w:t>and</w:t>
      </w:r>
      <w:r>
        <w:rPr>
          <w:color w:val="424242"/>
          <w:spacing w:val="7"/>
          <w:w w:val="105"/>
          <w:sz w:val="18"/>
        </w:rPr>
        <w:t> </w:t>
      </w:r>
      <w:r>
        <w:rPr>
          <w:color w:val="424242"/>
          <w:spacing w:val="-2"/>
          <w:w w:val="105"/>
          <w:sz w:val="18"/>
        </w:rPr>
        <w:t>mentorship</w:t>
      </w:r>
    </w:p>
    <w:p>
      <w:pPr>
        <w:pStyle w:val="ListParagraph"/>
        <w:numPr>
          <w:ilvl w:val="1"/>
          <w:numId w:val="1"/>
        </w:numPr>
        <w:tabs>
          <w:tab w:pos="762" w:val="left" w:leader="none"/>
          <w:tab w:pos="764" w:val="left" w:leader="none"/>
        </w:tabs>
        <w:spacing w:line="204" w:lineRule="auto" w:before="18" w:after="0"/>
        <w:ind w:left="764" w:right="7985" w:hanging="298"/>
        <w:jc w:val="left"/>
        <w:rPr>
          <w:sz w:val="18"/>
        </w:rPr>
      </w:pPr>
      <w:r>
        <w:rPr>
          <w:color w:val="424242"/>
          <w:sz w:val="18"/>
        </w:rPr>
        <w:t>Cloud computing (AWS, GCP, </w:t>
      </w:r>
      <w:r>
        <w:rPr>
          <w:color w:val="424242"/>
          <w:spacing w:val="-2"/>
          <w:sz w:val="18"/>
        </w:rPr>
        <w:t>Azure)</w:t>
      </w:r>
    </w:p>
    <w:sectPr>
      <w:type w:val="continuous"/>
      <w:pgSz w:w="11920" w:h="16860"/>
      <w:pgMar w:top="540" w:bottom="280" w:left="425" w:right="283"/>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alibri">
    <w:altName w:val="Calibri"/>
    <w:charset w:val="0"/>
    <w:family w:val="swiss"/>
    <w:pitch w:val="variable"/>
  </w:font>
  <w:font w:name="Trebuchet MS">
    <w:altName w:val="Trebuchet MS"/>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1211" w:hanging="298"/>
      </w:pPr>
      <w:rPr>
        <w:rFonts w:hint="default" w:ascii="Arial" w:hAnsi="Arial" w:eastAsia="Arial" w:cs="Arial"/>
        <w:spacing w:val="0"/>
        <w:w w:val="102"/>
        <w:lang w:val="en-US" w:eastAsia="en-US" w:bidi="ar-SA"/>
      </w:rPr>
    </w:lvl>
    <w:lvl w:ilvl="1">
      <w:start w:val="0"/>
      <w:numFmt w:val="bullet"/>
      <w:lvlText w:val="•"/>
      <w:lvlJc w:val="left"/>
      <w:pPr>
        <w:ind w:left="764" w:hanging="298"/>
      </w:pPr>
      <w:rPr>
        <w:rFonts w:hint="default" w:ascii="Arial" w:hAnsi="Arial" w:eastAsia="Arial" w:cs="Arial"/>
        <w:b w:val="0"/>
        <w:bCs w:val="0"/>
        <w:i w:val="0"/>
        <w:iCs w:val="0"/>
        <w:color w:val="424242"/>
        <w:spacing w:val="0"/>
        <w:w w:val="102"/>
        <w:position w:val="-2"/>
        <w:sz w:val="31"/>
        <w:szCs w:val="31"/>
        <w:lang w:val="en-US" w:eastAsia="en-US" w:bidi="ar-SA"/>
      </w:rPr>
    </w:lvl>
    <w:lvl w:ilvl="2">
      <w:start w:val="0"/>
      <w:numFmt w:val="bullet"/>
      <w:lvlText w:val="•"/>
      <w:lvlJc w:val="left"/>
      <w:pPr>
        <w:ind w:left="1939" w:hanging="298"/>
      </w:pPr>
      <w:rPr>
        <w:rFonts w:hint="default"/>
        <w:lang w:val="en-US" w:eastAsia="en-US" w:bidi="ar-SA"/>
      </w:rPr>
    </w:lvl>
    <w:lvl w:ilvl="3">
      <w:start w:val="0"/>
      <w:numFmt w:val="bullet"/>
      <w:lvlText w:val="•"/>
      <w:lvlJc w:val="left"/>
      <w:pPr>
        <w:ind w:left="2658" w:hanging="298"/>
      </w:pPr>
      <w:rPr>
        <w:rFonts w:hint="default"/>
        <w:lang w:val="en-US" w:eastAsia="en-US" w:bidi="ar-SA"/>
      </w:rPr>
    </w:lvl>
    <w:lvl w:ilvl="4">
      <w:start w:val="0"/>
      <w:numFmt w:val="bullet"/>
      <w:lvlText w:val="•"/>
      <w:lvlJc w:val="left"/>
      <w:pPr>
        <w:ind w:left="3378" w:hanging="298"/>
      </w:pPr>
      <w:rPr>
        <w:rFonts w:hint="default"/>
        <w:lang w:val="en-US" w:eastAsia="en-US" w:bidi="ar-SA"/>
      </w:rPr>
    </w:lvl>
    <w:lvl w:ilvl="5">
      <w:start w:val="0"/>
      <w:numFmt w:val="bullet"/>
      <w:lvlText w:val="•"/>
      <w:lvlJc w:val="left"/>
      <w:pPr>
        <w:ind w:left="4097" w:hanging="298"/>
      </w:pPr>
      <w:rPr>
        <w:rFonts w:hint="default"/>
        <w:lang w:val="en-US" w:eastAsia="en-US" w:bidi="ar-SA"/>
      </w:rPr>
    </w:lvl>
    <w:lvl w:ilvl="6">
      <w:start w:val="0"/>
      <w:numFmt w:val="bullet"/>
      <w:lvlText w:val="•"/>
      <w:lvlJc w:val="left"/>
      <w:pPr>
        <w:ind w:left="4817" w:hanging="298"/>
      </w:pPr>
      <w:rPr>
        <w:rFonts w:hint="default"/>
        <w:lang w:val="en-US" w:eastAsia="en-US" w:bidi="ar-SA"/>
      </w:rPr>
    </w:lvl>
    <w:lvl w:ilvl="7">
      <w:start w:val="0"/>
      <w:numFmt w:val="bullet"/>
      <w:lvlText w:val="•"/>
      <w:lvlJc w:val="left"/>
      <w:pPr>
        <w:ind w:left="5536" w:hanging="298"/>
      </w:pPr>
      <w:rPr>
        <w:rFonts w:hint="default"/>
        <w:lang w:val="en-US" w:eastAsia="en-US" w:bidi="ar-SA"/>
      </w:rPr>
    </w:lvl>
    <w:lvl w:ilvl="8">
      <w:start w:val="0"/>
      <w:numFmt w:val="bullet"/>
      <w:lvlText w:val="•"/>
      <w:lvlJc w:val="left"/>
      <w:pPr>
        <w:ind w:left="6256"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rebuchet MS" w:hAnsi="Trebuchet MS" w:eastAsia="Trebuchet MS" w:cs="Trebuchet MS"/>
      <w:lang w:val="en-US" w:eastAsia="en-US" w:bidi="ar-SA"/>
    </w:rPr>
  </w:style>
  <w:style w:styleId="BodyText" w:type="paragraph">
    <w:name w:val="Body Text"/>
    <w:basedOn w:val="Normal"/>
    <w:uiPriority w:val="1"/>
    <w:qFormat/>
    <w:pPr/>
    <w:rPr>
      <w:rFonts w:ascii="Trebuchet MS" w:hAnsi="Trebuchet MS" w:eastAsia="Trebuchet MS" w:cs="Trebuchet MS"/>
      <w:sz w:val="18"/>
      <w:szCs w:val="18"/>
      <w:lang w:val="en-US" w:eastAsia="en-US" w:bidi="ar-SA"/>
    </w:rPr>
  </w:style>
  <w:style w:styleId="Heading1" w:type="paragraph">
    <w:name w:val="Heading 1"/>
    <w:basedOn w:val="Normal"/>
    <w:uiPriority w:val="1"/>
    <w:qFormat/>
    <w:pPr>
      <w:ind w:left="114"/>
      <w:outlineLvl w:val="1"/>
    </w:pPr>
    <w:rPr>
      <w:rFonts w:ascii="Calibri" w:hAnsi="Calibri" w:eastAsia="Calibri" w:cs="Calibri"/>
      <w:b/>
      <w:bCs/>
      <w:sz w:val="31"/>
      <w:szCs w:val="31"/>
      <w:lang w:val="en-US" w:eastAsia="en-US" w:bidi="ar-SA"/>
    </w:rPr>
  </w:style>
  <w:style w:styleId="Heading2" w:type="paragraph">
    <w:name w:val="Heading 2"/>
    <w:basedOn w:val="Normal"/>
    <w:uiPriority w:val="1"/>
    <w:qFormat/>
    <w:pPr>
      <w:spacing w:before="113"/>
      <w:ind w:left="15" w:right="151"/>
      <w:jc w:val="center"/>
      <w:outlineLvl w:val="2"/>
    </w:pPr>
    <w:rPr>
      <w:rFonts w:ascii="Calibri" w:hAnsi="Calibri" w:eastAsia="Calibri" w:cs="Calibri"/>
      <w:b/>
      <w:bCs/>
      <w:sz w:val="26"/>
      <w:szCs w:val="26"/>
      <w:lang w:val="en-US" w:eastAsia="en-US" w:bidi="ar-SA"/>
    </w:rPr>
  </w:style>
  <w:style w:styleId="ListParagraph" w:type="paragraph">
    <w:name w:val="List Paragraph"/>
    <w:basedOn w:val="Normal"/>
    <w:uiPriority w:val="1"/>
    <w:qFormat/>
    <w:pPr>
      <w:spacing w:before="18"/>
      <w:ind w:left="764" w:hanging="298"/>
    </w:pPr>
    <w:rPr>
      <w:rFonts w:ascii="Trebuchet MS" w:hAnsi="Trebuchet MS" w:eastAsia="Trebuchet MS" w:cs="Trebuchet MS"/>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michael.carter@email.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2026-02-20T12:02:46Z</dcterms:created>
  <dcterms:modified xsi:type="dcterms:W3CDTF">2026-02-20T12:02:46Z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2026-02-20T00:00:00Z</vt:filetime>
  </property>
  <property fmtid="{D5CDD505-2E9C-101B-9397-08002B2CF9AE}" pid="3" name="Creator">
    <vt:lpwstr>Chromium</vt:lpwstr>
  </property>
  <property fmtid="{D5CDD505-2E9C-101B-9397-08002B2CF9AE}" pid="4" name="LastSaved">
    <vt:filetime>2026-02-20T00:00:00Z</vt:filetime>
  </property>
  <property fmtid="{D5CDD505-2E9C-101B-9397-08002B2CF9AE}" pid="5" name="Producer">
    <vt:lpwstr>Skia/PDF m121</vt:lpwstr>
  </property>
</Properties>
</file>