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2"/>
        <w:ind w:left="3983" w:right="0" w:firstLine="0"/>
        <w:jc w:val="center"/>
        <w:rPr>
          <w:rFonts w:ascii="Trebuchet MS"/>
          <w:sz w:val="82"/>
        </w:rPr>
      </w:pPr>
      <w:r>
        <w:rPr>
          <w:rFonts w:ascii="Trebuchet MS"/>
          <w:b/>
          <w:color w:val="FFFFFF"/>
          <w:spacing w:val="-5"/>
          <w:sz w:val="82"/>
        </w:rPr>
        <w:t>Avery</w:t>
      </w:r>
      <w:r>
        <w:rPr>
          <w:rFonts w:ascii="Trebuchet MS"/>
          <w:b/>
          <w:color w:val="FFFFFF"/>
          <w:spacing w:val="-57"/>
          <w:sz w:val="82"/>
        </w:rPr>
        <w:t> </w:t>
      </w:r>
      <w:r>
        <w:rPr>
          <w:rFonts w:ascii="Trebuchet MS"/>
          <w:color w:val="FFFFFF"/>
          <w:spacing w:val="-2"/>
          <w:sz w:val="82"/>
        </w:rPr>
        <w:t>Harris</w:t>
      </w:r>
    </w:p>
    <w:p>
      <w:pPr>
        <w:pStyle w:val="Heading1"/>
      </w:pPr>
      <w:r>
        <w:rPr>
          <w:color w:val="FFFFFF"/>
          <w:spacing w:val="-2"/>
        </w:rPr>
        <w:t>Esthetician</w:t>
      </w:r>
    </w:p>
    <w:p>
      <w:pPr>
        <w:pStyle w:val="BodyText"/>
        <w:spacing w:line="254" w:lineRule="auto" w:before="184"/>
        <w:ind w:left="3867" w:right="2"/>
      </w:pPr>
      <w:r>
        <w:rPr>
          <w:b/>
          <w:color w:val="FFFFFF"/>
          <w:w w:val="130"/>
        </w:rPr>
        <w:t>Licensed Esthetician focused on skincare solutions and wellness </w:t>
      </w:r>
      <w:r>
        <w:rPr>
          <w:color w:val="FFFFFF"/>
          <w:w w:val="130"/>
        </w:rPr>
        <w:t>Experienced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Esthetician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with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over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5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years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of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hands-on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experience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in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spa and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dermatology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clinic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settings.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Specializes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in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acne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treatments,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anti-aging facials,</w:t>
      </w:r>
      <w:r>
        <w:rPr>
          <w:color w:val="FFFFFF"/>
          <w:spacing w:val="-2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2"/>
          <w:w w:val="130"/>
        </w:rPr>
        <w:t> </w:t>
      </w:r>
      <w:r>
        <w:rPr>
          <w:color w:val="FFFFFF"/>
          <w:w w:val="130"/>
        </w:rPr>
        <w:t>LED</w:t>
      </w:r>
      <w:r>
        <w:rPr>
          <w:color w:val="FFFFFF"/>
          <w:spacing w:val="-2"/>
          <w:w w:val="130"/>
        </w:rPr>
        <w:t> </w:t>
      </w:r>
      <w:r>
        <w:rPr>
          <w:color w:val="FFFFFF"/>
          <w:w w:val="130"/>
        </w:rPr>
        <w:t>light</w:t>
      </w:r>
      <w:r>
        <w:rPr>
          <w:color w:val="FFFFFF"/>
          <w:spacing w:val="-2"/>
          <w:w w:val="130"/>
        </w:rPr>
        <w:t> </w:t>
      </w:r>
      <w:r>
        <w:rPr>
          <w:color w:val="FFFFFF"/>
          <w:w w:val="130"/>
        </w:rPr>
        <w:t>therapy.</w:t>
      </w:r>
      <w:r>
        <w:rPr>
          <w:color w:val="FFFFFF"/>
          <w:spacing w:val="-2"/>
          <w:w w:val="130"/>
        </w:rPr>
        <w:t> </w:t>
      </w:r>
      <w:r>
        <w:rPr>
          <w:color w:val="FFFFFF"/>
          <w:w w:val="130"/>
        </w:rPr>
        <w:t>Passionate</w:t>
      </w:r>
      <w:r>
        <w:rPr>
          <w:color w:val="FFFFFF"/>
          <w:spacing w:val="-2"/>
          <w:w w:val="130"/>
        </w:rPr>
        <w:t> </w:t>
      </w:r>
      <w:r>
        <w:rPr>
          <w:color w:val="FFFFFF"/>
          <w:w w:val="130"/>
        </w:rPr>
        <w:t>about</w:t>
      </w:r>
      <w:r>
        <w:rPr>
          <w:color w:val="FFFFFF"/>
          <w:spacing w:val="-2"/>
          <w:w w:val="130"/>
        </w:rPr>
        <w:t> </w:t>
      </w:r>
      <w:r>
        <w:rPr>
          <w:color w:val="FFFFFF"/>
          <w:w w:val="130"/>
        </w:rPr>
        <w:t>helping</w:t>
      </w:r>
      <w:r>
        <w:rPr>
          <w:color w:val="FFFFFF"/>
          <w:spacing w:val="-2"/>
          <w:w w:val="130"/>
        </w:rPr>
        <w:t> </w:t>
      </w:r>
      <w:r>
        <w:rPr>
          <w:color w:val="FFFFFF"/>
          <w:w w:val="130"/>
        </w:rPr>
        <w:t>clients</w:t>
      </w:r>
      <w:r>
        <w:rPr>
          <w:color w:val="FFFFFF"/>
          <w:spacing w:val="-2"/>
          <w:w w:val="130"/>
        </w:rPr>
        <w:t> </w:t>
      </w:r>
      <w:r>
        <w:rPr>
          <w:color w:val="FFFFFF"/>
          <w:w w:val="130"/>
        </w:rPr>
        <w:t>achieve long-term skin health through customized care and product education.</w:t>
      </w:r>
    </w:p>
    <w:p>
      <w:pPr>
        <w:pStyle w:val="BodyText"/>
        <w:rPr>
          <w:sz w:val="20"/>
        </w:rPr>
      </w:pPr>
    </w:p>
    <w:p>
      <w:pPr>
        <w:pStyle w:val="BodyText"/>
        <w:spacing w:before="16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20" w:bottom="280" w:left="708" w:right="425"/>
        </w:sectPr>
      </w:pPr>
    </w:p>
    <w:p>
      <w:pPr>
        <w:pStyle w:val="Heading2"/>
        <w:spacing w:line="266" w:lineRule="auto" w:before="247"/>
      </w:pPr>
      <w:r>
        <w:rPr>
          <w:color w:val="FFFFFF"/>
          <w:spacing w:val="-2"/>
          <w:w w:val="105"/>
        </w:rPr>
        <w:t>PERSONAL </w:t>
      </w:r>
      <w:r>
        <w:rPr>
          <w:color w:val="FFFFFF"/>
          <w:spacing w:val="-2"/>
        </w:rPr>
        <w:t>INFORMATION</w:t>
      </w:r>
    </w:p>
    <w:p>
      <w:pPr>
        <w:spacing w:before="97"/>
        <w:ind w:left="35" w:right="0" w:firstLine="0"/>
        <w:jc w:val="left"/>
        <w:rPr>
          <w:rFonts w:ascii="Trebuchet MS"/>
          <w:b/>
          <w:sz w:val="28"/>
        </w:rPr>
      </w:pPr>
      <w:r>
        <w:rPr/>
        <w:br w:type="column"/>
      </w:r>
      <w:r>
        <w:rPr>
          <w:rFonts w:ascii="Trebuchet MS"/>
          <w:b/>
          <w:color w:val="45818F"/>
          <w:spacing w:val="4"/>
          <w:sz w:val="28"/>
        </w:rPr>
        <w:t>PROFESSIONAL</w:t>
      </w:r>
      <w:r>
        <w:rPr>
          <w:rFonts w:ascii="Trebuchet MS"/>
          <w:b/>
          <w:color w:val="45818F"/>
          <w:spacing w:val="57"/>
          <w:sz w:val="28"/>
        </w:rPr>
        <w:t> </w:t>
      </w:r>
      <w:r>
        <w:rPr>
          <w:rFonts w:ascii="Trebuchet MS"/>
          <w:b/>
          <w:color w:val="45818F"/>
          <w:spacing w:val="-2"/>
          <w:sz w:val="28"/>
        </w:rPr>
        <w:t>EXPERIENCE</w:t>
      </w:r>
    </w:p>
    <w:p>
      <w:pPr>
        <w:pStyle w:val="BodyText"/>
        <w:spacing w:line="242" w:lineRule="auto" w:before="188"/>
        <w:ind w:left="35" w:right="2106"/>
      </w:pPr>
      <w:r>
        <w:rPr>
          <w:w w:val="120"/>
        </w:rPr>
        <w:t>ESTHETICIAN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GLOW</w:t>
      </w:r>
      <w:r>
        <w:rPr>
          <w:spacing w:val="40"/>
          <w:w w:val="120"/>
        </w:rPr>
        <w:t> </w:t>
      </w:r>
      <w:r>
        <w:rPr>
          <w:w w:val="120"/>
        </w:rPr>
        <w:t>MED</w:t>
      </w:r>
      <w:r>
        <w:rPr>
          <w:spacing w:val="40"/>
          <w:w w:val="120"/>
        </w:rPr>
        <w:t> </w:t>
      </w:r>
      <w:r>
        <w:rPr>
          <w:w w:val="120"/>
        </w:rPr>
        <w:t>SPA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CHICAGO,</w:t>
      </w:r>
      <w:r>
        <w:rPr>
          <w:spacing w:val="40"/>
          <w:w w:val="120"/>
        </w:rPr>
        <w:t> </w:t>
      </w:r>
      <w:r>
        <w:rPr>
          <w:w w:val="120"/>
        </w:rPr>
        <w:t>IL JANUARY</w:t>
      </w:r>
      <w:r>
        <w:rPr>
          <w:spacing w:val="40"/>
          <w:w w:val="120"/>
        </w:rPr>
        <w:t> </w:t>
      </w:r>
      <w:r>
        <w:rPr>
          <w:w w:val="120"/>
        </w:rPr>
        <w:t>2020</w:t>
      </w:r>
      <w:r>
        <w:rPr>
          <w:spacing w:val="40"/>
          <w:w w:val="120"/>
        </w:rPr>
        <w:t> </w:t>
      </w:r>
      <w:r>
        <w:rPr>
          <w:w w:val="120"/>
        </w:rPr>
        <w:t>–</w:t>
      </w:r>
      <w:r>
        <w:rPr>
          <w:spacing w:val="40"/>
          <w:w w:val="120"/>
        </w:rPr>
        <w:t> </w:t>
      </w:r>
      <w:r>
        <w:rPr>
          <w:w w:val="120"/>
        </w:rPr>
        <w:t>PRESENT</w:t>
      </w:r>
    </w:p>
    <w:p>
      <w:pPr>
        <w:pStyle w:val="BodyText"/>
        <w:spacing w:after="0" w:line="242" w:lineRule="auto"/>
        <w:sectPr>
          <w:type w:val="continuous"/>
          <w:pgSz w:w="11920" w:h="16860"/>
          <w:pgMar w:top="820" w:bottom="280" w:left="708" w:right="425"/>
          <w:cols w:num="2" w:equalWidth="0">
            <w:col w:w="1940" w:space="1631"/>
            <w:col w:w="7216"/>
          </w:cols>
        </w:sectPr>
      </w:pPr>
    </w:p>
    <w:p>
      <w:pPr>
        <w:pStyle w:val="BodyText"/>
        <w:spacing w:before="84"/>
      </w:pPr>
    </w:p>
    <w:p>
      <w:pPr>
        <w:pStyle w:val="BodyText"/>
        <w:ind w:left="686"/>
      </w:pPr>
      <w:r>
        <w:rPr>
          <w:w w:val="115"/>
        </w:rPr>
        <w:t>(123)</w:t>
      </w:r>
      <w:r>
        <w:rPr>
          <w:spacing w:val="24"/>
          <w:w w:val="115"/>
        </w:rPr>
        <w:t> </w:t>
      </w:r>
      <w:r>
        <w:rPr>
          <w:w w:val="115"/>
        </w:rPr>
        <w:t>456-</w:t>
      </w:r>
      <w:r>
        <w:rPr>
          <w:spacing w:val="-4"/>
          <w:w w:val="115"/>
        </w:rPr>
        <w:t>7890</w:t>
      </w:r>
    </w:p>
    <w:p>
      <w:pPr>
        <w:pStyle w:val="BodyText"/>
        <w:spacing w:before="101"/>
      </w:pPr>
    </w:p>
    <w:p>
      <w:pPr>
        <w:pStyle w:val="BodyText"/>
        <w:spacing w:line="621" w:lineRule="auto"/>
        <w:ind w:left="686"/>
      </w:pPr>
      <w:hyperlink r:id="rId5">
        <w:r>
          <w:rPr>
            <w:spacing w:val="-2"/>
            <w:w w:val="125"/>
          </w:rPr>
          <w:t>email@example.com</w:t>
        </w:r>
      </w:hyperlink>
      <w:r>
        <w:rPr>
          <w:spacing w:val="-2"/>
          <w:w w:val="125"/>
        </w:rPr>
        <w:t> Portfolio</w:t>
      </w:r>
    </w:p>
    <w:p>
      <w:pPr>
        <w:pStyle w:val="BodyText"/>
        <w:spacing w:line="192" w:lineRule="exact"/>
        <w:ind w:left="686"/>
      </w:pPr>
      <w:r>
        <w:rPr>
          <w:w w:val="125"/>
        </w:rPr>
        <w:t>City,</w:t>
      </w:r>
      <w:r>
        <w:rPr>
          <w:spacing w:val="1"/>
          <w:w w:val="125"/>
        </w:rPr>
        <w:t> </w:t>
      </w:r>
      <w:r>
        <w:rPr>
          <w:spacing w:val="-5"/>
          <w:w w:val="125"/>
        </w:rPr>
        <w:t>ST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1" w:lineRule="auto" w:before="151" w:after="0"/>
        <w:ind w:left="984" w:right="505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Perform a variety of facial treatments, including chemical peels,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microdermabrasion,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extractions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20+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weekly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clients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1" w:lineRule="auto" w:before="56" w:after="0"/>
        <w:ind w:left="984" w:right="1411" w:hanging="298"/>
        <w:jc w:val="left"/>
        <w:rPr>
          <w:sz w:val="18"/>
        </w:rPr>
      </w:pPr>
      <w:r>
        <w:rPr>
          <w:w w:val="130"/>
          <w:sz w:val="18"/>
        </w:rPr>
        <w:t>Increase retail sales through personalized product recommendations based on skin type and client goals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1" w:lineRule="auto" w:before="71" w:after="0"/>
        <w:ind w:left="984" w:right="34" w:hanging="298"/>
        <w:jc w:val="left"/>
        <w:rPr>
          <w:sz w:val="18"/>
        </w:rPr>
      </w:pPr>
      <w:r>
        <w:rPr>
          <w:w w:val="125"/>
          <w:sz w:val="18"/>
        </w:rPr>
        <w:t>Provide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thorough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skin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analyses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treatment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plans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tailored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each client’s needs, improving client retention rates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1" w:lineRule="auto" w:before="56" w:after="0"/>
        <w:ind w:left="984" w:right="799" w:hanging="298"/>
        <w:jc w:val="left"/>
        <w:rPr>
          <w:sz w:val="18"/>
        </w:rPr>
      </w:pPr>
      <w:r>
        <w:rPr>
          <w:w w:val="125"/>
          <w:sz w:val="18"/>
        </w:rPr>
        <w:t>Coordinate with massage therapists and reception to ensure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seamless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scheduling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high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client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satisfaction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820" w:bottom="280" w:left="708" w:right="425"/>
          <w:cols w:num="2" w:equalWidth="0">
            <w:col w:w="2753" w:space="409"/>
            <w:col w:w="7625"/>
          </w:cols>
        </w:sectPr>
      </w:pPr>
    </w:p>
    <w:p>
      <w:pPr>
        <w:pStyle w:val="BodyText"/>
        <w:spacing w:before="12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20" w:bottom="280" w:left="708" w:right="425"/>
        </w:sectPr>
      </w:pPr>
    </w:p>
    <w:p>
      <w:pPr>
        <w:pStyle w:val="Heading2"/>
      </w:pPr>
      <w:r>
        <w:rPr>
          <w:color w:val="FFFFFF"/>
        </w:rPr>
        <w:t>KEY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95"/>
        <w:rPr>
          <w:rFonts w:ascii="Trebuchet MS"/>
          <w:b/>
        </w:rPr>
      </w:pPr>
      <w:r>
        <w:rPr/>
        <w:br w:type="column"/>
      </w:r>
      <w:r>
        <w:rPr>
          <w:rFonts w:ascii="Trebuchet MS"/>
          <w:b/>
        </w:rPr>
      </w:r>
    </w:p>
    <w:p>
      <w:pPr>
        <w:pStyle w:val="BodyText"/>
        <w:spacing w:line="242" w:lineRule="auto"/>
        <w:ind w:left="35" w:right="254"/>
      </w:pPr>
      <w:r>
        <w:rPr>
          <w:w w:val="120"/>
        </w:rPr>
        <w:t>ESTHETICIAN</w:t>
      </w:r>
      <w:r>
        <w:rPr>
          <w:spacing w:val="57"/>
          <w:w w:val="120"/>
        </w:rPr>
        <w:t> </w:t>
      </w:r>
      <w:r>
        <w:rPr>
          <w:w w:val="120"/>
        </w:rPr>
        <w:t>ASSISTANT</w:t>
      </w:r>
      <w:r>
        <w:rPr>
          <w:spacing w:val="63"/>
          <w:w w:val="120"/>
        </w:rPr>
        <w:t> </w:t>
      </w:r>
      <w:r>
        <w:rPr/>
        <w:t>|</w:t>
      </w:r>
      <w:r>
        <w:rPr>
          <w:spacing w:val="65"/>
          <w:w w:val="120"/>
        </w:rPr>
        <w:t> </w:t>
      </w:r>
      <w:r>
        <w:rPr>
          <w:w w:val="120"/>
        </w:rPr>
        <w:t>DR.</w:t>
      </w:r>
      <w:r>
        <w:rPr>
          <w:spacing w:val="57"/>
          <w:w w:val="120"/>
        </w:rPr>
        <w:t> </w:t>
      </w:r>
      <w:r>
        <w:rPr>
          <w:w w:val="120"/>
        </w:rPr>
        <w:t>SKINDERM</w:t>
      </w:r>
      <w:r>
        <w:rPr>
          <w:spacing w:val="57"/>
          <w:w w:val="120"/>
        </w:rPr>
        <w:t> </w:t>
      </w:r>
      <w:r>
        <w:rPr>
          <w:w w:val="120"/>
        </w:rPr>
        <w:t>CLINIC</w:t>
      </w:r>
      <w:r>
        <w:rPr>
          <w:spacing w:val="57"/>
          <w:w w:val="120"/>
        </w:rPr>
        <w:t> </w:t>
      </w:r>
      <w:r>
        <w:rPr/>
        <w:t>|</w:t>
      </w:r>
      <w:r>
        <w:rPr>
          <w:spacing w:val="57"/>
          <w:w w:val="120"/>
        </w:rPr>
        <w:t> </w:t>
      </w:r>
      <w:r>
        <w:rPr>
          <w:w w:val="120"/>
        </w:rPr>
        <w:t>NAPERVILLE,</w:t>
      </w:r>
      <w:r>
        <w:rPr>
          <w:spacing w:val="57"/>
          <w:w w:val="120"/>
        </w:rPr>
        <w:t> </w:t>
      </w:r>
      <w:r>
        <w:rPr>
          <w:w w:val="120"/>
        </w:rPr>
        <w:t>IL AUGUST 2018 – DECEMBER 2019</w:t>
      </w:r>
    </w:p>
    <w:p>
      <w:pPr>
        <w:pStyle w:val="BodyText"/>
        <w:spacing w:after="0" w:line="242" w:lineRule="auto"/>
        <w:sectPr>
          <w:type w:val="continuous"/>
          <w:pgSz w:w="11920" w:h="16860"/>
          <w:pgMar w:top="820" w:bottom="280" w:left="708" w:right="425"/>
          <w:cols w:num="2" w:equalWidth="0">
            <w:col w:w="1552" w:space="2019"/>
            <w:col w:w="7216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2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Acne</w:t>
      </w:r>
      <w:r>
        <w:rPr>
          <w:spacing w:val="11"/>
          <w:w w:val="130"/>
          <w:sz w:val="18"/>
        </w:rPr>
        <w:t> </w:t>
      </w:r>
      <w:r>
        <w:rPr>
          <w:spacing w:val="-2"/>
          <w:w w:val="130"/>
          <w:sz w:val="18"/>
        </w:rPr>
        <w:t>treatment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2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Client</w:t>
      </w:r>
      <w:r>
        <w:rPr>
          <w:spacing w:val="13"/>
          <w:w w:val="130"/>
          <w:sz w:val="18"/>
        </w:rPr>
        <w:t> </w:t>
      </w:r>
      <w:r>
        <w:rPr>
          <w:spacing w:val="-2"/>
          <w:w w:val="130"/>
          <w:sz w:val="18"/>
        </w:rPr>
        <w:t>education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2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30"/>
          <w:sz w:val="18"/>
        </w:rPr>
        <w:t>Dermaplaning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15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30"/>
          <w:sz w:val="18"/>
        </w:rPr>
        <w:t>Extractions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Retail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product</w:t>
      </w:r>
      <w:r>
        <w:rPr>
          <w:spacing w:val="38"/>
          <w:w w:val="125"/>
          <w:sz w:val="18"/>
        </w:rPr>
        <w:t> </w:t>
      </w:r>
      <w:r>
        <w:rPr>
          <w:spacing w:val="-4"/>
          <w:w w:val="125"/>
          <w:sz w:val="18"/>
        </w:rPr>
        <w:t>sales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13" w:lineRule="auto" w:before="133" w:after="0"/>
        <w:ind w:left="537" w:right="408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25"/>
          <w:position w:val="1"/>
          <w:sz w:val="18"/>
        </w:rPr>
        <w:t>Prepared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treatment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rooms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and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materials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for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dermatology-based </w:t>
      </w:r>
      <w:r>
        <w:rPr>
          <w:w w:val="125"/>
          <w:sz w:val="18"/>
        </w:rPr>
        <w:t>facials, laser treatments, and peels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52" w:after="0"/>
        <w:ind w:left="537" w:right="504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Assisted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lead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estheticians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delivering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pre-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post-treatment instructions to clients with sensitive skin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43" w:lineRule="exact" w:before="14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Maintained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strict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sanitation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protocols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line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medical</w:t>
      </w:r>
      <w:r>
        <w:rPr>
          <w:spacing w:val="30"/>
          <w:w w:val="125"/>
          <w:sz w:val="18"/>
        </w:rPr>
        <w:t> </w:t>
      </w:r>
      <w:r>
        <w:rPr>
          <w:spacing w:val="-2"/>
          <w:w w:val="125"/>
          <w:sz w:val="18"/>
        </w:rPr>
        <w:t>standards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28" w:after="0"/>
        <w:ind w:left="537" w:right="508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Participated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consultations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treatment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follow-ups,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gaining experience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prescription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skincare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routines</w:t>
      </w:r>
    </w:p>
    <w:p>
      <w:pPr>
        <w:pStyle w:val="ListParagraph"/>
        <w:spacing w:after="0" w:line="201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20" w:bottom="280" w:left="708" w:right="425"/>
          <w:cols w:num="2" w:equalWidth="0">
            <w:col w:w="2478" w:space="1130"/>
            <w:col w:w="7179"/>
          </w:cols>
        </w:sectPr>
      </w:pPr>
    </w:p>
    <w:p>
      <w:pPr>
        <w:pStyle w:val="Heading2"/>
        <w:spacing w:before="207"/>
        <w:ind w:left="0" w:right="2017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476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47687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476875">
                                <a:moveTo>
                                  <a:pt x="1781162" y="5281600"/>
                                </a:moveTo>
                                <a:lnTo>
                                  <a:pt x="1777415" y="5243512"/>
                                </a:lnTo>
                                <a:lnTo>
                                  <a:pt x="1766303" y="5206885"/>
                                </a:lnTo>
                                <a:lnTo>
                                  <a:pt x="1748256" y="5173129"/>
                                </a:lnTo>
                                <a:lnTo>
                                  <a:pt x="1723974" y="5143538"/>
                                </a:lnTo>
                                <a:lnTo>
                                  <a:pt x="1694383" y="5119255"/>
                                </a:lnTo>
                                <a:lnTo>
                                  <a:pt x="1660626" y="5101209"/>
                                </a:lnTo>
                                <a:lnTo>
                                  <a:pt x="1623999" y="5090096"/>
                                </a:lnTo>
                                <a:lnTo>
                                  <a:pt x="1585899" y="5086337"/>
                                </a:lnTo>
                                <a:lnTo>
                                  <a:pt x="0" y="5086337"/>
                                </a:lnTo>
                                <a:lnTo>
                                  <a:pt x="0" y="5476862"/>
                                </a:lnTo>
                                <a:lnTo>
                                  <a:pt x="1585899" y="5476862"/>
                                </a:lnTo>
                                <a:lnTo>
                                  <a:pt x="1623999" y="5473116"/>
                                </a:lnTo>
                                <a:lnTo>
                                  <a:pt x="1660626" y="5462003"/>
                                </a:lnTo>
                                <a:lnTo>
                                  <a:pt x="1694383" y="5443956"/>
                                </a:lnTo>
                                <a:lnTo>
                                  <a:pt x="1723974" y="5419674"/>
                                </a:lnTo>
                                <a:lnTo>
                                  <a:pt x="1748256" y="5390083"/>
                                </a:lnTo>
                                <a:lnTo>
                                  <a:pt x="1766303" y="5356326"/>
                                </a:lnTo>
                                <a:lnTo>
                                  <a:pt x="1777415" y="5319700"/>
                                </a:lnTo>
                                <a:lnTo>
                                  <a:pt x="1781162" y="5281600"/>
                                </a:lnTo>
                                <a:close/>
                              </a:path>
                              <a:path w="7568565" h="5476875">
                                <a:moveTo>
                                  <a:pt x="2352573" y="3145282"/>
                                </a:moveTo>
                                <a:lnTo>
                                  <a:pt x="2348179" y="3100667"/>
                                </a:lnTo>
                                <a:lnTo>
                                  <a:pt x="2337282" y="3057156"/>
                                </a:lnTo>
                                <a:lnTo>
                                  <a:pt x="2320125" y="3015729"/>
                                </a:lnTo>
                                <a:lnTo>
                                  <a:pt x="2297061" y="2977261"/>
                                </a:lnTo>
                                <a:lnTo>
                                  <a:pt x="2268626" y="2942602"/>
                                </a:lnTo>
                                <a:lnTo>
                                  <a:pt x="2235390" y="2912478"/>
                                </a:lnTo>
                                <a:lnTo>
                                  <a:pt x="2198103" y="2887561"/>
                                </a:lnTo>
                                <a:lnTo>
                                  <a:pt x="2157565" y="2868396"/>
                                </a:lnTo>
                                <a:lnTo>
                                  <a:pt x="2114651" y="2855379"/>
                                </a:lnTo>
                                <a:lnTo>
                                  <a:pt x="2070290" y="2848800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457562"/>
                                </a:lnTo>
                                <a:lnTo>
                                  <a:pt x="2055355" y="3457473"/>
                                </a:lnTo>
                                <a:lnTo>
                                  <a:pt x="2099970" y="3453079"/>
                                </a:lnTo>
                                <a:lnTo>
                                  <a:pt x="2143480" y="3442182"/>
                                </a:lnTo>
                                <a:lnTo>
                                  <a:pt x="2184908" y="3425025"/>
                                </a:lnTo>
                                <a:lnTo>
                                  <a:pt x="2223376" y="3401961"/>
                                </a:lnTo>
                                <a:lnTo>
                                  <a:pt x="2258034" y="3373526"/>
                                </a:lnTo>
                                <a:lnTo>
                                  <a:pt x="2288159" y="3340290"/>
                                </a:lnTo>
                                <a:lnTo>
                                  <a:pt x="2313063" y="3303003"/>
                                </a:lnTo>
                                <a:lnTo>
                                  <a:pt x="2332240" y="3262465"/>
                                </a:lnTo>
                                <a:lnTo>
                                  <a:pt x="2345258" y="3219551"/>
                                </a:lnTo>
                                <a:lnTo>
                                  <a:pt x="2351836" y="3175190"/>
                                </a:lnTo>
                                <a:lnTo>
                                  <a:pt x="2352573" y="3160255"/>
                                </a:lnTo>
                                <a:lnTo>
                                  <a:pt x="2352573" y="3145282"/>
                                </a:lnTo>
                                <a:close/>
                              </a:path>
                              <a:path w="7568565" h="547687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619500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952875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334120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4667249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5232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625" id="docshape3" coordorigin="0,0" coordsize="11919,8625" path="m315,0l0,0,0,4080,315,4080,315,0xm2805,8317l2805,8302,2804,8287,2802,8272,2799,8258,2796,8243,2792,8228,2787,8214,2782,8200,2775,8186,2769,8173,2761,8159,2753,8147,2744,8134,2735,8122,2725,8111,2715,8100,2704,8090,2693,8080,2681,8071,2668,8062,2656,8054,2642,8046,2629,8040,2615,8033,2601,8028,2587,8023,2572,8019,2557,8016,2543,8013,2528,8011,2513,8010,2497,8010,0,8010,0,8625,2497,8625,2513,8625,2528,8624,2543,8622,2557,8619,2572,8616,2587,8612,2601,8607,2615,8602,2629,8595,2642,8589,2656,8581,2668,8573,2681,8564,2693,8555,2704,8545,2715,8535,2725,8524,2735,8513,2744,8501,2753,8488,2761,8476,2769,8462,2775,8449,2782,8435,2787,8421,2792,8407,2796,8392,2799,8377,2802,8363,2804,8348,2805,8333,2805,8317xm3705,4953l3704,4930,3701,4906,3698,4883,3693,4860,3688,4837,3681,4814,3673,4792,3664,4770,3654,4749,3643,4728,3631,4708,3617,4689,3603,4670,3588,4651,3573,4634,3556,4617,3539,4602,3520,4587,3501,4573,3482,4559,3462,4547,3441,4536,3420,4526,3398,4517,3376,4509,3353,4502,3330,4497,3307,4492,3284,4489,3260,4486,3237,4485,0,4485,0,5445,3237,5445,3260,5444,3284,5441,3307,5438,3330,5433,3353,5428,3376,5421,3398,5413,3420,5404,3441,5394,3462,5383,3482,5371,3501,5357,3520,5343,3539,5328,3556,5313,3573,5296,3588,5279,3603,5260,3617,5241,3631,5222,3643,5202,3654,5181,3664,5160,3673,5138,3681,5116,3688,5093,3693,5070,3698,5047,3701,5024,3704,5000,3705,4977,3705,4953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700;width:261;height:255" type="#_x0000_t75" id="docshape5" stroked="false">
                  <v:imagedata r:id="rId6" o:title=""/>
                </v:shape>
                <v:shape style="position:absolute;left:945;top:6225;width:261;height:300" type="#_x0000_t75" id="docshape6" stroked="false">
                  <v:imagedata r:id="rId7" o:title=""/>
                </v:shape>
                <v:shape style="position:absolute;left:945;top:6825;width:261;height:226" type="#_x0000_t75" id="docshape7" stroked="false">
                  <v:imagedata r:id="rId8" o:title=""/>
                </v:shape>
                <v:shape style="position:absolute;left:945;top:7350;width:261;height:263" type="#_x0000_t75" id="docshape8" stroked="false">
                  <v:imagedata r:id="rId9" o:title=""/>
                </v:shape>
                <v:shape style="position:absolute;left:660;top:50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color w:val="45818F"/>
          <w:spacing w:val="-2"/>
        </w:rPr>
        <w:t>EDUCATION</w:t>
      </w:r>
    </w:p>
    <w:p>
      <w:pPr>
        <w:pStyle w:val="ListParagraph"/>
        <w:numPr>
          <w:ilvl w:val="1"/>
          <w:numId w:val="2"/>
        </w:numPr>
        <w:tabs>
          <w:tab w:pos="3902" w:val="left" w:leader="none"/>
          <w:tab w:pos="3904" w:val="left" w:leader="none"/>
        </w:tabs>
        <w:spacing w:line="204" w:lineRule="auto" w:before="137" w:after="0"/>
        <w:ind w:left="3904" w:right="29" w:hanging="298"/>
        <w:jc w:val="left"/>
        <w:rPr>
          <w:sz w:val="18"/>
        </w:rPr>
      </w:pPr>
      <w:r>
        <w:rPr>
          <w:w w:val="115"/>
          <w:sz w:val="18"/>
        </w:rPr>
        <w:t>Esthetics</w:t>
      </w:r>
      <w:r>
        <w:rPr>
          <w:spacing w:val="60"/>
          <w:w w:val="115"/>
          <w:sz w:val="18"/>
        </w:rPr>
        <w:t> </w:t>
      </w:r>
      <w:r>
        <w:rPr>
          <w:w w:val="115"/>
          <w:sz w:val="18"/>
        </w:rPr>
        <w:t>Program</w:t>
      </w:r>
      <w:r>
        <w:rPr>
          <w:spacing w:val="60"/>
          <w:w w:val="115"/>
          <w:sz w:val="18"/>
        </w:rPr>
        <w:t> </w:t>
      </w:r>
      <w:r>
        <w:rPr>
          <w:w w:val="115"/>
          <w:sz w:val="18"/>
        </w:rPr>
        <w:t>Certificate,</w:t>
      </w:r>
      <w:r>
        <w:rPr>
          <w:spacing w:val="60"/>
          <w:w w:val="115"/>
          <w:sz w:val="18"/>
        </w:rPr>
        <w:t> </w:t>
      </w:r>
      <w:r>
        <w:rPr>
          <w:w w:val="115"/>
          <w:sz w:val="18"/>
        </w:rPr>
        <w:t>Tricoci</w:t>
      </w:r>
      <w:r>
        <w:rPr>
          <w:spacing w:val="60"/>
          <w:w w:val="115"/>
          <w:sz w:val="18"/>
        </w:rPr>
        <w:t> </w:t>
      </w:r>
      <w:r>
        <w:rPr>
          <w:w w:val="115"/>
          <w:sz w:val="18"/>
        </w:rPr>
        <w:t>University</w:t>
      </w:r>
      <w:r>
        <w:rPr>
          <w:spacing w:val="60"/>
          <w:w w:val="115"/>
          <w:sz w:val="18"/>
        </w:rPr>
        <w:t> </w:t>
      </w:r>
      <w:r>
        <w:rPr>
          <w:w w:val="115"/>
          <w:sz w:val="18"/>
        </w:rPr>
        <w:t>of</w:t>
      </w:r>
      <w:r>
        <w:rPr>
          <w:spacing w:val="60"/>
          <w:w w:val="115"/>
          <w:sz w:val="18"/>
        </w:rPr>
        <w:t> </w:t>
      </w:r>
      <w:r>
        <w:rPr>
          <w:w w:val="115"/>
          <w:sz w:val="18"/>
        </w:rPr>
        <w:t>Beauty</w:t>
      </w:r>
      <w:r>
        <w:rPr>
          <w:spacing w:val="60"/>
          <w:w w:val="115"/>
          <w:sz w:val="18"/>
        </w:rPr>
        <w:t> </w:t>
      </w:r>
      <w:r>
        <w:rPr>
          <w:w w:val="115"/>
          <w:sz w:val="18"/>
        </w:rPr>
        <w:t>Culture</w:t>
      </w:r>
      <w:r>
        <w:rPr>
          <w:spacing w:val="60"/>
          <w:w w:val="115"/>
          <w:sz w:val="18"/>
        </w:rPr>
        <w:t> </w:t>
      </w:r>
      <w:r>
        <w:rPr>
          <w:sz w:val="18"/>
        </w:rPr>
        <w:t>|</w:t>
      </w:r>
      <w:r>
        <w:rPr>
          <w:spacing w:val="60"/>
          <w:w w:val="115"/>
          <w:sz w:val="18"/>
        </w:rPr>
        <w:t> </w:t>
      </w:r>
      <w:r>
        <w:rPr>
          <w:w w:val="115"/>
          <w:sz w:val="18"/>
        </w:rPr>
        <w:t>Oak</w:t>
      </w:r>
      <w:r>
        <w:rPr>
          <w:spacing w:val="80"/>
          <w:w w:val="115"/>
          <w:sz w:val="18"/>
        </w:rPr>
        <w:t> </w:t>
      </w:r>
      <w:r>
        <w:rPr>
          <w:w w:val="115"/>
          <w:sz w:val="18"/>
        </w:rPr>
        <w:t>Brook, IL </w:t>
      </w:r>
      <w:r>
        <w:rPr>
          <w:sz w:val="18"/>
        </w:rPr>
        <w:t>| </w:t>
      </w:r>
      <w:r>
        <w:rPr>
          <w:w w:val="115"/>
          <w:sz w:val="18"/>
        </w:rPr>
        <w:t>2018 </w:t>
      </w:r>
      <w:r>
        <w:rPr>
          <w:sz w:val="18"/>
        </w:rPr>
        <w:t>|</w:t>
      </w:r>
    </w:p>
    <w:sectPr>
      <w:type w:val="continuous"/>
      <w:pgSz w:w="11920" w:h="16860"/>
      <w:pgMar w:top="820" w:bottom="280" w:left="708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9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4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8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2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26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10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95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9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4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0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1"/>
      <w:ind w:left="3999"/>
      <w:jc w:val="center"/>
      <w:outlineLvl w:val="1"/>
    </w:pPr>
    <w:rPr>
      <w:rFonts w:ascii="Trebuchet MS" w:hAnsi="Trebuchet MS" w:eastAsia="Trebuchet MS" w:cs="Trebuchet MS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6"/>
      <w:ind w:left="35"/>
      <w:outlineLvl w:val="2"/>
    </w:pPr>
    <w:rPr>
      <w:rFonts w:ascii="Trebuchet MS" w:hAnsi="Trebuchet MS" w:eastAsia="Trebuchet MS" w:cs="Trebuchet MS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2026-02-12T05:39:14Z</dcterms:created>
  <dcterms:modified xsi:type="dcterms:W3CDTF">2026-02-12T05:39:14Z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