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spacing w:before="0"/>
        <w:ind w:left="63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mallCaps/>
          <w:color w:val="C24B8B"/>
          <w:w w:val="130"/>
          <w:sz w:val="22"/>
        </w:rPr>
        <w:t>Personal</w:t>
      </w:r>
      <w:r>
        <w:rPr>
          <w:rFonts w:ascii="Calibri"/>
          <w:b/>
          <w:smallCaps/>
          <w:color w:val="C24B8B"/>
          <w:spacing w:val="35"/>
          <w:w w:val="130"/>
          <w:sz w:val="22"/>
        </w:rPr>
        <w:t> </w:t>
      </w:r>
      <w:r>
        <w:rPr>
          <w:rFonts w:ascii="Calibri"/>
          <w:b/>
          <w:smallCaps/>
          <w:color w:val="C24B8B"/>
          <w:spacing w:val="-2"/>
          <w:w w:val="125"/>
          <w:sz w:val="22"/>
        </w:rPr>
        <w:t>information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9"/>
          <w:w w:val="130"/>
        </w:rPr>
        <w:t>Rebecca</w:t>
      </w:r>
    </w:p>
    <w:p>
      <w:pPr>
        <w:spacing w:before="0"/>
        <w:ind w:left="35" w:right="169" w:firstLine="0"/>
        <w:jc w:val="center"/>
        <w:rPr>
          <w:rFonts w:ascii="Calibri"/>
          <w:sz w:val="70"/>
        </w:rPr>
      </w:pPr>
      <w:r>
        <w:rPr>
          <w:rFonts w:ascii="Calibri"/>
          <w:color w:val="FFFFFF"/>
          <w:spacing w:val="10"/>
          <w:w w:val="125"/>
          <w:sz w:val="70"/>
        </w:rPr>
        <w:t>Anderson</w:t>
      </w:r>
    </w:p>
    <w:p>
      <w:pPr>
        <w:spacing w:before="74"/>
        <w:ind w:left="35" w:right="17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Experienced</w:t>
      </w:r>
      <w:r>
        <w:rPr>
          <w:rFonts w:ascii="Calibri"/>
          <w:b/>
          <w:color w:val="FFFFFF"/>
          <w:spacing w:val="42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Dental</w:t>
      </w:r>
      <w:r>
        <w:rPr>
          <w:rFonts w:ascii="Calibri"/>
          <w:b/>
          <w:color w:val="FFFFFF"/>
          <w:spacing w:val="43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Hygienist</w:t>
      </w:r>
    </w:p>
    <w:p>
      <w:pPr>
        <w:pStyle w:val="BodyText"/>
        <w:spacing w:line="268" w:lineRule="auto" w:before="166"/>
        <w:ind w:left="35" w:right="159"/>
        <w:jc w:val="center"/>
      </w:pPr>
      <w:r>
        <w:rPr>
          <w:color w:val="FFFFFF"/>
          <w:w w:val="105"/>
        </w:rPr>
        <w:t>Highly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hygienist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top-tier patient care, periodontal therapy, and oral health education. Adept at using advanced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dental technology,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compliance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treatment plans, and mentoring junior hygienists.</w:t>
      </w:r>
    </w:p>
    <w:p>
      <w:pPr>
        <w:pStyle w:val="BodyText"/>
        <w:spacing w:after="0" w:line="268" w:lineRule="auto"/>
        <w:jc w:val="center"/>
        <w:sectPr>
          <w:type w:val="continuous"/>
          <w:pgSz w:w="11920" w:h="16860"/>
          <w:pgMar w:top="740" w:bottom="280" w:left="141" w:right="141"/>
          <w:cols w:num="2" w:equalWidth="0">
            <w:col w:w="2644" w:space="1741"/>
            <w:col w:w="7253"/>
          </w:cols>
        </w:sectPr>
      </w:pPr>
    </w:p>
    <w:p>
      <w:pPr>
        <w:pStyle w:val="BodyText"/>
        <w:spacing w:before="9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before="106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448412"/>
                                </a:moveTo>
                                <a:lnTo>
                                  <a:pt x="0" y="64484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4484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133712"/>
                                </a:moveTo>
                                <a:lnTo>
                                  <a:pt x="0" y="3133712"/>
                                </a:lnTo>
                                <a:lnTo>
                                  <a:pt x="0" y="6153137"/>
                                </a:lnTo>
                                <a:lnTo>
                                  <a:pt x="4882134" y="6153137"/>
                                </a:lnTo>
                                <a:lnTo>
                                  <a:pt x="4882134" y="31337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38437"/>
                                </a:lnTo>
                                <a:lnTo>
                                  <a:pt x="4882134" y="2838437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171949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6574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83844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75284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615314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675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067550">
                                <a:moveTo>
                                  <a:pt x="2266950" y="7040397"/>
                                </a:moveTo>
                                <a:lnTo>
                                  <a:pt x="2246490" y="7019925"/>
                                </a:lnTo>
                                <a:lnTo>
                                  <a:pt x="2239797" y="7019925"/>
                                </a:lnTo>
                                <a:lnTo>
                                  <a:pt x="2219325" y="7040397"/>
                                </a:lnTo>
                                <a:lnTo>
                                  <a:pt x="2219325" y="7043966"/>
                                </a:lnTo>
                                <a:lnTo>
                                  <a:pt x="2219325" y="7047090"/>
                                </a:lnTo>
                                <a:lnTo>
                                  <a:pt x="2239797" y="7067550"/>
                                </a:lnTo>
                                <a:lnTo>
                                  <a:pt x="2246490" y="7067550"/>
                                </a:lnTo>
                                <a:lnTo>
                                  <a:pt x="2266950" y="7047090"/>
                                </a:lnTo>
                                <a:lnTo>
                                  <a:pt x="2266950" y="7040397"/>
                                </a:lnTo>
                                <a:close/>
                              </a:path>
                              <a:path w="2266950" h="7067550">
                                <a:moveTo>
                                  <a:pt x="2266950" y="6830847"/>
                                </a:moveTo>
                                <a:lnTo>
                                  <a:pt x="2246490" y="6810375"/>
                                </a:lnTo>
                                <a:lnTo>
                                  <a:pt x="2239797" y="6810375"/>
                                </a:lnTo>
                                <a:lnTo>
                                  <a:pt x="2219325" y="6830847"/>
                                </a:lnTo>
                                <a:lnTo>
                                  <a:pt x="2219325" y="6834416"/>
                                </a:lnTo>
                                <a:lnTo>
                                  <a:pt x="2219325" y="6837540"/>
                                </a:lnTo>
                                <a:lnTo>
                                  <a:pt x="2239797" y="6858000"/>
                                </a:lnTo>
                                <a:lnTo>
                                  <a:pt x="2246490" y="6858000"/>
                                </a:lnTo>
                                <a:lnTo>
                                  <a:pt x="2266950" y="6837540"/>
                                </a:lnTo>
                                <a:lnTo>
                                  <a:pt x="2266950" y="6830847"/>
                                </a:lnTo>
                                <a:close/>
                              </a:path>
                              <a:path w="2266950" h="7067550">
                                <a:moveTo>
                                  <a:pt x="2266950" y="6621297"/>
                                </a:moveTo>
                                <a:lnTo>
                                  <a:pt x="2246490" y="6600825"/>
                                </a:lnTo>
                                <a:lnTo>
                                  <a:pt x="2239797" y="6600825"/>
                                </a:lnTo>
                                <a:lnTo>
                                  <a:pt x="2219325" y="6621297"/>
                                </a:lnTo>
                                <a:lnTo>
                                  <a:pt x="2219325" y="6624866"/>
                                </a:lnTo>
                                <a:lnTo>
                                  <a:pt x="2219325" y="6627990"/>
                                </a:lnTo>
                                <a:lnTo>
                                  <a:pt x="2239797" y="6648450"/>
                                </a:lnTo>
                                <a:lnTo>
                                  <a:pt x="2246490" y="6648450"/>
                                </a:lnTo>
                                <a:lnTo>
                                  <a:pt x="2266950" y="6627990"/>
                                </a:lnTo>
                                <a:lnTo>
                                  <a:pt x="2266950" y="66212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shape style="position:absolute;left:4229;top:0;width:7689;height:16858" id="docshape2" coordorigin="4230,0" coordsize="7689,16858" path="m11918,10155l4230,10155,4230,16858,11918,16858,11918,10155xm11918,4935l4230,4935,4230,9690,11918,9690,11918,4935xm11918,0l4230,0,4230,4470,11918,4470,11918,0xe" filled="true" fillcolor="#c24b8b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5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6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05;width:278;height:279" type="#_x0000_t75" id="docshape9" stroked="false">
                  <v:imagedata r:id="rId7" o:title=""/>
                </v:shape>
                <v:shape style="position:absolute;left:614;top:6570;width:75;height:3960" id="docshape10" coordorigin="615,6570" coordsize="75,3960" path="m690,10487l689,10482,685,10473,683,10469,676,10462,672,10460,663,10456,658,10455,647,10455,642,10456,633,10460,629,10462,622,10469,620,10473,616,10482,615,10487,615,10493,615,10498,616,10503,620,10512,622,10516,629,10523,633,10525,642,10529,647,10530,658,10530,663,10529,672,10525,676,10523,683,10516,685,10512,689,10503,690,10498,690,10487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02l689,9597,685,9588,683,9584,676,9577,672,9575,663,9571,658,9570,647,9570,642,9571,633,9575,629,9577,622,9584,620,9588,616,9597,615,9602,615,9608,615,9613,616,9618,620,9627,622,9631,629,9638,633,9640,642,9644,647,9645,658,9645,663,9644,672,9640,676,9638,683,9631,685,9627,689,9618,690,9613,690,9602xm690,9272l689,9267,685,9258,683,9254,676,9247,672,9245,663,9241,658,9240,647,9240,642,9241,633,9245,629,9247,622,9254,620,9258,616,9267,615,9272,615,9278,615,9283,616,9288,620,9297,622,9301,629,9308,633,9310,642,9314,647,9315,658,9315,663,9314,672,9310,676,9308,683,9301,685,9297,689,9288,690,9283,690,927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4185;width:7545;height:30" id="docshape11" filled="true" fillcolor="#ffffff" stroked="false">
                  <v:fill type="solid"/>
                </v:rect>
                <v:shape style="position:absolute;left:4004;top:4470;width:7914;height:829" id="docshape12" coordorigin="4005,4470" coordsize="7914,829" path="m11918,4470l4005,4470,4005,4935,4009,4935,4244,5299,4244,4935,11918,4935,11918,4470xe" filled="true" fillcolor="#e69037" stroked="false">
                  <v:path arrowok="t"/>
                  <v:fill type="solid"/>
                </v:shape>
                <v:shape style="position:absolute;left:5039;top:5910;width:75;height:3435" id="docshape13" coordorigin="5040,5910" coordsize="75,3435" path="m5115,9302l5114,9297,5110,9288,5108,9284,5101,9277,5097,9275,5088,9271,5083,9270,5072,9270,5067,9271,5058,9275,5054,9277,5047,9284,5045,9288,5041,9297,5040,9302,5040,9308,5040,9313,5041,9318,5045,9327,5047,9331,5054,9338,5058,9340,5067,9344,5072,9345,5083,9345,5088,9344,5097,9340,5101,9338,5108,9331,5110,9327,5114,9318,5115,9313,5115,9302xm5115,8972l5114,8967,5110,8958,5108,8954,5101,8947,5097,8945,5088,8941,5083,8940,5072,8940,5067,8941,5058,8945,5054,8947,5047,8954,5045,8958,5041,8967,5040,8972,5040,8978,5040,8983,5041,8988,5045,8997,5047,9001,5054,9008,5058,9010,5067,9014,5072,9015,5083,9015,5088,9014,5097,9010,5101,9008,5108,9001,5110,8997,5114,8988,5115,8983,5115,8972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497l5114,6492,5110,6483,5108,6479,5101,6472,5097,6470,5088,6466,5083,6465,5072,6465,5067,6466,5058,6470,5054,6472,5047,6479,5045,6483,5041,6492,5040,6497,5040,6503,5040,6508,5041,6513,5045,6522,5047,6526,5054,6533,5058,6535,5067,6539,5072,6540,5083,6540,5088,6539,5097,6535,5101,6533,5108,6526,5110,6522,5114,6513,5115,6508,5115,6497xm5115,5942l5114,5937,5110,5928,5108,5924,5101,5917,5097,5915,5088,5911,5083,5910,5072,5910,5067,5911,5058,5915,5054,5917,5047,5924,5045,5928,5041,5937,5040,5942,5040,5948,5040,5953,5041,5958,5045,5967,5047,5971,5054,5978,5058,5980,5067,5984,5072,5985,5083,5985,5088,5984,5097,5980,5101,5978,5108,5971,5110,5967,5114,5958,5115,5953,5115,5942xe" filled="true" fillcolor="#ffffff" stroked="false">
                  <v:path arrowok="t"/>
                  <v:fill type="solid"/>
                </v:shape>
                <v:shape style="position:absolute;left:4004;top:9690;width:7914;height:829" id="docshape14" coordorigin="4005,9690" coordsize="7914,829" path="m11918,9690l4005,9690,4005,10155,4009,10155,4244,10519,4244,10155,11918,10155,11918,9690xe" filled="true" fillcolor="#e69037" stroked="false">
                  <v:path arrowok="t"/>
                  <v:fill type="solid"/>
                </v:shape>
                <v:shape style="position:absolute;left:1079;top:0;width:3570;height:11130" id="docshape15" coordorigin="1080,0" coordsize="3570,11130" path="m3165,0l1080,0,1080,2385,3165,2385,3165,0xm4650,11087l4649,11082,4645,11073,4643,11069,4636,11062,4632,11060,4623,11056,4618,11055,4607,11055,4602,11056,4593,11060,4589,11062,4582,11069,4580,11073,4576,11082,4575,11087,4575,11093,4575,11098,4576,11103,4580,11112,4582,11116,4589,11123,4593,11125,4602,11129,4607,11130,4618,11130,4623,11129,4632,11125,4636,11123,4643,11116,4645,11112,4649,11103,4650,11098,4650,11087xm4650,10757l4649,10752,4645,10743,4643,10739,4636,10732,4632,10730,4623,10726,4618,10725,4607,10725,4602,10726,4593,10730,4589,10732,4582,10739,4580,10743,4576,10752,4575,10757,4575,10763,4575,10768,4576,10773,4580,10782,4582,10786,4589,10793,4593,10795,4602,10799,4607,10800,4618,10800,4623,10799,4632,10795,4636,10793,4643,10786,4645,10782,4649,10773,4650,10768,4650,10757xm4650,10427l4649,10422,4645,10413,4643,10409,4636,10402,4632,10400,4623,10396,4618,10395,4607,10395,4602,10396,4593,10400,4589,10402,4582,10409,4580,10413,4576,10422,4575,10427,4575,10433,4575,10438,4576,10443,4580,10452,4582,10456,4589,10463,4593,10465,4602,10469,4607,10470,4618,10470,4623,10469,4632,10465,4636,10463,4643,10456,4645,10452,4649,10443,4650,10438,4650,1042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6"/>
      </w:pPr>
    </w:p>
    <w:p>
      <w:pPr>
        <w:pStyle w:val="BodyText"/>
        <w:spacing w:line="585" w:lineRule="auto" w:before="1"/>
        <w:ind w:left="1048"/>
      </w:pPr>
      <w:hyperlink r:id="rId9">
        <w:r>
          <w:rPr>
            <w:color w:val="2E2929"/>
            <w:spacing w:val="-2"/>
            <w:w w:val="105"/>
          </w:rPr>
          <w:t>rebecca@example.com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Chicago,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IL</w:t>
      </w:r>
    </w:p>
    <w:p>
      <w:pPr>
        <w:pStyle w:val="BodyText"/>
        <w:spacing w:before="5"/>
      </w:pPr>
    </w:p>
    <w:p>
      <w:pPr>
        <w:pStyle w:val="Heading2"/>
      </w:pPr>
      <w:r>
        <w:rPr>
          <w:smallCaps/>
          <w:color w:val="C24B8B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 in Dental </w:t>
      </w:r>
      <w:r>
        <w:rPr>
          <w:spacing w:val="-2"/>
          <w:w w:val="105"/>
        </w:rPr>
        <w:t>Hygiene</w:t>
      </w:r>
    </w:p>
    <w:p>
      <w:pPr>
        <w:pStyle w:val="BodyText"/>
        <w:spacing w:before="91"/>
      </w:pPr>
    </w:p>
    <w:p>
      <w:pPr>
        <w:pStyle w:val="BodyText"/>
        <w:spacing w:line="276" w:lineRule="auto"/>
        <w:ind w:left="769"/>
      </w:pPr>
      <w:r>
        <w:rPr/>
        <w:t>University</w:t>
      </w:r>
      <w:r>
        <w:rPr>
          <w:spacing w:val="-1"/>
        </w:rPr>
        <w:t> </w:t>
      </w:r>
      <w:r>
        <w:rPr/>
        <w:t>of Illinois at Chicago </w:t>
      </w:r>
      <w:r>
        <w:rPr>
          <w:w w:val="85"/>
        </w:rPr>
        <w:t>| </w:t>
      </w:r>
      <w:r>
        <w:rPr/>
        <w:t>Chicago, IL </w:t>
      </w:r>
      <w:r>
        <w:rPr>
          <w:w w:val="85"/>
        </w:rPr>
        <w:t>| </w:t>
      </w:r>
      <w:r>
        <w:rPr/>
        <w:t>May 2011</w:t>
      </w:r>
    </w:p>
    <w:p>
      <w:pPr>
        <w:pStyle w:val="BodyText"/>
        <w:spacing w:before="94"/>
      </w:pPr>
    </w:p>
    <w:p>
      <w:pPr>
        <w:pStyle w:val="Heading2"/>
        <w:spacing w:before="1"/>
      </w:pPr>
      <w:r>
        <w:rPr>
          <w:smallCaps/>
          <w:color w:val="C24B8B"/>
          <w:w w:val="140"/>
        </w:rPr>
        <w:t>Key</w:t>
      </w:r>
      <w:r>
        <w:rPr>
          <w:smallCaps/>
          <w:color w:val="C24B8B"/>
          <w:spacing w:val="-11"/>
          <w:w w:val="140"/>
        </w:rPr>
        <w:t> </w:t>
      </w:r>
      <w:r>
        <w:rPr>
          <w:smallCaps/>
          <w:color w:val="C24B8B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Periodontal</w:t>
      </w:r>
      <w:r>
        <w:rPr>
          <w:spacing w:val="-9"/>
          <w:w w:val="105"/>
        </w:rPr>
        <w:t> </w:t>
      </w:r>
      <w:r>
        <w:rPr>
          <w:w w:val="105"/>
        </w:rPr>
        <w:t>maintenance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therapy</w:t>
      </w:r>
    </w:p>
    <w:p>
      <w:pPr>
        <w:pStyle w:val="BodyText"/>
        <w:spacing w:line="379" w:lineRule="auto" w:before="103"/>
        <w:ind w:left="769" w:right="87"/>
      </w:pPr>
      <w:r>
        <w:rPr>
          <w:w w:val="110"/>
        </w:rPr>
        <w:t>Digital X-rays and charting </w:t>
      </w:r>
      <w:r>
        <w:rPr>
          <w:spacing w:val="-2"/>
          <w:w w:val="110"/>
        </w:rPr>
        <w:t>Laser-assisted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hygiene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therapy</w:t>
      </w:r>
    </w:p>
    <w:p>
      <w:pPr>
        <w:pStyle w:val="BodyText"/>
        <w:spacing w:line="259" w:lineRule="auto"/>
        <w:ind w:left="769" w:right="-2"/>
      </w:pPr>
      <w:r>
        <w:rPr>
          <w:w w:val="105"/>
        </w:rPr>
        <w:t>Patient</w:t>
      </w:r>
      <w:r>
        <w:rPr>
          <w:spacing w:val="-15"/>
          <w:w w:val="105"/>
        </w:rPr>
        <w:t> </w:t>
      </w:r>
      <w:r>
        <w:rPr>
          <w:w w:val="105"/>
        </w:rPr>
        <w:t>education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treatment </w:t>
      </w:r>
      <w:r>
        <w:rPr>
          <w:spacing w:val="-2"/>
          <w:w w:val="105"/>
        </w:rPr>
        <w:t>planning</w:t>
      </w:r>
    </w:p>
    <w:p>
      <w:pPr>
        <w:pStyle w:val="BodyText"/>
        <w:spacing w:before="103"/>
        <w:ind w:left="769"/>
      </w:pPr>
      <w:r>
        <w:rPr/>
        <w:t>Team</w:t>
      </w:r>
      <w:r>
        <w:rPr>
          <w:spacing w:val="29"/>
        </w:rPr>
        <w:t> </w:t>
      </w:r>
      <w:r>
        <w:rPr/>
        <w:t>leadership</w:t>
      </w:r>
      <w:r>
        <w:rPr>
          <w:spacing w:val="29"/>
        </w:rPr>
        <w:t> </w:t>
      </w:r>
      <w:r>
        <w:rPr/>
        <w:t>and</w:t>
      </w:r>
      <w:r>
        <w:rPr>
          <w:spacing w:val="30"/>
        </w:rPr>
        <w:t> </w:t>
      </w:r>
      <w:r>
        <w:rPr>
          <w:spacing w:val="-2"/>
        </w:rPr>
        <w:t>mentoring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2"/>
      </w:pPr>
    </w:p>
    <w:p>
      <w:pPr>
        <w:pStyle w:val="Heading2"/>
      </w:pP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47"/>
        <w:rPr>
          <w:rFonts w:ascii="Calibri"/>
          <w:b/>
        </w:rPr>
      </w:pPr>
    </w:p>
    <w:p>
      <w:pPr>
        <w:spacing w:line="276" w:lineRule="auto" w:before="0"/>
        <w:ind w:left="100" w:right="2330" w:firstLine="0"/>
        <w:jc w:val="left"/>
        <w:rPr>
          <w:sz w:val="18"/>
        </w:rPr>
      </w:pPr>
      <w:r>
        <w:rPr>
          <w:b/>
          <w:color w:val="FFFFFF"/>
          <w:sz w:val="18"/>
        </w:rPr>
        <w:t>Lead Dental Hygienist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Bright Smile Dental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Chicago, IL April 2015 - Present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/>
      </w:pPr>
      <w:r>
        <w:rPr>
          <w:color w:val="FFFFFF"/>
          <w:w w:val="105"/>
        </w:rPr>
        <w:t>Conduct thorough dental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cleanings and periodontal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therapy for an average of 15 patients daily</w:t>
      </w:r>
    </w:p>
    <w:p>
      <w:pPr>
        <w:pStyle w:val="BodyText"/>
        <w:spacing w:before="103"/>
        <w:ind w:left="862"/>
      </w:pPr>
      <w:r>
        <w:rPr>
          <w:color w:val="FFFFFF"/>
          <w:w w:val="105"/>
        </w:rPr>
        <w:t>Train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mentor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newly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hired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hygienists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assistants</w:t>
      </w:r>
    </w:p>
    <w:p>
      <w:pPr>
        <w:pStyle w:val="BodyText"/>
        <w:spacing w:line="276" w:lineRule="auto" w:before="121"/>
        <w:ind w:left="862"/>
      </w:pPr>
      <w:r>
        <w:rPr>
          <w:color w:val="FFFFFF"/>
          <w:w w:val="105"/>
        </w:rPr>
        <w:t>Implemented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oral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program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patient compliance by 30%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2330" w:firstLine="0"/>
        <w:jc w:val="left"/>
        <w:rPr>
          <w:sz w:val="18"/>
        </w:rPr>
      </w:pPr>
      <w:r>
        <w:rPr>
          <w:b/>
          <w:color w:val="FFFFFF"/>
          <w:sz w:val="18"/>
        </w:rPr>
        <w:t>Dental Hygienist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Healthy Smiles Clinic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Naperville, IL June 2011 - March 2015</w:t>
      </w:r>
    </w:p>
    <w:p>
      <w:pPr>
        <w:pStyle w:val="BodyText"/>
        <w:spacing w:before="46"/>
      </w:pPr>
    </w:p>
    <w:p>
      <w:pPr>
        <w:pStyle w:val="BodyText"/>
        <w:spacing w:line="259" w:lineRule="auto"/>
        <w:ind w:left="862"/>
      </w:pPr>
      <w:r>
        <w:rPr>
          <w:color w:val="FFFFFF"/>
          <w:w w:val="105"/>
        </w:rPr>
        <w:t>Provided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prophylaxis,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scaling,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root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planing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 periodontal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disease</w:t>
      </w:r>
    </w:p>
    <w:p>
      <w:pPr>
        <w:pStyle w:val="BodyText"/>
        <w:spacing w:line="379" w:lineRule="auto" w:before="103"/>
        <w:ind w:left="862"/>
      </w:pPr>
      <w:r>
        <w:rPr>
          <w:color w:val="FFFFFF"/>
          <w:w w:val="105"/>
        </w:rPr>
        <w:t>Utilized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radiographs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assist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diagnosis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treatment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planning Adhered to strict OSHA sterilization and infection control protocols</w:t>
      </w:r>
    </w:p>
    <w:p>
      <w:pPr>
        <w:pStyle w:val="BodyText"/>
        <w:spacing w:before="50"/>
      </w:pPr>
    </w:p>
    <w:p>
      <w:pPr>
        <w:pStyle w:val="Heading2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before="1"/>
        <w:ind w:left="397"/>
      </w:pPr>
      <w:r>
        <w:rPr>
          <w:color w:val="FFFFFF"/>
        </w:rPr>
        <w:t>Registered</w:t>
      </w:r>
      <w:r>
        <w:rPr>
          <w:color w:val="FFFFFF"/>
          <w:spacing w:val="33"/>
        </w:rPr>
        <w:t> </w:t>
      </w:r>
      <w:r>
        <w:rPr>
          <w:color w:val="FFFFFF"/>
        </w:rPr>
        <w:t>Dental</w:t>
      </w:r>
      <w:r>
        <w:rPr>
          <w:color w:val="FFFFFF"/>
          <w:spacing w:val="23"/>
        </w:rPr>
        <w:t> </w:t>
      </w:r>
      <w:r>
        <w:rPr>
          <w:color w:val="FFFFFF"/>
        </w:rPr>
        <w:t>Hygienist</w:t>
      </w:r>
      <w:r>
        <w:rPr>
          <w:color w:val="FFFFFF"/>
          <w:spacing w:val="34"/>
        </w:rPr>
        <w:t> </w:t>
      </w:r>
      <w:r>
        <w:rPr>
          <w:color w:val="FFFFFF"/>
        </w:rPr>
        <w:t>(RDH)</w:t>
      </w:r>
      <w:r>
        <w:rPr>
          <w:color w:val="FFFFFF"/>
          <w:spacing w:val="34"/>
        </w:rPr>
        <w:t> </w:t>
      </w:r>
      <w:r>
        <w:rPr>
          <w:color w:val="FFFFFF"/>
        </w:rPr>
        <w:t>–</w:t>
      </w:r>
      <w:r>
        <w:rPr>
          <w:color w:val="FFFFFF"/>
          <w:spacing w:val="24"/>
        </w:rPr>
        <w:t> </w:t>
      </w:r>
      <w:r>
        <w:rPr>
          <w:color w:val="FFFFFF"/>
        </w:rPr>
        <w:t>June</w:t>
      </w:r>
      <w:r>
        <w:rPr>
          <w:color w:val="FFFFFF"/>
          <w:spacing w:val="34"/>
        </w:rPr>
        <w:t> </w:t>
      </w:r>
      <w:r>
        <w:rPr>
          <w:color w:val="FFFFFF"/>
          <w:spacing w:val="-4"/>
        </w:rPr>
        <w:t>2011</w:t>
      </w:r>
    </w:p>
    <w:p>
      <w:pPr>
        <w:pStyle w:val="BodyText"/>
        <w:spacing w:line="379" w:lineRule="auto" w:before="121"/>
        <w:ind w:left="397" w:right="2330"/>
      </w:pPr>
      <w:r>
        <w:rPr>
          <w:color w:val="FFFFFF"/>
        </w:rPr>
        <w:t>Laser Certification for Hygiene Therapy – March 2016 </w:t>
      </w:r>
      <w:r>
        <w:rPr>
          <w:color w:val="FFFFFF"/>
          <w:w w:val="110"/>
        </w:rPr>
        <w:t>Local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Anesthesia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Administration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30"/>
        </w:rPr>
        <w:t>–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10"/>
        </w:rPr>
        <w:t>October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2017</w:t>
      </w:r>
    </w:p>
    <w:sectPr>
      <w:type w:val="continuous"/>
      <w:pgSz w:w="11920" w:h="16860"/>
      <w:pgMar w:top="740" w:bottom="280" w:left="141" w:right="141"/>
      <w:cols w:num="2" w:equalWidth="0">
        <w:col w:w="3540" w:space="794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35" w:right="170"/>
      <w:jc w:val="center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ebecca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2026-02-13T12:09:34Z</dcterms:created>
  <dcterms:modified xsi:type="dcterms:W3CDTF">2026-02-13T12:09:34Z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