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3939" w:right="0" w:firstLine="0"/>
        <w:jc w:val="center"/>
        <w:rPr>
          <w:rFonts w:ascii="Microsoft Sans Serif"/>
          <w:sz w:val="74"/>
        </w:rPr>
      </w:pPr>
      <w:r>
        <w:rPr>
          <w:b/>
          <w:color w:val="FFFFFF"/>
          <w:sz w:val="74"/>
        </w:rPr>
        <w:t>Olivia</w:t>
      </w:r>
      <w:r>
        <w:rPr>
          <w:b/>
          <w:color w:val="FFFFFF"/>
          <w:spacing w:val="6"/>
          <w:w w:val="150"/>
          <w:sz w:val="74"/>
        </w:rPr>
        <w:t> </w:t>
      </w:r>
      <w:r>
        <w:rPr>
          <w:rFonts w:ascii="Microsoft Sans Serif"/>
          <w:color w:val="FFFFFF"/>
          <w:spacing w:val="-2"/>
          <w:sz w:val="74"/>
        </w:rPr>
        <w:t>Harris</w:t>
      </w:r>
    </w:p>
    <w:p>
      <w:pPr>
        <w:pStyle w:val="Heading2"/>
      </w:pPr>
      <w:r>
        <w:rPr>
          <w:color w:val="FFFFFF"/>
        </w:rPr>
        <w:t>Surgical</w:t>
      </w:r>
      <w:r>
        <w:rPr>
          <w:color w:val="FFFFFF"/>
          <w:spacing w:val="31"/>
        </w:rPr>
        <w:t> </w:t>
      </w:r>
      <w:r>
        <w:rPr>
          <w:color w:val="FFFFFF"/>
        </w:rPr>
        <w:t>Medical</w:t>
      </w:r>
      <w:r>
        <w:rPr>
          <w:color w:val="FFFFFF"/>
          <w:spacing w:val="34"/>
        </w:rPr>
        <w:t> </w:t>
      </w:r>
      <w:r>
        <w:rPr>
          <w:color w:val="FFFFFF"/>
          <w:spacing w:val="-2"/>
        </w:rPr>
        <w:t>Assistant</w:t>
      </w:r>
    </w:p>
    <w:p>
      <w:pPr>
        <w:pStyle w:val="BodyText"/>
        <w:spacing w:line="268" w:lineRule="auto" w:before="138"/>
        <w:ind w:left="4277" w:right="138"/>
        <w:jc w:val="center"/>
      </w:pPr>
      <w:r>
        <w:rPr>
          <w:color w:val="FFFFFF"/>
          <w:w w:val="105"/>
        </w:rPr>
        <w:t>Surgical medical assistant with over five years of experience in pre-operative and post-operative patient care. Skilled in sterile technique, surgical instrument preparation, and assisting surgeons during minor procedures.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60" w:bottom="280" w:left="141" w:right="425"/>
        </w:sectPr>
      </w:pPr>
    </w:p>
    <w:p>
      <w:pPr>
        <w:pStyle w:val="Heading1"/>
        <w:spacing w:before="105"/>
      </w:pPr>
      <w:r>
        <w:rPr>
          <w:smallCaps/>
          <w:color w:val="134E5C"/>
          <w:spacing w:val="-8"/>
        </w:rPr>
        <w:t>Personal</w:t>
      </w:r>
      <w:r>
        <w:rPr>
          <w:smallCaps/>
          <w:color w:val="134E5C"/>
        </w:rPr>
        <w:t> </w:t>
      </w:r>
      <w:r>
        <w:rPr>
          <w:smallCaps/>
          <w:color w:val="134E5C"/>
          <w:spacing w:val="-2"/>
        </w:rPr>
        <w:t>information</w:t>
      </w:r>
    </w:p>
    <w:p>
      <w:pPr>
        <w:pStyle w:val="BodyText"/>
        <w:spacing w:before="46"/>
        <w:rPr>
          <w:rFonts w:ascii="Microsoft Sans Serif"/>
        </w:rPr>
      </w:pPr>
    </w:p>
    <w:p>
      <w:pPr>
        <w:pStyle w:val="BodyText"/>
        <w:ind w:left="826"/>
      </w:pPr>
      <w:r>
        <w:rPr/>
        <w:t>(123)</w:t>
      </w:r>
      <w:r>
        <w:rPr>
          <w:spacing w:val="16"/>
        </w:rPr>
        <w:t> </w:t>
      </w:r>
      <w:r>
        <w:rPr/>
        <w:t>222-</w:t>
      </w:r>
      <w:r>
        <w:rPr>
          <w:spacing w:val="-4"/>
        </w:rPr>
        <w:t>3333</w:t>
      </w:r>
    </w:p>
    <w:p>
      <w:pPr>
        <w:pStyle w:val="Heading1"/>
        <w:spacing w:before="105"/>
      </w:pPr>
      <w:r>
        <w:rPr/>
        <w:br w:type="column"/>
      </w:r>
      <w:r>
        <w:rPr>
          <w:smallCaps/>
          <w:color w:val="134E5C"/>
          <w:spacing w:val="-5"/>
        </w:rPr>
        <w:t>Professional</w:t>
      </w:r>
      <w:r>
        <w:rPr>
          <w:smallCaps/>
          <w:color w:val="134E5C"/>
          <w:spacing w:val="11"/>
        </w:rPr>
        <w:t> </w:t>
      </w:r>
      <w:r>
        <w:rPr>
          <w:smallCaps/>
          <w:color w:val="134E5C"/>
          <w:spacing w:val="-2"/>
        </w:rPr>
        <w:t>experience</w:t>
      </w:r>
    </w:p>
    <w:p>
      <w:pPr>
        <w:pStyle w:val="BodyText"/>
        <w:spacing w:line="261" w:lineRule="auto" w:before="130"/>
        <w:ind w:left="120" w:right="640"/>
      </w:pPr>
      <w:r>
        <w:rPr>
          <w:color w:val="134E5C"/>
          <w:w w:val="105"/>
        </w:rPr>
        <w:t>Surgical medical assistant </w:t>
      </w:r>
      <w:r>
        <w:rPr>
          <w:w w:val="105"/>
        </w:rPr>
        <w:t>| Cedars-Sinai Surgery Center, Los Angeles, CA July 2018 - Present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60" w:bottom="280" w:left="141" w:right="425"/>
          <w:cols w:num="2" w:equalWidth="0">
            <w:col w:w="2414" w:space="1585"/>
            <w:col w:w="7355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560" w:bottom="280" w:left="141" w:right="425"/>
        </w:sectPr>
      </w:pPr>
    </w:p>
    <w:p>
      <w:pPr>
        <w:pStyle w:val="BodyText"/>
        <w:spacing w:line="573" w:lineRule="auto" w:before="74"/>
        <w:ind w:left="826" w:right="28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66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098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241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5" y="34615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7623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23837" y="3209924"/>
                            <a:ext cx="2733675" cy="3457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3457575">
                                <a:moveTo>
                                  <a:pt x="47625" y="3430422"/>
                                </a:moveTo>
                                <a:lnTo>
                                  <a:pt x="27165" y="3409950"/>
                                </a:lnTo>
                                <a:lnTo>
                                  <a:pt x="20472" y="3409950"/>
                                </a:lnTo>
                                <a:lnTo>
                                  <a:pt x="0" y="3430422"/>
                                </a:lnTo>
                                <a:lnTo>
                                  <a:pt x="0" y="3433991"/>
                                </a:lnTo>
                                <a:lnTo>
                                  <a:pt x="0" y="3437115"/>
                                </a:lnTo>
                                <a:lnTo>
                                  <a:pt x="20472" y="3457575"/>
                                </a:lnTo>
                                <a:lnTo>
                                  <a:pt x="27165" y="3457575"/>
                                </a:lnTo>
                                <a:lnTo>
                                  <a:pt x="47625" y="3437115"/>
                                </a:lnTo>
                                <a:lnTo>
                                  <a:pt x="47625" y="3430422"/>
                                </a:lnTo>
                                <a:close/>
                              </a:path>
                              <a:path w="2733675" h="3457575">
                                <a:moveTo>
                                  <a:pt x="47625" y="3230397"/>
                                </a:moveTo>
                                <a:lnTo>
                                  <a:pt x="27165" y="3209925"/>
                                </a:lnTo>
                                <a:lnTo>
                                  <a:pt x="20472" y="3209925"/>
                                </a:lnTo>
                                <a:lnTo>
                                  <a:pt x="0" y="3230397"/>
                                </a:lnTo>
                                <a:lnTo>
                                  <a:pt x="0" y="3233966"/>
                                </a:lnTo>
                                <a:lnTo>
                                  <a:pt x="0" y="3237090"/>
                                </a:lnTo>
                                <a:lnTo>
                                  <a:pt x="20472" y="3257550"/>
                                </a:lnTo>
                                <a:lnTo>
                                  <a:pt x="27165" y="3257550"/>
                                </a:lnTo>
                                <a:lnTo>
                                  <a:pt x="47625" y="3237090"/>
                                </a:lnTo>
                                <a:lnTo>
                                  <a:pt x="47625" y="3230397"/>
                                </a:lnTo>
                                <a:close/>
                              </a:path>
                              <a:path w="2733675" h="3457575">
                                <a:moveTo>
                                  <a:pt x="47625" y="2868447"/>
                                </a:moveTo>
                                <a:lnTo>
                                  <a:pt x="27165" y="2847975"/>
                                </a:lnTo>
                                <a:lnTo>
                                  <a:pt x="20472" y="2847975"/>
                                </a:lnTo>
                                <a:lnTo>
                                  <a:pt x="0" y="2868447"/>
                                </a:lnTo>
                                <a:lnTo>
                                  <a:pt x="0" y="2872016"/>
                                </a:lnTo>
                                <a:lnTo>
                                  <a:pt x="0" y="2875140"/>
                                </a:lnTo>
                                <a:lnTo>
                                  <a:pt x="20472" y="2895600"/>
                                </a:lnTo>
                                <a:lnTo>
                                  <a:pt x="27165" y="2895600"/>
                                </a:lnTo>
                                <a:lnTo>
                                  <a:pt x="47625" y="2875140"/>
                                </a:lnTo>
                                <a:lnTo>
                                  <a:pt x="47625" y="2868447"/>
                                </a:lnTo>
                                <a:close/>
                              </a:path>
                              <a:path w="2733675" h="3457575">
                                <a:moveTo>
                                  <a:pt x="47625" y="2516022"/>
                                </a:moveTo>
                                <a:lnTo>
                                  <a:pt x="27165" y="2495550"/>
                                </a:lnTo>
                                <a:lnTo>
                                  <a:pt x="20472" y="2495550"/>
                                </a:lnTo>
                                <a:lnTo>
                                  <a:pt x="0" y="2516022"/>
                                </a:lnTo>
                                <a:lnTo>
                                  <a:pt x="0" y="2519591"/>
                                </a:lnTo>
                                <a:lnTo>
                                  <a:pt x="0" y="2522715"/>
                                </a:lnTo>
                                <a:lnTo>
                                  <a:pt x="20472" y="2543175"/>
                                </a:lnTo>
                                <a:lnTo>
                                  <a:pt x="27165" y="2543175"/>
                                </a:lnTo>
                                <a:lnTo>
                                  <a:pt x="47625" y="2522715"/>
                                </a:lnTo>
                                <a:lnTo>
                                  <a:pt x="47625" y="2516022"/>
                                </a:lnTo>
                                <a:close/>
                              </a:path>
                              <a:path w="2733675" h="3457575">
                                <a:moveTo>
                                  <a:pt x="47625" y="2306472"/>
                                </a:moveTo>
                                <a:lnTo>
                                  <a:pt x="27165" y="2286000"/>
                                </a:lnTo>
                                <a:lnTo>
                                  <a:pt x="20472" y="2286000"/>
                                </a:lnTo>
                                <a:lnTo>
                                  <a:pt x="0" y="2306472"/>
                                </a:lnTo>
                                <a:lnTo>
                                  <a:pt x="0" y="2310041"/>
                                </a:lnTo>
                                <a:lnTo>
                                  <a:pt x="0" y="2313165"/>
                                </a:lnTo>
                                <a:lnTo>
                                  <a:pt x="20472" y="2333625"/>
                                </a:lnTo>
                                <a:lnTo>
                                  <a:pt x="27165" y="2333625"/>
                                </a:lnTo>
                                <a:lnTo>
                                  <a:pt x="47625" y="2313165"/>
                                </a:lnTo>
                                <a:lnTo>
                                  <a:pt x="47625" y="2306472"/>
                                </a:lnTo>
                                <a:close/>
                              </a:path>
                              <a:path w="2733675" h="3457575">
                                <a:moveTo>
                                  <a:pt x="2428875" y="3169310"/>
                                </a:moveTo>
                                <a:lnTo>
                                  <a:pt x="2412352" y="3152775"/>
                                </a:lnTo>
                                <a:lnTo>
                                  <a:pt x="2397785" y="3152775"/>
                                </a:lnTo>
                                <a:lnTo>
                                  <a:pt x="2381250" y="3169310"/>
                                </a:lnTo>
                                <a:lnTo>
                                  <a:pt x="2381250" y="3171825"/>
                                </a:lnTo>
                                <a:lnTo>
                                  <a:pt x="2381250" y="3174352"/>
                                </a:lnTo>
                                <a:lnTo>
                                  <a:pt x="2397785" y="3190875"/>
                                </a:lnTo>
                                <a:lnTo>
                                  <a:pt x="2412352" y="3190875"/>
                                </a:lnTo>
                                <a:lnTo>
                                  <a:pt x="2428875" y="3174352"/>
                                </a:lnTo>
                                <a:lnTo>
                                  <a:pt x="2428875" y="3169310"/>
                                </a:lnTo>
                                <a:close/>
                              </a:path>
                              <a:path w="2733675" h="3457575">
                                <a:moveTo>
                                  <a:pt x="2428875" y="2963697"/>
                                </a:moveTo>
                                <a:lnTo>
                                  <a:pt x="2408415" y="2943225"/>
                                </a:lnTo>
                                <a:lnTo>
                                  <a:pt x="2401722" y="2943225"/>
                                </a:lnTo>
                                <a:lnTo>
                                  <a:pt x="2381250" y="2963697"/>
                                </a:lnTo>
                                <a:lnTo>
                                  <a:pt x="2381250" y="2967266"/>
                                </a:lnTo>
                                <a:lnTo>
                                  <a:pt x="2381250" y="2970390"/>
                                </a:lnTo>
                                <a:lnTo>
                                  <a:pt x="2401722" y="2990850"/>
                                </a:lnTo>
                                <a:lnTo>
                                  <a:pt x="2408415" y="2990850"/>
                                </a:lnTo>
                                <a:lnTo>
                                  <a:pt x="2428875" y="2970390"/>
                                </a:lnTo>
                                <a:lnTo>
                                  <a:pt x="2428875" y="2963697"/>
                                </a:lnTo>
                                <a:close/>
                              </a:path>
                              <a:path w="2733675" h="3457575">
                                <a:moveTo>
                                  <a:pt x="2733675" y="2392197"/>
                                </a:moveTo>
                                <a:lnTo>
                                  <a:pt x="2713215" y="2371725"/>
                                </a:lnTo>
                                <a:lnTo>
                                  <a:pt x="2706522" y="2371725"/>
                                </a:lnTo>
                                <a:lnTo>
                                  <a:pt x="2686050" y="2392197"/>
                                </a:lnTo>
                                <a:lnTo>
                                  <a:pt x="2686050" y="2395766"/>
                                </a:lnTo>
                                <a:lnTo>
                                  <a:pt x="2686050" y="2398890"/>
                                </a:lnTo>
                                <a:lnTo>
                                  <a:pt x="2706522" y="2419350"/>
                                </a:lnTo>
                                <a:lnTo>
                                  <a:pt x="2713215" y="2419350"/>
                                </a:lnTo>
                                <a:lnTo>
                                  <a:pt x="2733675" y="2398890"/>
                                </a:lnTo>
                                <a:lnTo>
                                  <a:pt x="2733675" y="2392197"/>
                                </a:lnTo>
                                <a:close/>
                              </a:path>
                              <a:path w="2733675" h="3457575">
                                <a:moveTo>
                                  <a:pt x="2733675" y="2182647"/>
                                </a:moveTo>
                                <a:lnTo>
                                  <a:pt x="2713215" y="2162175"/>
                                </a:lnTo>
                                <a:lnTo>
                                  <a:pt x="2706522" y="2162175"/>
                                </a:lnTo>
                                <a:lnTo>
                                  <a:pt x="2686050" y="2182647"/>
                                </a:lnTo>
                                <a:lnTo>
                                  <a:pt x="2686050" y="2186216"/>
                                </a:lnTo>
                                <a:lnTo>
                                  <a:pt x="2686050" y="2189340"/>
                                </a:lnTo>
                                <a:lnTo>
                                  <a:pt x="2706522" y="2209800"/>
                                </a:lnTo>
                                <a:lnTo>
                                  <a:pt x="2713215" y="2209800"/>
                                </a:lnTo>
                                <a:lnTo>
                                  <a:pt x="2733675" y="2189340"/>
                                </a:lnTo>
                                <a:lnTo>
                                  <a:pt x="2733675" y="2182647"/>
                                </a:lnTo>
                                <a:close/>
                              </a:path>
                              <a:path w="2733675" h="3457575">
                                <a:moveTo>
                                  <a:pt x="2733675" y="1830222"/>
                                </a:moveTo>
                                <a:lnTo>
                                  <a:pt x="2713215" y="1809750"/>
                                </a:lnTo>
                                <a:lnTo>
                                  <a:pt x="2706522" y="1809750"/>
                                </a:lnTo>
                                <a:lnTo>
                                  <a:pt x="2686050" y="1830222"/>
                                </a:lnTo>
                                <a:lnTo>
                                  <a:pt x="2686050" y="1833791"/>
                                </a:lnTo>
                                <a:lnTo>
                                  <a:pt x="2686050" y="1836915"/>
                                </a:lnTo>
                                <a:lnTo>
                                  <a:pt x="2706522" y="1857375"/>
                                </a:lnTo>
                                <a:lnTo>
                                  <a:pt x="2713215" y="1857375"/>
                                </a:lnTo>
                                <a:lnTo>
                                  <a:pt x="2733675" y="1836915"/>
                                </a:lnTo>
                                <a:lnTo>
                                  <a:pt x="2733675" y="1830222"/>
                                </a:lnTo>
                                <a:close/>
                              </a:path>
                              <a:path w="2733675" h="3457575">
                                <a:moveTo>
                                  <a:pt x="2733675" y="1087272"/>
                                </a:moveTo>
                                <a:lnTo>
                                  <a:pt x="2713215" y="1066800"/>
                                </a:lnTo>
                                <a:lnTo>
                                  <a:pt x="2706522" y="1066800"/>
                                </a:lnTo>
                                <a:lnTo>
                                  <a:pt x="2686050" y="1087272"/>
                                </a:lnTo>
                                <a:lnTo>
                                  <a:pt x="2686050" y="1090841"/>
                                </a:lnTo>
                                <a:lnTo>
                                  <a:pt x="2686050" y="1093965"/>
                                </a:lnTo>
                                <a:lnTo>
                                  <a:pt x="2706522" y="1114425"/>
                                </a:lnTo>
                                <a:lnTo>
                                  <a:pt x="2713215" y="1114425"/>
                                </a:lnTo>
                                <a:lnTo>
                                  <a:pt x="2733675" y="1093965"/>
                                </a:lnTo>
                                <a:lnTo>
                                  <a:pt x="2733675" y="1087272"/>
                                </a:lnTo>
                                <a:close/>
                              </a:path>
                              <a:path w="2733675" h="3457575">
                                <a:moveTo>
                                  <a:pt x="2733675" y="734847"/>
                                </a:moveTo>
                                <a:lnTo>
                                  <a:pt x="2713215" y="714375"/>
                                </a:lnTo>
                                <a:lnTo>
                                  <a:pt x="2706522" y="714375"/>
                                </a:lnTo>
                                <a:lnTo>
                                  <a:pt x="2686050" y="734847"/>
                                </a:lnTo>
                                <a:lnTo>
                                  <a:pt x="2686050" y="738416"/>
                                </a:lnTo>
                                <a:lnTo>
                                  <a:pt x="2686050" y="741540"/>
                                </a:lnTo>
                                <a:lnTo>
                                  <a:pt x="2706522" y="762000"/>
                                </a:lnTo>
                                <a:lnTo>
                                  <a:pt x="2713215" y="762000"/>
                                </a:lnTo>
                                <a:lnTo>
                                  <a:pt x="2733675" y="741540"/>
                                </a:lnTo>
                                <a:lnTo>
                                  <a:pt x="2733675" y="734847"/>
                                </a:lnTo>
                                <a:close/>
                              </a:path>
                              <a:path w="2733675" h="3457575">
                                <a:moveTo>
                                  <a:pt x="2733675" y="372897"/>
                                </a:moveTo>
                                <a:lnTo>
                                  <a:pt x="2713215" y="352425"/>
                                </a:lnTo>
                                <a:lnTo>
                                  <a:pt x="2706522" y="352425"/>
                                </a:lnTo>
                                <a:lnTo>
                                  <a:pt x="2686050" y="372897"/>
                                </a:lnTo>
                                <a:lnTo>
                                  <a:pt x="2686050" y="376466"/>
                                </a:lnTo>
                                <a:lnTo>
                                  <a:pt x="2686050" y="379590"/>
                                </a:lnTo>
                                <a:lnTo>
                                  <a:pt x="2706522" y="400050"/>
                                </a:lnTo>
                                <a:lnTo>
                                  <a:pt x="2713215" y="400050"/>
                                </a:lnTo>
                                <a:lnTo>
                                  <a:pt x="2733675" y="379590"/>
                                </a:lnTo>
                                <a:lnTo>
                                  <a:pt x="2733675" y="372897"/>
                                </a:lnTo>
                                <a:close/>
                              </a:path>
                              <a:path w="2733675" h="3457575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3696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df6665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5" o:title=""/>
                </v:shape>
                <v:shape style="position:absolute;left:510;top:4425;width:317;height:317" type="#_x0000_t75" id="docshape6" stroked="false">
                  <v:imagedata r:id="rId6" o:title=""/>
                </v:shape>
                <v:shape style="position:absolute;left:530;top:4920;width:275;height:317" type="#_x0000_t75" id="docshape7" stroked="false">
                  <v:imagedata r:id="rId7" o:title=""/>
                </v:shape>
                <v:shape style="position:absolute;left:510;top:5451;width:317;height:274" type="#_x0000_t75" id="docshape8" stroked="false">
                  <v:imagedata r:id="rId8" o:title=""/>
                </v:shape>
                <v:shape style="position:absolute;left:511;top:5925;width:315;height:317" type="#_x0000_t75" id="docshape9" stroked="false">
                  <v:imagedata r:id="rId9" o:title=""/>
                </v:shape>
                <v:shape style="position:absolute;left:509;top:5055;width:4305;height:5445" id="docshape10" coordorigin="510,5055" coordsize="4305,5445" path="m585,10457l584,10452,580,10443,578,10439,571,10432,567,10430,558,10426,553,10425,542,10425,537,10426,528,10430,524,10432,517,10439,515,10443,511,10452,510,10457,510,10463,510,10468,511,10473,515,10482,517,10486,524,10493,528,10495,537,10499,542,10500,553,10500,558,10499,567,10495,571,10493,578,10486,580,10482,584,10473,585,10468,585,10457xm585,10142l584,10137,580,10128,578,10124,571,10117,567,10115,558,10111,553,10110,542,10110,537,10111,528,10115,524,10117,517,10124,515,10128,511,10137,510,10142,510,10148,510,10153,511,10158,515,10167,517,10171,524,10178,528,10180,537,10184,542,10185,553,10185,558,10184,567,10180,571,10178,578,10171,580,10167,584,10158,585,10153,585,10142xm585,9572l584,9567,580,9558,578,9554,571,9547,567,9545,558,9541,553,9540,542,9540,537,9541,528,9545,524,9547,517,9554,515,9558,511,9567,510,9572,510,9578,510,9583,511,9588,515,9597,517,9601,524,9608,528,9610,537,9614,542,9615,553,9615,558,9614,567,9610,571,9608,578,9601,580,9597,584,9588,585,9583,585,9572xm585,9017l584,9012,580,9003,578,8999,571,8992,567,8990,558,8986,553,8985,542,8985,537,8986,528,8990,524,8992,517,8999,515,9003,511,9012,510,9017,510,9023,510,9028,511,9033,515,9042,517,9046,524,9053,528,9055,537,9059,542,9060,553,9060,558,9059,567,9055,571,9053,578,9046,580,9042,584,9033,585,9028,585,9017xm585,8687l584,8682,580,8673,578,8669,571,8662,567,8660,558,8656,553,8655,542,8655,537,8656,528,8660,524,8662,517,8669,515,8673,511,8682,510,8687,510,8693,510,8698,511,8703,515,8712,517,8716,524,8723,528,8725,537,8729,542,8730,553,8730,558,8729,567,8725,571,8723,578,8716,580,8712,584,8703,585,8698,585,8687xm4335,10046l4334,10042,4331,10035,4329,10032,4323,10026,4320,10024,4313,10021,4309,10020,4286,10020,4282,10021,4275,10024,4272,10026,4266,10032,4264,10035,4261,10042,4260,10046,4260,10050,4260,10054,4261,10058,4264,10065,4266,10068,4272,10074,4275,10076,4282,10079,4286,10080,4309,10080,4313,10079,4320,10076,4323,10074,4329,10068,4331,10065,4334,10058,4335,10054,4335,10046xm4335,9722l4334,9717,4330,9708,4328,9704,4321,9697,4317,9695,4308,9691,4303,9690,4292,9690,4287,9691,4278,9695,4274,9697,4267,9704,4265,9708,4261,9717,4260,9722,4260,9728,4260,9733,4261,9738,4265,9747,4267,9751,4274,9758,4278,9760,4287,9764,4292,9765,4303,9765,4308,9764,4317,9760,4321,9758,4328,9751,4330,9747,4334,9738,4335,9733,4335,9722xm4815,8822l4814,8817,4810,8808,4808,8804,4801,8797,4797,8795,4788,8791,4783,8790,4772,8790,4767,8791,4758,8795,4754,8797,4747,8804,4745,8808,4741,8817,4740,8822,4740,8828,4740,8833,4741,8838,4745,8847,4747,8851,4754,8858,4758,8860,4767,8864,4772,8865,4783,8865,4788,8864,4797,8860,4801,8858,4808,8851,4810,8847,4814,8838,4815,8833,4815,8822xm4815,8492l4814,8487,4810,8478,4808,8474,4801,8467,4797,8465,4788,8461,4783,8460,4772,8460,4767,8461,4758,8465,4754,8467,4747,8474,4745,8478,4741,8487,4740,8492,4740,8498,4740,8503,4741,8508,4745,8517,4747,8521,4754,8528,4758,8530,4767,8534,4772,8535,4783,8535,4788,8534,4797,8530,4801,8528,4808,8521,4810,8517,4814,8508,4815,8503,4815,8492xm4815,7937l4814,7932,4810,7923,4808,7919,4801,7912,4797,7910,4788,7906,4783,7905,4772,7905,4767,7906,4758,7910,4754,7912,4747,7919,4745,7923,4741,7932,4740,7937,4740,7943,4740,7948,4741,7953,4745,7962,4747,7966,4754,7973,4758,7975,4767,7979,4772,7980,4783,7980,4788,7979,4797,7975,4801,7973,4808,7966,4810,7962,4814,7953,4815,7948,4815,7937xm4815,6767l4814,6762,4810,6753,4808,6749,4801,6742,4797,6740,4788,6736,4783,6735,4772,6735,4767,6736,4758,6740,4754,6742,4747,6749,4745,6753,4741,6762,4740,6767,4740,6773,4740,6778,4741,6783,4745,6792,4747,6796,4754,6803,4758,6805,4767,6809,4772,6810,4783,6810,4788,6809,4797,6805,4801,6803,4808,6796,4810,6792,4814,6783,4815,6778,4815,6767xm4815,6212l4814,6207,4810,6198,4808,6194,4801,6187,4797,6185,4788,6181,4783,6180,4772,6180,4767,6181,4758,6185,4754,6187,4747,6194,4745,6198,4741,6207,4740,6212,4740,6218,4740,6223,4741,6228,4745,6237,4747,6241,4754,6248,4758,6250,4767,6254,4772,6255,4783,6255,4788,6254,4797,6250,4801,6248,4808,6241,4810,6237,4814,6228,4815,6223,4815,6212xm4815,5642l4814,5637,4810,5628,4808,5624,4801,5617,4797,5615,4788,5611,4783,5610,4772,5610,4767,5611,4758,5615,4754,5617,4747,5624,4745,5628,4741,5637,4740,5642,4740,5648,4740,5653,4741,5658,4745,5667,4747,5671,4754,5678,4758,5680,4767,5684,4772,5685,4783,5685,4788,5684,4797,5680,4801,5678,4808,5671,4810,5667,4814,5658,4815,5653,4815,5642xm4815,5087l4814,5082,4810,5073,4808,5069,4801,5062,4797,5060,4788,5056,4783,5055,4772,5055,4767,5056,4758,5060,4754,5062,4747,5069,4745,5073,4741,5082,4740,5087,4740,5093,4740,5098,4741,5103,4745,5112,4747,5116,4754,5123,4758,5125,4767,5129,4772,5130,4783,5130,4788,5129,4797,5125,4801,5123,4808,5116,4810,5112,4814,5103,4815,5098,4815,508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10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>
          <w:spacing w:val="-2"/>
          <w:w w:val="105"/>
        </w:rPr>
        <w:t>LinkedIn</w:t>
      </w:r>
    </w:p>
    <w:p>
      <w:pPr>
        <w:pStyle w:val="BodyText"/>
        <w:spacing w:before="16"/>
        <w:ind w:left="826"/>
      </w:pPr>
      <w:r>
        <w:rPr>
          <w:w w:val="105"/>
        </w:rPr>
        <w:t>Los</w:t>
      </w:r>
      <w:r>
        <w:rPr>
          <w:spacing w:val="-11"/>
          <w:w w:val="105"/>
        </w:rPr>
        <w:t> </w:t>
      </w:r>
      <w:r>
        <w:rPr>
          <w:w w:val="105"/>
        </w:rPr>
        <w:t>Angeles,</w:t>
      </w:r>
      <w:r>
        <w:rPr>
          <w:spacing w:val="-11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spacing w:before="92"/>
      </w:pPr>
    </w:p>
    <w:p>
      <w:pPr>
        <w:pStyle w:val="Heading1"/>
      </w:pPr>
      <w:r>
        <w:rPr>
          <w:smallCaps/>
          <w:color w:val="134E5C"/>
          <w:spacing w:val="-2"/>
        </w:rPr>
        <w:t>Education</w:t>
      </w:r>
    </w:p>
    <w:p>
      <w:pPr>
        <w:pStyle w:val="BodyText"/>
        <w:spacing w:before="16"/>
        <w:rPr>
          <w:rFonts w:ascii="Microsoft Sans Serif"/>
        </w:rPr>
      </w:pPr>
    </w:p>
    <w:p>
      <w:pPr>
        <w:pStyle w:val="BodyText"/>
        <w:spacing w:line="278" w:lineRule="auto"/>
        <w:ind w:left="362" w:right="280"/>
      </w:pPr>
      <w:r>
        <w:rPr>
          <w:color w:val="134E5C"/>
          <w:w w:val="105"/>
        </w:rPr>
        <w:t>Associate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of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Applied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Science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in Medical Assisting</w:t>
      </w:r>
    </w:p>
    <w:p>
      <w:pPr>
        <w:pStyle w:val="BodyText"/>
        <w:spacing w:line="192" w:lineRule="exact"/>
        <w:ind w:left="362"/>
      </w:pPr>
      <w:r>
        <w:rPr>
          <w:spacing w:val="-2"/>
          <w:w w:val="105"/>
        </w:rPr>
        <w:t>University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California,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Los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Angeles</w:t>
      </w:r>
    </w:p>
    <w:p>
      <w:pPr>
        <w:pStyle w:val="BodyText"/>
        <w:spacing w:before="33"/>
        <w:ind w:left="362"/>
      </w:pPr>
      <w:r>
        <w:rPr/>
        <w:t>(UCLA),</w:t>
      </w:r>
      <w:r>
        <w:rPr>
          <w:spacing w:val="14"/>
        </w:rPr>
        <w:t> </w:t>
      </w:r>
      <w:r>
        <w:rPr>
          <w:spacing w:val="-5"/>
        </w:rPr>
        <w:t>CA</w:t>
      </w:r>
    </w:p>
    <w:p>
      <w:pPr>
        <w:pStyle w:val="BodyText"/>
        <w:spacing w:before="47"/>
      </w:pPr>
    </w:p>
    <w:p>
      <w:pPr>
        <w:pStyle w:val="Heading1"/>
      </w:pPr>
      <w:r>
        <w:rPr>
          <w:smallCaps/>
          <w:color w:val="134E5C"/>
          <w:w w:val="90"/>
        </w:rPr>
        <w:t>Key</w:t>
      </w:r>
      <w:r>
        <w:rPr>
          <w:smallCaps/>
          <w:color w:val="134E5C"/>
          <w:spacing w:val="1"/>
        </w:rPr>
        <w:t> </w:t>
      </w:r>
      <w:r>
        <w:rPr>
          <w:smallCaps/>
          <w:color w:val="134E5C"/>
          <w:spacing w:val="-2"/>
        </w:rPr>
        <w:t>skills</w:t>
      </w:r>
    </w:p>
    <w:p>
      <w:pPr>
        <w:pStyle w:val="BodyText"/>
        <w:spacing w:before="16"/>
        <w:rPr>
          <w:rFonts w:ascii="Microsoft Sans Serif"/>
        </w:rPr>
      </w:pPr>
    </w:p>
    <w:p>
      <w:pPr>
        <w:pStyle w:val="BodyText"/>
        <w:spacing w:before="1"/>
        <w:ind w:left="659"/>
      </w:pPr>
      <w:r>
        <w:rPr>
          <w:spacing w:val="-2"/>
          <w:w w:val="105"/>
        </w:rPr>
        <w:t>Sterile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ﬁeld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preparation</w:t>
      </w:r>
    </w:p>
    <w:p>
      <w:pPr>
        <w:pStyle w:val="BodyText"/>
        <w:spacing w:line="278" w:lineRule="auto" w:before="123"/>
        <w:ind w:left="659" w:right="280"/>
      </w:pPr>
      <w:r>
        <w:rPr>
          <w:w w:val="105"/>
        </w:rPr>
        <w:t>Assisting</w:t>
      </w:r>
      <w:r>
        <w:rPr>
          <w:spacing w:val="-14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minor</w:t>
      </w:r>
      <w:r>
        <w:rPr>
          <w:spacing w:val="-13"/>
          <w:w w:val="105"/>
        </w:rPr>
        <w:t> </w:t>
      </w:r>
      <w:r>
        <w:rPr>
          <w:w w:val="105"/>
        </w:rPr>
        <w:t>surgical </w:t>
      </w:r>
      <w:r>
        <w:rPr>
          <w:spacing w:val="-2"/>
          <w:w w:val="105"/>
        </w:rPr>
        <w:t>procedures</w:t>
      </w:r>
    </w:p>
    <w:p>
      <w:pPr>
        <w:pStyle w:val="BodyText"/>
        <w:spacing w:line="278" w:lineRule="auto" w:before="74"/>
        <w:ind w:left="659" w:right="29"/>
      </w:pPr>
      <w:r>
        <w:rPr>
          <w:w w:val="105"/>
        </w:rPr>
        <w:t>Pre-operative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post-operative patient care</w:t>
      </w:r>
    </w:p>
    <w:p>
      <w:pPr>
        <w:pStyle w:val="BodyText"/>
        <w:spacing w:before="90"/>
        <w:ind w:left="659"/>
      </w:pPr>
      <w:r>
        <w:rPr>
          <w:spacing w:val="-2"/>
          <w:w w:val="105"/>
        </w:rPr>
        <w:t>Surgical instrument sterilization</w:t>
      </w:r>
    </w:p>
    <w:p>
      <w:pPr>
        <w:pStyle w:val="BodyText"/>
        <w:spacing w:line="278" w:lineRule="auto" w:before="108"/>
        <w:ind w:left="659" w:right="115"/>
      </w:pPr>
      <w:r>
        <w:rPr>
          <w:w w:val="105"/>
        </w:rPr>
        <w:t>EHR</w:t>
      </w:r>
      <w:r>
        <w:rPr>
          <w:spacing w:val="-14"/>
          <w:w w:val="105"/>
        </w:rPr>
        <w:t> </w:t>
      </w:r>
      <w:r>
        <w:rPr>
          <w:w w:val="105"/>
        </w:rPr>
        <w:t>documentation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patient </w:t>
      </w:r>
      <w:r>
        <w:rPr>
          <w:spacing w:val="-2"/>
          <w:w w:val="105"/>
        </w:rPr>
        <w:t>history</w:t>
      </w:r>
    </w:p>
    <w:p>
      <w:pPr>
        <w:pStyle w:val="BodyText"/>
        <w:spacing w:line="278" w:lineRule="auto" w:before="89"/>
        <w:ind w:left="901" w:right="222"/>
      </w:pPr>
      <w:r>
        <w:rPr/>
        <w:br w:type="column"/>
      </w:r>
      <w:r>
        <w:rPr>
          <w:w w:val="105"/>
        </w:rPr>
        <w:t>Assist surgeons in minor procedures, ensuring sterile field maintenance and instrument readiness</w:t>
      </w:r>
    </w:p>
    <w:p>
      <w:pPr>
        <w:pStyle w:val="BodyText"/>
        <w:spacing w:line="278" w:lineRule="auto" w:before="75"/>
        <w:ind w:left="901"/>
      </w:pPr>
      <w:r>
        <w:rPr>
          <w:w w:val="105"/>
        </w:rPr>
        <w:t>Prepare patients for surgery, educating them on post-operative care and wound management</w:t>
      </w:r>
    </w:p>
    <w:p>
      <w:pPr>
        <w:pStyle w:val="BodyText"/>
        <w:spacing w:line="261" w:lineRule="auto" w:before="90"/>
        <w:ind w:left="901" w:right="222"/>
      </w:pPr>
      <w:r>
        <w:rPr>
          <w:w w:val="105"/>
        </w:rPr>
        <w:t>Sterilize surgical instruments and maintain proper operating room </w:t>
      </w:r>
      <w:r>
        <w:rPr>
          <w:spacing w:val="-2"/>
          <w:w w:val="105"/>
        </w:rPr>
        <w:t>sanitation</w:t>
      </w:r>
    </w:p>
    <w:p>
      <w:pPr>
        <w:pStyle w:val="BodyText"/>
        <w:spacing w:before="104"/>
        <w:ind w:left="901"/>
      </w:pPr>
      <w:r>
        <w:rPr>
          <w:w w:val="105"/>
        </w:rPr>
        <w:t>Update</w:t>
      </w:r>
      <w:r>
        <w:rPr>
          <w:spacing w:val="20"/>
          <w:w w:val="105"/>
        </w:rPr>
        <w:t> </w:t>
      </w:r>
      <w:r>
        <w:rPr>
          <w:w w:val="105"/>
        </w:rPr>
        <w:t>patient</w:t>
      </w:r>
      <w:r>
        <w:rPr>
          <w:spacing w:val="21"/>
          <w:w w:val="105"/>
        </w:rPr>
        <w:t> </w:t>
      </w:r>
      <w:r>
        <w:rPr>
          <w:w w:val="105"/>
        </w:rPr>
        <w:t>EHRs,</w:t>
      </w:r>
      <w:r>
        <w:rPr>
          <w:spacing w:val="20"/>
          <w:w w:val="105"/>
        </w:rPr>
        <w:t> </w:t>
      </w:r>
      <w:r>
        <w:rPr>
          <w:w w:val="105"/>
        </w:rPr>
        <w:t>ensuring</w:t>
      </w:r>
      <w:r>
        <w:rPr>
          <w:spacing w:val="21"/>
          <w:w w:val="105"/>
        </w:rPr>
        <w:t> </w:t>
      </w:r>
      <w:r>
        <w:rPr>
          <w:w w:val="105"/>
        </w:rPr>
        <w:t>compliance</w:t>
      </w:r>
      <w:r>
        <w:rPr>
          <w:spacing w:val="20"/>
          <w:w w:val="105"/>
        </w:rPr>
        <w:t> </w:t>
      </w:r>
      <w:r>
        <w:rPr>
          <w:w w:val="105"/>
        </w:rPr>
        <w:t>with</w:t>
      </w:r>
      <w:r>
        <w:rPr>
          <w:spacing w:val="21"/>
          <w:w w:val="105"/>
        </w:rPr>
        <w:t> </w:t>
      </w:r>
      <w:r>
        <w:rPr>
          <w:w w:val="105"/>
        </w:rPr>
        <w:t>hospital</w:t>
      </w:r>
      <w:r>
        <w:rPr>
          <w:spacing w:val="20"/>
          <w:w w:val="105"/>
        </w:rPr>
        <w:t> </w:t>
      </w:r>
      <w:r>
        <w:rPr>
          <w:spacing w:val="-2"/>
          <w:w w:val="105"/>
        </w:rPr>
        <w:t>policies</w:t>
      </w:r>
    </w:p>
    <w:p>
      <w:pPr>
        <w:pStyle w:val="BodyText"/>
        <w:spacing w:before="95"/>
      </w:pPr>
    </w:p>
    <w:p>
      <w:pPr>
        <w:pStyle w:val="BodyText"/>
        <w:spacing w:line="278" w:lineRule="auto" w:before="1"/>
        <w:ind w:left="120" w:right="461"/>
      </w:pPr>
      <w:r>
        <w:rPr>
          <w:color w:val="134E5C"/>
          <w:w w:val="105"/>
        </w:rPr>
        <w:t>Medical assistant intern </w:t>
      </w:r>
      <w:r>
        <w:rPr>
          <w:w w:val="105"/>
        </w:rPr>
        <w:t>| California Surgery Associates, Los Angeles, CA January 2017 - June 2018</w:t>
      </w:r>
    </w:p>
    <w:p>
      <w:pPr>
        <w:pStyle w:val="BodyText"/>
        <w:spacing w:line="261" w:lineRule="auto" w:before="179"/>
        <w:ind w:left="901" w:right="117"/>
      </w:pPr>
      <w:r>
        <w:rPr>
          <w:w w:val="105"/>
        </w:rPr>
        <w:t>Supported surgeons in basic procedures, such as mole removals and wound suturing</w:t>
      </w:r>
    </w:p>
    <w:p>
      <w:pPr>
        <w:pStyle w:val="BodyText"/>
        <w:spacing w:line="381" w:lineRule="auto" w:before="104"/>
        <w:ind w:left="901" w:right="117"/>
      </w:pPr>
      <w:r>
        <w:rPr>
          <w:w w:val="105"/>
        </w:rPr>
        <w:t>Assisted with patient vital sign monitoring before and after procedures Managed</w:t>
      </w:r>
      <w:r>
        <w:rPr>
          <w:spacing w:val="30"/>
          <w:w w:val="105"/>
        </w:rPr>
        <w:t> </w:t>
      </w:r>
      <w:r>
        <w:rPr>
          <w:w w:val="105"/>
        </w:rPr>
        <w:t>surgical</w:t>
      </w:r>
      <w:r>
        <w:rPr>
          <w:spacing w:val="30"/>
          <w:w w:val="105"/>
        </w:rPr>
        <w:t> </w:t>
      </w:r>
      <w:r>
        <w:rPr>
          <w:w w:val="105"/>
        </w:rPr>
        <w:t>inventory</w:t>
      </w:r>
      <w:r>
        <w:rPr>
          <w:spacing w:val="30"/>
          <w:w w:val="105"/>
        </w:rPr>
        <w:t> </w:t>
      </w:r>
      <w:r>
        <w:rPr>
          <w:w w:val="105"/>
        </w:rPr>
        <w:t>and</w:t>
      </w:r>
      <w:r>
        <w:rPr>
          <w:spacing w:val="30"/>
          <w:w w:val="105"/>
        </w:rPr>
        <w:t> </w:t>
      </w:r>
      <w:r>
        <w:rPr>
          <w:w w:val="105"/>
        </w:rPr>
        <w:t>restocked</w:t>
      </w:r>
      <w:r>
        <w:rPr>
          <w:spacing w:val="30"/>
          <w:w w:val="105"/>
        </w:rPr>
        <w:t> </w:t>
      </w:r>
      <w:r>
        <w:rPr>
          <w:w w:val="105"/>
        </w:rPr>
        <w:t>medical</w:t>
      </w:r>
      <w:r>
        <w:rPr>
          <w:spacing w:val="30"/>
          <w:w w:val="105"/>
        </w:rPr>
        <w:t> </w:t>
      </w:r>
      <w:r>
        <w:rPr>
          <w:w w:val="105"/>
        </w:rPr>
        <w:t>supplies</w:t>
      </w:r>
      <w:r>
        <w:rPr>
          <w:spacing w:val="30"/>
          <w:w w:val="105"/>
        </w:rPr>
        <w:t> </w:t>
      </w:r>
      <w:r>
        <w:rPr>
          <w:w w:val="105"/>
        </w:rPr>
        <w:t>as</w:t>
      </w:r>
      <w:r>
        <w:rPr>
          <w:spacing w:val="30"/>
          <w:w w:val="105"/>
        </w:rPr>
        <w:t> </w:t>
      </w:r>
      <w:r>
        <w:rPr>
          <w:w w:val="105"/>
        </w:rPr>
        <w:t>needed</w:t>
      </w:r>
    </w:p>
    <w:p>
      <w:pPr>
        <w:pStyle w:val="Heading1"/>
        <w:spacing w:before="193"/>
      </w:pPr>
      <w:r>
        <w:rPr>
          <w:smallCaps/>
          <w:color w:val="134E5C"/>
          <w:spacing w:val="-2"/>
        </w:rPr>
        <w:t>Certifications</w:t>
      </w:r>
    </w:p>
    <w:p>
      <w:pPr>
        <w:pStyle w:val="BodyText"/>
        <w:spacing w:line="381" w:lineRule="auto" w:before="130"/>
        <w:ind w:left="417" w:right="3134"/>
      </w:pPr>
      <w:r>
        <w:rPr>
          <w:w w:val="105"/>
        </w:rPr>
        <w:t>Certified Surgical Technologist (CST) Certified Medical Assistant (CMA), AAMA</w:t>
      </w:r>
    </w:p>
    <w:sectPr>
      <w:type w:val="continuous"/>
      <w:pgSz w:w="11920" w:h="16860"/>
      <w:pgMar w:top="560" w:bottom="280" w:left="141" w:right="425"/>
      <w:cols w:num="2" w:equalWidth="0">
        <w:col w:w="3434" w:space="565"/>
        <w:col w:w="735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20"/>
      <w:outlineLvl w:val="1"/>
    </w:pPr>
    <w:rPr>
      <w:rFonts w:ascii="Microsoft Sans Serif" w:hAnsi="Microsoft Sans Serif" w:eastAsia="Microsoft Sans Serif" w:cs="Microsoft Sans Serif"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4"/>
      <w:ind w:left="3950"/>
      <w:jc w:val="center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2026-02-28T14:57:45Z</dcterms:created>
  <dcterms:modified xsi:type="dcterms:W3CDTF">2026-02-28T14:57:45Z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