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8"/>
        <w:ind w:left="3610" w:right="0" w:firstLine="0"/>
        <w:jc w:val="center"/>
        <w:rPr>
          <w:rFonts w:ascii="Microsoft Sans Serif"/>
          <w:sz w:val="91"/>
        </w:rPr>
      </w:pPr>
      <w:r>
        <w:rPr>
          <w:rFonts w:ascii="Microsoft Sans Serif"/>
          <w:color w:val="8259B0"/>
          <w:w w:val="105"/>
          <w:sz w:val="91"/>
        </w:rPr>
        <w:t>Mia</w:t>
      </w:r>
      <w:r>
        <w:rPr>
          <w:rFonts w:ascii="Microsoft Sans Serif"/>
          <w:color w:val="8259B0"/>
          <w:spacing w:val="-49"/>
          <w:w w:val="105"/>
          <w:sz w:val="91"/>
        </w:rPr>
        <w:t> </w:t>
      </w:r>
      <w:r>
        <w:rPr>
          <w:rFonts w:ascii="Microsoft Sans Serif"/>
          <w:color w:val="646464"/>
          <w:spacing w:val="-2"/>
          <w:w w:val="110"/>
          <w:sz w:val="91"/>
        </w:rPr>
        <w:t>Castillo</w:t>
      </w:r>
    </w:p>
    <w:p>
      <w:pPr>
        <w:spacing w:before="91"/>
        <w:ind w:left="3610" w:right="0" w:firstLine="0"/>
        <w:jc w:val="center"/>
        <w:rPr>
          <w:rFonts w:ascii="Microsoft Sans Serif"/>
          <w:sz w:val="28"/>
        </w:rPr>
      </w:pPr>
      <w:r>
        <w:rPr>
          <w:rFonts w:ascii="Microsoft Sans Serif"/>
          <w:color w:val="8259B0"/>
          <w:spacing w:val="-2"/>
          <w:w w:val="105"/>
          <w:sz w:val="28"/>
        </w:rPr>
        <w:t>Influencer</w:t>
      </w:r>
      <w:r>
        <w:rPr>
          <w:rFonts w:ascii="Microsoft Sans Serif"/>
          <w:color w:val="8259B0"/>
          <w:spacing w:val="-10"/>
          <w:w w:val="105"/>
          <w:sz w:val="28"/>
        </w:rPr>
        <w:t> </w:t>
      </w:r>
      <w:r>
        <w:rPr>
          <w:rFonts w:ascii="Microsoft Sans Serif"/>
          <w:color w:val="8259B0"/>
          <w:spacing w:val="-2"/>
          <w:w w:val="105"/>
          <w:sz w:val="28"/>
        </w:rPr>
        <w:t>Marketing</w:t>
      </w:r>
      <w:r>
        <w:rPr>
          <w:rFonts w:ascii="Microsoft Sans Serif"/>
          <w:color w:val="8259B0"/>
          <w:spacing w:val="-10"/>
          <w:w w:val="105"/>
          <w:sz w:val="28"/>
        </w:rPr>
        <w:t> </w:t>
      </w:r>
      <w:r>
        <w:rPr>
          <w:rFonts w:ascii="Microsoft Sans Serif"/>
          <w:color w:val="8259B0"/>
          <w:spacing w:val="-2"/>
          <w:w w:val="105"/>
          <w:sz w:val="28"/>
        </w:rPr>
        <w:t>Manager</w:t>
      </w:r>
    </w:p>
    <w:p>
      <w:pPr>
        <w:pStyle w:val="BodyText"/>
        <w:spacing w:before="6"/>
        <w:ind w:left="0"/>
        <w:rPr>
          <w:rFonts w:ascii="Microsoft Sans Serif"/>
          <w:sz w:val="12"/>
        </w:rPr>
      </w:pPr>
      <w:r>
        <w:rPr>
          <w:rFonts w:ascii="Microsoft Sans Serif"/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2162174</wp:posOffset>
                </wp:positionH>
                <wp:positionV relativeFrom="paragraph">
                  <wp:posOffset>105737</wp:posOffset>
                </wp:positionV>
                <wp:extent cx="5406390" cy="12573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406390" cy="1257300"/>
                        </a:xfrm>
                        <a:prstGeom prst="rect">
                          <a:avLst/>
                        </a:prstGeom>
                        <a:solidFill>
                          <a:srgbClr val="8259B0"/>
                        </a:solidFill>
                      </wps:spPr>
                      <wps:txbx>
                        <w:txbxContent>
                          <w:p>
                            <w:pPr>
                              <w:spacing w:line="266" w:lineRule="auto" w:before="157"/>
                              <w:ind w:left="668" w:right="381" w:firstLine="0"/>
                              <w:jc w:val="center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0"/>
                              </w:rPr>
                              <w:t>Inﬂuencer marketing manager with expertise in brand collaborations and engagement growth</w:t>
                            </w:r>
                          </w:p>
                          <w:p>
                            <w:pPr>
                              <w:pStyle w:val="BodyText"/>
                              <w:spacing w:before="24"/>
                              <w:ind w:left="0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spacing w:line="273" w:lineRule="auto" w:before="1"/>
                              <w:ind w:left="667" w:right="381" w:firstLine="0"/>
                              <w:jc w:val="cente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Inﬂuencer marketing manager with 6+ years’ experience boosting engagement by 60%, improving ROI by 35%, and driving 40% more sales through creator </w:t>
                            </w:r>
                            <w:r>
                              <w:rPr>
                                <w:color w:val="000000"/>
                                <w:spacing w:val="-2"/>
                                <w:sz w:val="20"/>
                              </w:rPr>
                              <w:t>campaigns.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70.249985pt;margin-top:8.325774pt;width:425.7pt;height:99pt;mso-position-horizontal-relative:page;mso-position-vertical-relative:paragraph;z-index:-15728640;mso-wrap-distance-left:0;mso-wrap-distance-right:0" type="#_x0000_t202" id="docshape1" filled="true" fillcolor="#8259b0" stroked="false">
                <v:textbox inset="0,0,0,0">
                  <w:txbxContent>
                    <w:p>
                      <w:pPr>
                        <w:spacing w:line="266" w:lineRule="auto" w:before="157"/>
                        <w:ind w:left="668" w:right="381" w:firstLine="0"/>
                        <w:jc w:val="center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color w:val="000000"/>
                          <w:sz w:val="20"/>
                        </w:rPr>
                        <w:t>Inﬂuencer marketing manager with expertise in brand collaborations and engagement growth</w:t>
                      </w:r>
                    </w:p>
                    <w:p>
                      <w:pPr>
                        <w:pStyle w:val="BodyText"/>
                        <w:spacing w:before="24"/>
                        <w:ind w:left="0"/>
                        <w:rPr>
                          <w:b/>
                          <w:color w:val="000000"/>
                          <w:sz w:val="20"/>
                        </w:rPr>
                      </w:pPr>
                    </w:p>
                    <w:p>
                      <w:pPr>
                        <w:spacing w:line="273" w:lineRule="auto" w:before="1"/>
                        <w:ind w:left="667" w:right="381" w:firstLine="0"/>
                        <w:jc w:val="cente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000000"/>
                          <w:sz w:val="20"/>
                        </w:rPr>
                        <w:t>Inﬂuencer marketing manager with 6+ years’ experience boosting engagement by 60%, improving ROI by 35%, and driving 40% more sales through creator </w:t>
                      </w:r>
                      <w:r>
                        <w:rPr>
                          <w:color w:val="000000"/>
                          <w:spacing w:val="-2"/>
                          <w:sz w:val="20"/>
                        </w:rPr>
                        <w:t>campaigns.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2"/>
        <w:ind w:left="0"/>
        <w:rPr>
          <w:rFonts w:ascii="Microsoft Sans Serif"/>
          <w:sz w:val="6"/>
        </w:rPr>
      </w:pPr>
    </w:p>
    <w:p>
      <w:pPr>
        <w:pStyle w:val="BodyText"/>
        <w:spacing w:after="0"/>
        <w:rPr>
          <w:rFonts w:ascii="Microsoft Sans Serif"/>
          <w:sz w:val="6"/>
        </w:rPr>
        <w:sectPr>
          <w:type w:val="continuous"/>
          <w:pgSz w:w="11920" w:h="16860"/>
          <w:pgMar w:top="740" w:bottom="280" w:left="283" w:right="0"/>
        </w:sectPr>
      </w:pPr>
    </w:p>
    <w:p>
      <w:pPr>
        <w:pStyle w:val="Heading1"/>
        <w:spacing w:line="266" w:lineRule="auto" w:before="79"/>
      </w:pPr>
      <w:r>
        <w:rPr>
          <w:color w:val="8259B0"/>
          <w:spacing w:val="-2"/>
        </w:rPr>
        <w:t>PERSONAL </w:t>
      </w:r>
      <w:r>
        <w:rPr>
          <w:color w:val="8259B0"/>
          <w:spacing w:val="-6"/>
        </w:rPr>
        <w:t>INFORMATION</w:t>
      </w:r>
    </w:p>
    <w:p>
      <w:pPr>
        <w:spacing w:before="174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(123)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456-</w:t>
      </w:r>
      <w:r>
        <w:rPr>
          <w:color w:val="134E5C"/>
          <w:spacing w:val="-4"/>
          <w:sz w:val="20"/>
        </w:rPr>
        <w:t>7890</w:t>
      </w:r>
    </w:p>
    <w:p>
      <w:pPr>
        <w:pStyle w:val="Heading1"/>
        <w:spacing w:before="304"/>
      </w:pPr>
      <w:r>
        <w:rPr/>
        <w:br w:type="column"/>
      </w:r>
      <w:r>
        <w:rPr>
          <w:color w:val="8259B0"/>
          <w:w w:val="90"/>
        </w:rPr>
        <w:t>PROFESSIONAL</w:t>
      </w:r>
      <w:r>
        <w:rPr>
          <w:color w:val="8259B0"/>
          <w:spacing w:val="54"/>
        </w:rPr>
        <w:t> </w:t>
      </w:r>
      <w:r>
        <w:rPr>
          <w:color w:val="8259B0"/>
          <w:spacing w:val="-2"/>
        </w:rPr>
        <w:t>EXPERIENCE</w:t>
      </w:r>
    </w:p>
    <w:p>
      <w:pPr>
        <w:spacing w:before="137"/>
        <w:ind w:left="108" w:right="0" w:firstLine="0"/>
        <w:jc w:val="left"/>
        <w:rPr>
          <w:sz w:val="20"/>
        </w:rPr>
      </w:pPr>
      <w:r>
        <w:rPr>
          <w:sz w:val="20"/>
        </w:rPr>
        <w:t>Inﬂuencer</w:t>
      </w:r>
      <w:r>
        <w:rPr>
          <w:spacing w:val="4"/>
          <w:sz w:val="20"/>
        </w:rPr>
        <w:t> </w:t>
      </w:r>
      <w:r>
        <w:rPr>
          <w:sz w:val="20"/>
        </w:rPr>
        <w:t>Marketing</w:t>
      </w:r>
      <w:r>
        <w:rPr>
          <w:spacing w:val="5"/>
          <w:sz w:val="20"/>
        </w:rPr>
        <w:t> </w:t>
      </w:r>
      <w:r>
        <w:rPr>
          <w:sz w:val="20"/>
        </w:rPr>
        <w:t>Manager</w:t>
      </w:r>
      <w:r>
        <w:rPr>
          <w:spacing w:val="5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5"/>
          <w:sz w:val="20"/>
        </w:rPr>
        <w:t> </w:t>
      </w:r>
      <w:r>
        <w:rPr>
          <w:color w:val="134E5C"/>
          <w:sz w:val="20"/>
        </w:rPr>
        <w:t>TrendSet</w:t>
      </w:r>
      <w:r>
        <w:rPr>
          <w:color w:val="134E5C"/>
          <w:spacing w:val="5"/>
          <w:sz w:val="20"/>
        </w:rPr>
        <w:t> </w:t>
      </w:r>
      <w:r>
        <w:rPr>
          <w:color w:val="134E5C"/>
          <w:sz w:val="20"/>
        </w:rPr>
        <w:t>Brands</w:t>
      </w:r>
      <w:r>
        <w:rPr>
          <w:color w:val="134E5C"/>
          <w:spacing w:val="5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5"/>
          <w:sz w:val="20"/>
        </w:rPr>
        <w:t> </w:t>
      </w:r>
      <w:r>
        <w:rPr>
          <w:color w:val="134E5C"/>
          <w:sz w:val="20"/>
        </w:rPr>
        <w:t>Los</w:t>
      </w:r>
      <w:r>
        <w:rPr>
          <w:color w:val="134E5C"/>
          <w:spacing w:val="5"/>
          <w:sz w:val="20"/>
        </w:rPr>
        <w:t> </w:t>
      </w:r>
      <w:r>
        <w:rPr>
          <w:color w:val="134E5C"/>
          <w:sz w:val="20"/>
        </w:rPr>
        <w:t>Angeles,</w:t>
      </w:r>
      <w:r>
        <w:rPr>
          <w:color w:val="134E5C"/>
          <w:spacing w:val="4"/>
          <w:sz w:val="20"/>
        </w:rPr>
        <w:t> </w:t>
      </w:r>
      <w:r>
        <w:rPr>
          <w:color w:val="134E5C"/>
          <w:spacing w:val="-5"/>
          <w:sz w:val="20"/>
        </w:rPr>
        <w:t>CA</w:t>
      </w:r>
    </w:p>
    <w:p>
      <w:pPr>
        <w:pStyle w:val="BodyText"/>
        <w:ind w:left="108"/>
      </w:pPr>
      <w:r>
        <w:rPr>
          <w:color w:val="134E5C"/>
          <w:w w:val="105"/>
        </w:rPr>
        <w:t>August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2020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7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283" w:right="0"/>
          <w:cols w:num="2" w:equalWidth="0">
            <w:col w:w="2280" w:space="1738"/>
            <w:col w:w="7619"/>
          </w:cols>
        </w:sectPr>
      </w:pPr>
    </w:p>
    <w:p>
      <w:pPr>
        <w:spacing w:line="453" w:lineRule="auto" w:before="190"/>
        <w:ind w:left="740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email@example.com</w:t>
        </w:r>
      </w:hyperlink>
      <w:r>
        <w:rPr>
          <w:color w:val="134E5C"/>
          <w:spacing w:val="-2"/>
          <w:sz w:val="20"/>
        </w:rPr>
        <w:t> </w:t>
      </w:r>
      <w:r>
        <w:rPr>
          <w:color w:val="134E5C"/>
          <w:sz w:val="20"/>
        </w:rPr>
        <w:t>LinkedIn URL</w:t>
      </w:r>
    </w:p>
    <w:p>
      <w:pPr>
        <w:spacing w:line="216" w:lineRule="exact" w:before="0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City,</w:t>
      </w:r>
      <w:r>
        <w:rPr>
          <w:color w:val="134E5C"/>
          <w:spacing w:val="-10"/>
          <w:sz w:val="20"/>
        </w:rPr>
        <w:t> </w:t>
      </w:r>
      <w:r>
        <w:rPr>
          <w:color w:val="134E5C"/>
          <w:spacing w:val="-5"/>
          <w:sz w:val="20"/>
        </w:rPr>
        <w:t>ST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78" w:lineRule="auto" w:before="134" w:after="0"/>
        <w:ind w:left="1038" w:right="1378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Increased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brand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engagement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60%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through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targeted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inﬂuencer </w:t>
      </w:r>
      <w:r>
        <w:rPr>
          <w:color w:val="134E5C"/>
          <w:spacing w:val="-2"/>
          <w:w w:val="105"/>
          <w:sz w:val="18"/>
        </w:rPr>
        <w:t>collaborations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40" w:lineRule="auto" w:before="80" w:after="0"/>
        <w:ind w:left="1038" w:right="0" w:hanging="298"/>
        <w:jc w:val="left"/>
        <w:rPr>
          <w:position w:val="1"/>
          <w:sz w:val="18"/>
        </w:rPr>
      </w:pPr>
      <w:r>
        <w:rPr>
          <w:color w:val="134E5C"/>
          <w:w w:val="105"/>
          <w:position w:val="1"/>
          <w:sz w:val="18"/>
        </w:rPr>
        <w:t>Managed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$500,000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inﬂuencer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marketing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budget,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improving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ROI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by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spacing w:val="-5"/>
          <w:w w:val="105"/>
          <w:position w:val="1"/>
          <w:sz w:val="18"/>
        </w:rPr>
        <w:t>35%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78" w:lineRule="auto" w:before="108" w:after="0"/>
        <w:ind w:left="1038" w:right="549" w:hanging="298"/>
        <w:jc w:val="left"/>
        <w:rPr>
          <w:sz w:val="18"/>
        </w:rPr>
      </w:pPr>
      <w:r>
        <w:rPr>
          <w:color w:val="134E5C"/>
          <w:w w:val="105"/>
          <w:sz w:val="18"/>
        </w:rPr>
        <w:t>Led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brand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partnerships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high-proﬁle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inﬂuencers,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driving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a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40%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increase in sales</w:t>
      </w:r>
    </w:p>
    <w:p>
      <w:pPr>
        <w:pStyle w:val="ListParagraph"/>
        <w:spacing w:after="0" w:line="278" w:lineRule="auto"/>
        <w:jc w:val="left"/>
        <w:rPr>
          <w:sz w:val="18"/>
        </w:rPr>
        <w:sectPr>
          <w:type w:val="continuous"/>
          <w:pgSz w:w="11920" w:h="16860"/>
          <w:pgMar w:top="740" w:bottom="280" w:left="283" w:right="0"/>
          <w:cols w:num="2" w:equalWidth="0">
            <w:col w:w="2693" w:space="1046"/>
            <w:col w:w="7898"/>
          </w:cols>
        </w:sectPr>
      </w:pPr>
    </w:p>
    <w:p>
      <w:pPr>
        <w:pStyle w:val="BodyText"/>
        <w:spacing w:before="96"/>
        <w:ind w:left="0"/>
        <w:rPr>
          <w:sz w:val="31"/>
        </w:rPr>
      </w:pPr>
    </w:p>
    <w:p>
      <w:pPr>
        <w:pStyle w:val="Heading1"/>
        <w:spacing w:line="293" w:lineRule="exact"/>
      </w:pPr>
      <w:r>
        <w:rPr>
          <w:color w:val="8259B0"/>
          <w:w w:val="90"/>
        </w:rPr>
        <w:t>KEY</w:t>
      </w:r>
      <w:r>
        <w:rPr>
          <w:color w:val="8259B0"/>
          <w:spacing w:val="-4"/>
        </w:rPr>
        <w:t> </w:t>
      </w:r>
      <w:r>
        <w:rPr>
          <w:color w:val="8259B0"/>
          <w:spacing w:val="-2"/>
          <w:w w:val="90"/>
        </w:rPr>
        <w:t>SKILLS</w:t>
      </w:r>
    </w:p>
    <w:p>
      <w:pPr>
        <w:spacing w:before="116"/>
        <w:ind w:left="108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Social</w:t>
      </w:r>
      <w:r>
        <w:rPr>
          <w:spacing w:val="9"/>
          <w:sz w:val="20"/>
        </w:rPr>
        <w:t> </w:t>
      </w:r>
      <w:r>
        <w:rPr>
          <w:sz w:val="20"/>
        </w:rPr>
        <w:t>Media</w:t>
      </w:r>
      <w:r>
        <w:rPr>
          <w:spacing w:val="10"/>
          <w:sz w:val="20"/>
        </w:rPr>
        <w:t> </w:t>
      </w:r>
      <w:r>
        <w:rPr>
          <w:sz w:val="20"/>
        </w:rPr>
        <w:t>Coordinator</w:t>
      </w:r>
      <w:r>
        <w:rPr>
          <w:spacing w:val="9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Bright</w:t>
      </w:r>
      <w:r>
        <w:rPr>
          <w:color w:val="134E5C"/>
          <w:spacing w:val="9"/>
          <w:sz w:val="20"/>
        </w:rPr>
        <w:t> </w:t>
      </w:r>
      <w:r>
        <w:rPr>
          <w:color w:val="134E5C"/>
          <w:sz w:val="20"/>
        </w:rPr>
        <w:t>Digital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Media</w:t>
      </w:r>
      <w:r>
        <w:rPr>
          <w:color w:val="134E5C"/>
          <w:spacing w:val="9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Los</w:t>
      </w:r>
      <w:r>
        <w:rPr>
          <w:color w:val="134E5C"/>
          <w:spacing w:val="9"/>
          <w:sz w:val="20"/>
        </w:rPr>
        <w:t> </w:t>
      </w:r>
      <w:r>
        <w:rPr>
          <w:color w:val="134E5C"/>
          <w:sz w:val="20"/>
        </w:rPr>
        <w:t>Angeles,</w:t>
      </w:r>
      <w:r>
        <w:rPr>
          <w:color w:val="134E5C"/>
          <w:spacing w:val="10"/>
          <w:sz w:val="20"/>
        </w:rPr>
        <w:t> </w:t>
      </w:r>
      <w:r>
        <w:rPr>
          <w:color w:val="134E5C"/>
          <w:spacing w:val="-5"/>
          <w:sz w:val="20"/>
        </w:rPr>
        <w:t>CA</w:t>
      </w:r>
    </w:p>
    <w:p>
      <w:pPr>
        <w:pStyle w:val="BodyText"/>
        <w:ind w:left="108"/>
      </w:pPr>
      <w:r>
        <w:rPr>
          <w:color w:val="134E5C"/>
          <w:w w:val="105"/>
        </w:rPr>
        <w:t>June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2017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August</w:t>
      </w:r>
      <w:r>
        <w:rPr>
          <w:color w:val="134E5C"/>
          <w:spacing w:val="-9"/>
          <w:w w:val="105"/>
        </w:rPr>
        <w:t> </w:t>
      </w:r>
      <w:r>
        <w:rPr>
          <w:color w:val="134E5C"/>
          <w:spacing w:val="-4"/>
          <w:w w:val="105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283" w:right="0"/>
          <w:cols w:num="2" w:equalWidth="0">
            <w:col w:w="1744" w:space="2274"/>
            <w:col w:w="7619"/>
          </w:cols>
        </w:sectPr>
      </w:pPr>
    </w:p>
    <w:p>
      <w:pPr>
        <w:pStyle w:val="BodyText"/>
        <w:spacing w:before="37"/>
        <w:ind w:left="0"/>
      </w:pP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61" w:lineRule="auto" w:before="1" w:after="0"/>
        <w:ind w:left="591" w:right="237" w:hanging="298"/>
        <w:jc w:val="left"/>
        <w:rPr>
          <w:sz w:val="18"/>
        </w:rPr>
      </w:pPr>
      <w:r>
        <w:rPr>
          <w:color w:val="134E5C"/>
          <w:w w:val="105"/>
          <w:sz w:val="18"/>
        </w:rPr>
        <w:t>Inﬂuencer</w:t>
      </w:r>
      <w:r>
        <w:rPr>
          <w:color w:val="134E5C"/>
          <w:spacing w:val="-14"/>
          <w:w w:val="105"/>
          <w:sz w:val="18"/>
        </w:rPr>
        <w:t> </w:t>
      </w:r>
      <w:r>
        <w:rPr>
          <w:color w:val="134E5C"/>
          <w:w w:val="105"/>
          <w:sz w:val="18"/>
        </w:rPr>
        <w:t>outreach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and </w:t>
      </w:r>
      <w:r>
        <w:rPr>
          <w:color w:val="134E5C"/>
          <w:spacing w:val="-2"/>
          <w:w w:val="105"/>
          <w:sz w:val="18"/>
        </w:rPr>
        <w:t>negotiations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78" w:lineRule="auto" w:before="103" w:after="0"/>
        <w:ind w:left="591" w:right="38" w:hanging="298"/>
        <w:jc w:val="left"/>
        <w:rPr>
          <w:sz w:val="18"/>
        </w:rPr>
      </w:pPr>
      <w:r>
        <w:rPr>
          <w:color w:val="134E5C"/>
          <w:w w:val="105"/>
          <w:sz w:val="18"/>
        </w:rPr>
        <w:t>Social</w:t>
      </w:r>
      <w:r>
        <w:rPr>
          <w:color w:val="134E5C"/>
          <w:spacing w:val="-14"/>
          <w:w w:val="105"/>
          <w:sz w:val="18"/>
        </w:rPr>
        <w:t> </w:t>
      </w:r>
      <w:r>
        <w:rPr>
          <w:color w:val="134E5C"/>
          <w:w w:val="105"/>
          <w:sz w:val="18"/>
        </w:rPr>
        <w:t>media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engagement </w:t>
      </w:r>
      <w:r>
        <w:rPr>
          <w:color w:val="134E5C"/>
          <w:spacing w:val="-2"/>
          <w:w w:val="105"/>
          <w:sz w:val="18"/>
        </w:rPr>
        <w:t>strategies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184" w:lineRule="exact" w:before="80" w:after="0"/>
        <w:ind w:left="591" w:right="0" w:hanging="297"/>
        <w:jc w:val="left"/>
        <w:rPr>
          <w:position w:val="1"/>
          <w:sz w:val="18"/>
        </w:rPr>
      </w:pPr>
      <w:r>
        <w:rPr>
          <w:color w:val="134E5C"/>
          <w:w w:val="105"/>
          <w:position w:val="1"/>
          <w:sz w:val="18"/>
        </w:rPr>
        <w:t>Campaign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analytics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182" w:lineRule="exact" w:before="0" w:after="0"/>
        <w:ind w:left="591" w:right="0" w:hanging="297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Coordinated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inﬂuencer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campaigns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that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boosted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brand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awareness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spacing w:val="-5"/>
          <w:w w:val="105"/>
          <w:sz w:val="18"/>
        </w:rPr>
        <w:t>30%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78" w:lineRule="auto" w:before="123" w:after="0"/>
        <w:ind w:left="591" w:right="631" w:hanging="298"/>
        <w:jc w:val="left"/>
        <w:rPr>
          <w:sz w:val="18"/>
        </w:rPr>
      </w:pPr>
      <w:r>
        <w:rPr>
          <w:color w:val="134E5C"/>
          <w:w w:val="105"/>
          <w:sz w:val="18"/>
        </w:rPr>
        <w:t>Assisted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social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content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planning,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growing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social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media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following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over </w:t>
      </w:r>
      <w:r>
        <w:rPr>
          <w:color w:val="134E5C"/>
          <w:spacing w:val="-2"/>
          <w:w w:val="105"/>
          <w:sz w:val="18"/>
        </w:rPr>
        <w:t>50,000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61" w:lineRule="auto" w:before="80" w:after="0"/>
        <w:ind w:left="591" w:right="1127" w:hanging="298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Developed</w:t>
      </w:r>
      <w:r>
        <w:rPr>
          <w:color w:val="134E5C"/>
          <w:spacing w:val="-4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reports</w:t>
      </w:r>
      <w:r>
        <w:rPr>
          <w:color w:val="134E5C"/>
          <w:spacing w:val="-4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to</w:t>
      </w:r>
      <w:r>
        <w:rPr>
          <w:color w:val="134E5C"/>
          <w:spacing w:val="-4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analyze</w:t>
      </w:r>
      <w:r>
        <w:rPr>
          <w:color w:val="134E5C"/>
          <w:spacing w:val="-4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campaign</w:t>
      </w:r>
      <w:r>
        <w:rPr>
          <w:color w:val="134E5C"/>
          <w:spacing w:val="-4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success</w:t>
      </w:r>
      <w:r>
        <w:rPr>
          <w:color w:val="134E5C"/>
          <w:spacing w:val="-4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and</w:t>
      </w:r>
      <w:r>
        <w:rPr>
          <w:color w:val="134E5C"/>
          <w:spacing w:val="-4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optimize</w:t>
      </w:r>
      <w:r>
        <w:rPr>
          <w:color w:val="134E5C"/>
          <w:spacing w:val="-4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future </w:t>
      </w:r>
      <w:r>
        <w:rPr>
          <w:color w:val="134E5C"/>
          <w:spacing w:val="-2"/>
          <w:w w:val="105"/>
          <w:sz w:val="18"/>
        </w:rPr>
        <w:t>partnerships</w:t>
      </w:r>
    </w:p>
    <w:p>
      <w:pPr>
        <w:pStyle w:val="ListParagraph"/>
        <w:spacing w:after="0" w:line="261" w:lineRule="auto"/>
        <w:jc w:val="left"/>
        <w:rPr>
          <w:sz w:val="18"/>
        </w:rPr>
        <w:sectPr>
          <w:type w:val="continuous"/>
          <w:pgSz w:w="11920" w:h="16860"/>
          <w:pgMar w:top="740" w:bottom="280" w:left="283" w:right="0"/>
          <w:cols w:num="2" w:equalWidth="0">
            <w:col w:w="2812" w:space="1373"/>
            <w:col w:w="7452"/>
          </w:cols>
        </w:sectPr>
      </w:pP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41" w:after="0"/>
        <w:ind w:left="591" w:right="0" w:hanging="297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76487" y="333387"/>
                            <a:ext cx="5092065" cy="10371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371455">
                                <a:moveTo>
                                  <a:pt x="5091684" y="2486012"/>
                                </a:moveTo>
                                <a:lnTo>
                                  <a:pt x="0" y="2486012"/>
                                </a:lnTo>
                                <a:lnTo>
                                  <a:pt x="0" y="10371188"/>
                                </a:lnTo>
                                <a:lnTo>
                                  <a:pt x="5091684" y="10371188"/>
                                </a:lnTo>
                                <a:lnTo>
                                  <a:pt x="5091684" y="2486012"/>
                                </a:lnTo>
                                <a:close/>
                              </a:path>
                              <a:path w="5092065" h="10371455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28725"/>
                                </a:lnTo>
                                <a:lnTo>
                                  <a:pt x="5091684" y="1228725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66975" cy="7134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134225">
                                <a:moveTo>
                                  <a:pt x="24669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3387"/>
                                </a:lnTo>
                                <a:lnTo>
                                  <a:pt x="0" y="7134225"/>
                                </a:lnTo>
                                <a:lnTo>
                                  <a:pt x="2466962" y="7134225"/>
                                </a:lnTo>
                                <a:lnTo>
                                  <a:pt x="2466962" y="333387"/>
                                </a:lnTo>
                                <a:lnTo>
                                  <a:pt x="2466962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50520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7719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19" y="40481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43283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466962" y="12"/>
                            <a:ext cx="5101590" cy="7134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01590" h="7134225">
                                <a:moveTo>
                                  <a:pt x="5101209" y="2819387"/>
                                </a:moveTo>
                                <a:lnTo>
                                  <a:pt x="0" y="2819387"/>
                                </a:lnTo>
                                <a:lnTo>
                                  <a:pt x="0" y="7134212"/>
                                </a:lnTo>
                                <a:lnTo>
                                  <a:pt x="5101209" y="7134212"/>
                                </a:lnTo>
                                <a:lnTo>
                                  <a:pt x="5101209" y="2819387"/>
                                </a:lnTo>
                                <a:close/>
                              </a:path>
                              <a:path w="5101590" h="7134225">
                                <a:moveTo>
                                  <a:pt x="51012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62100"/>
                                </a:lnTo>
                                <a:lnTo>
                                  <a:pt x="5101209" y="1562100"/>
                                </a:lnTo>
                                <a:lnTo>
                                  <a:pt x="51012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162174" y="2819399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4720" id="docshapegroup2" coordorigin="0,0" coordsize="11919,16858">
                <v:shape style="position:absolute;left:3899;top:525;width:8019;height:16333" id="docshape3" coordorigin="3900,525" coordsize="8019,16333" path="m11918,4440l3900,4440,3900,16858,11918,16858,11918,4440xm11918,525l3900,525,3900,2460,11918,2460,11918,525xe" filled="true" fillcolor="#f5f5f5" stroked="false">
                  <v:path arrowok="t"/>
                  <v:fill type="solid"/>
                </v:shape>
                <v:shape style="position:absolute;left:0;top:0;width:3885;height:11235" id="docshape4" coordorigin="0,0" coordsize="3885,11235" path="m3885,0l0,0,0,525,0,11235,3885,11235,3885,525,3885,0xe" filled="true" fillcolor="#ffffff" stroked="false">
                  <v:path arrowok="t"/>
                  <v:fill type="solid"/>
                </v:shape>
                <v:shape style="position:absolute;left:435;top:875;width:2730;height:2740" type="#_x0000_t75" id="docshape5" stroked="false">
                  <v:imagedata r:id="rId6" o:title=""/>
                </v:shape>
                <v:shape style="position:absolute;left:585;top:5520;width:317;height:317" type="#_x0000_t75" id="docshape6" stroked="false">
                  <v:imagedata r:id="rId7" o:title=""/>
                </v:shape>
                <v:shape style="position:absolute;left:605;top:5940;width:275;height:317" type="#_x0000_t75" id="docshape7" stroked="false">
                  <v:imagedata r:id="rId8" o:title=""/>
                </v:shape>
                <v:shape style="position:absolute;left:586;top:6375;width:315;height:317" type="#_x0000_t75" id="docshape8" stroked="false">
                  <v:imagedata r:id="rId9" o:title=""/>
                </v:shape>
                <v:shape style="position:absolute;left:585;top:6816;width:317;height:274" type="#_x0000_t75" id="docshape9" stroked="false">
                  <v:imagedata r:id="rId10" o:title=""/>
                </v:shape>
                <v:shape style="position:absolute;left:3884;top:0;width:8034;height:11235" id="docshape10" coordorigin="3885,0" coordsize="8034,11235" path="m11918,4440l3885,4440,3885,11235,11918,11235,11918,4440xm11918,0l3885,0,3885,2460,11918,2460,11918,0xe" filled="true" fillcolor="#f5f5f5" stroked="false">
                  <v:path arrowok="t"/>
                  <v:fill type="solid"/>
                </v:shape>
                <v:shape style="position:absolute;left:3405;top:4440;width:480;height:600" id="docshape11" coordorigin="3405,4440" coordsize="480,600" path="m3885,5040l3405,4440,3885,4440,3885,5040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w w:val="105"/>
          <w:sz w:val="18"/>
        </w:rPr>
        <w:t>Brand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partnerships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Content</w:t>
      </w:r>
      <w:r>
        <w:rPr>
          <w:color w:val="134E5C"/>
          <w:spacing w:val="13"/>
          <w:sz w:val="18"/>
        </w:rPr>
        <w:t> </w:t>
      </w:r>
      <w:r>
        <w:rPr>
          <w:color w:val="134E5C"/>
          <w:spacing w:val="-2"/>
          <w:sz w:val="18"/>
        </w:rPr>
        <w:t>collaboration</w:t>
      </w:r>
    </w:p>
    <w:p>
      <w:pPr>
        <w:pStyle w:val="Heading1"/>
        <w:spacing w:before="9"/>
        <w:ind w:left="294"/>
      </w:pPr>
      <w:r>
        <w:rPr/>
        <w:br w:type="column"/>
      </w:r>
      <w:r>
        <w:rPr>
          <w:color w:val="8259B0"/>
          <w:spacing w:val="-2"/>
        </w:rPr>
        <w:t>EDUCATION</w:t>
      </w:r>
    </w:p>
    <w:p>
      <w:pPr>
        <w:spacing w:before="137"/>
        <w:ind w:left="294" w:right="0" w:firstLine="0"/>
        <w:jc w:val="left"/>
        <w:rPr>
          <w:sz w:val="20"/>
        </w:rPr>
      </w:pPr>
      <w:r>
        <w:rPr>
          <w:sz w:val="20"/>
        </w:rPr>
        <w:t>Bachelor</w:t>
      </w:r>
      <w:r>
        <w:rPr>
          <w:spacing w:val="6"/>
          <w:sz w:val="20"/>
        </w:rPr>
        <w:t> </w:t>
      </w:r>
      <w:r>
        <w:rPr>
          <w:sz w:val="20"/>
        </w:rPr>
        <w:t>of</w:t>
      </w:r>
      <w:r>
        <w:rPr>
          <w:spacing w:val="6"/>
          <w:sz w:val="20"/>
        </w:rPr>
        <w:t> </w:t>
      </w:r>
      <w:r>
        <w:rPr>
          <w:sz w:val="20"/>
        </w:rPr>
        <w:t>Science</w:t>
      </w:r>
      <w:r>
        <w:rPr>
          <w:spacing w:val="7"/>
          <w:sz w:val="20"/>
        </w:rPr>
        <w:t> </w:t>
      </w:r>
      <w:r>
        <w:rPr>
          <w:sz w:val="20"/>
        </w:rPr>
        <w:t>in</w:t>
      </w:r>
      <w:r>
        <w:rPr>
          <w:spacing w:val="6"/>
          <w:sz w:val="20"/>
        </w:rPr>
        <w:t> </w:t>
      </w:r>
      <w:r>
        <w:rPr>
          <w:spacing w:val="-2"/>
          <w:sz w:val="20"/>
        </w:rPr>
        <w:t>Marketing</w:t>
      </w:r>
    </w:p>
    <w:p>
      <w:pPr>
        <w:pStyle w:val="BodyText"/>
        <w:ind w:left="294"/>
      </w:pPr>
      <w:r>
        <w:rPr>
          <w:color w:val="134E5C"/>
        </w:rPr>
        <w:t>University</w:t>
      </w:r>
      <w:r>
        <w:rPr>
          <w:color w:val="134E5C"/>
          <w:spacing w:val="8"/>
        </w:rPr>
        <w:t> </w:t>
      </w:r>
      <w:r>
        <w:rPr>
          <w:color w:val="134E5C"/>
        </w:rPr>
        <w:t>of</w:t>
      </w:r>
      <w:r>
        <w:rPr>
          <w:color w:val="134E5C"/>
          <w:spacing w:val="9"/>
        </w:rPr>
        <w:t> </w:t>
      </w:r>
      <w:r>
        <w:rPr>
          <w:color w:val="134E5C"/>
        </w:rPr>
        <w:t>Southern</w:t>
      </w:r>
      <w:r>
        <w:rPr>
          <w:color w:val="134E5C"/>
          <w:spacing w:val="9"/>
        </w:rPr>
        <w:t> </w:t>
      </w:r>
      <w:r>
        <w:rPr>
          <w:color w:val="134E5C"/>
        </w:rPr>
        <w:t>California</w:t>
      </w:r>
      <w:r>
        <w:rPr>
          <w:color w:val="134E5C"/>
          <w:spacing w:val="8"/>
        </w:rPr>
        <w:t> </w:t>
      </w:r>
      <w:r>
        <w:rPr>
          <w:color w:val="134E5C"/>
        </w:rPr>
        <w:t>|</w:t>
      </w:r>
      <w:r>
        <w:rPr>
          <w:color w:val="134E5C"/>
          <w:spacing w:val="9"/>
        </w:rPr>
        <w:t> </w:t>
      </w:r>
      <w:r>
        <w:rPr>
          <w:color w:val="134E5C"/>
          <w:spacing w:val="-4"/>
        </w:rPr>
        <w:t>2017</w:t>
      </w:r>
    </w:p>
    <w:sectPr>
      <w:type w:val="continuous"/>
      <w:pgSz w:w="11920" w:h="16860"/>
      <w:pgMar w:top="740" w:bottom="280" w:left="283" w:right="0"/>
      <w:cols w:num="2" w:equalWidth="0">
        <w:col w:w="2409" w:space="1422"/>
        <w:col w:w="780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9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4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6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8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0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2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4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6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38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9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8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6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5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3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2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9"/>
      <w:ind w:left="591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8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0"/>
      <w:ind w:left="591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2026-02-28T14:18:29Z</dcterms:created>
  <dcterms:modified xsi:type="dcterms:W3CDTF">2026-02-28T14:18:29Z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