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Jared</w:t>
      </w:r>
      <w:r>
        <w:rPr>
          <w:rFonts w:ascii="Calibri"/>
          <w:b/>
          <w:color w:val="FFFFFF"/>
          <w:spacing w:val="56"/>
          <w:w w:val="130"/>
          <w:sz w:val="70"/>
        </w:rPr>
        <w:t> </w:t>
      </w:r>
      <w:r>
        <w:rPr>
          <w:rFonts w:ascii="Calibri"/>
          <w:color w:val="FFFFFF"/>
          <w:spacing w:val="8"/>
          <w:w w:val="130"/>
          <w:sz w:val="70"/>
        </w:rPr>
        <w:t>Nguyen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Expanded</w:t>
      </w:r>
      <w:r>
        <w:rPr>
          <w:rFonts w:ascii="Calibri"/>
          <w:b/>
          <w:color w:val="FFFFFF"/>
          <w:spacing w:val="40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Functions</w:t>
      </w:r>
      <w:r>
        <w:rPr>
          <w:rFonts w:ascii="Calibri"/>
          <w:b/>
          <w:color w:val="FFFFFF"/>
          <w:spacing w:val="40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Dental</w:t>
      </w:r>
      <w:r>
        <w:rPr>
          <w:rFonts w:ascii="Calibri"/>
          <w:b/>
          <w:color w:val="FFFFFF"/>
          <w:spacing w:val="40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Assistant</w:t>
      </w:r>
      <w:r>
        <w:rPr>
          <w:rFonts w:ascii="Calibri"/>
          <w:b/>
          <w:color w:val="FFFFFF"/>
          <w:spacing w:val="4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(</w:t>
      </w:r>
      <w:r>
        <w:rPr>
          <w:rFonts w:ascii="Calibri"/>
          <w:b/>
          <w:color w:val="FFFFFF"/>
          <w:spacing w:val="-26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EFDA)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  <w:spacing w:val="-2"/>
          <w:w w:val="105"/>
        </w:rPr>
        <w:t>Expanded</w:t>
      </w:r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functions</w:t>
      </w:r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dental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assistant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certified</w:t>
      </w:r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restorative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procedures</w:t>
      </w:r>
    </w:p>
    <w:p>
      <w:pPr>
        <w:pStyle w:val="BodyText"/>
        <w:spacing w:line="268" w:lineRule="auto" w:before="136"/>
        <w:ind w:left="4415" w:right="57"/>
      </w:pPr>
      <w:r>
        <w:rPr>
          <w:color w:val="FFFFFF"/>
          <w:w w:val="105"/>
        </w:rPr>
        <w:t>Experienced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EFDA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placing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fillings,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taking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impressions, and performing coronal polishing. Certified to perform advanced clinical tasks under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supervision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licensed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dentists.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efficient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 patient-centered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4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33"/>
        <w:ind w:left="430" w:right="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jared.nguyen@email.com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Columbus, OH</w:t>
      </w:r>
    </w:p>
    <w:p>
      <w:pPr>
        <w:pStyle w:val="Heading1"/>
        <w:spacing w:before="107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36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1"/>
        </w:rPr>
        <w:t>P</w:t>
      </w:r>
      <w:r>
        <w:rPr>
          <w:rFonts w:ascii="Calibri"/>
          <w:b/>
          <w:color w:val="073762"/>
          <w:w w:val="130"/>
          <w:sz w:val="22"/>
        </w:rPr>
        <w:t>ROFESSIONAL</w:t>
      </w:r>
      <w:r>
        <w:rPr>
          <w:rFonts w:ascii="Calibri"/>
          <w:b/>
          <w:color w:val="073762"/>
          <w:spacing w:val="22"/>
          <w:w w:val="135"/>
          <w:sz w:val="22"/>
        </w:rPr>
        <w:t> </w:t>
      </w:r>
      <w:r>
        <w:rPr>
          <w:rFonts w:ascii="Calibri"/>
          <w:b/>
          <w:color w:val="073762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 w:before="1"/>
        <w:ind w:left="100" w:right="2117"/>
      </w:pPr>
      <w:r>
        <w:rPr>
          <w:w w:val="110"/>
        </w:rPr>
        <w:t>EFDA</w:t>
      </w:r>
      <w:r>
        <w:rPr>
          <w:spacing w:val="-6"/>
          <w:w w:val="110"/>
        </w:rPr>
        <w:t> </w:t>
      </w:r>
      <w:r>
        <w:rPr>
          <w:w w:val="85"/>
        </w:rPr>
        <w:t>| </w:t>
      </w:r>
      <w:r>
        <w:rPr>
          <w:w w:val="110"/>
        </w:rPr>
        <w:t>OHIO DENTAL</w:t>
      </w:r>
      <w:r>
        <w:rPr>
          <w:spacing w:val="-6"/>
          <w:w w:val="110"/>
        </w:rPr>
        <w:t> </w:t>
      </w:r>
      <w:r>
        <w:rPr>
          <w:w w:val="110"/>
        </w:rPr>
        <w:t>STUDIO, COLUMBUS, OH AUGUST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6"/>
        <w:ind w:left="658" w:right="76"/>
      </w:pPr>
      <w:r>
        <w:rPr>
          <w:w w:val="105"/>
        </w:rPr>
        <w:t>Independently</w:t>
      </w:r>
      <w:r>
        <w:rPr>
          <w:spacing w:val="-4"/>
          <w:w w:val="105"/>
        </w:rPr>
        <w:t> </w:t>
      </w:r>
      <w:r>
        <w:rPr>
          <w:w w:val="105"/>
        </w:rPr>
        <w:t>placed restorations under</w:t>
      </w:r>
      <w:r>
        <w:rPr>
          <w:spacing w:val="-4"/>
          <w:w w:val="105"/>
        </w:rPr>
        <w:t> </w:t>
      </w:r>
      <w:r>
        <w:rPr>
          <w:w w:val="105"/>
        </w:rPr>
        <w:t>supervision in over</w:t>
      </w:r>
      <w:r>
        <w:rPr>
          <w:spacing w:val="-4"/>
          <w:w w:val="105"/>
        </w:rPr>
        <w:t> </w:t>
      </w:r>
      <w:r>
        <w:rPr>
          <w:w w:val="105"/>
        </w:rPr>
        <w:t>1,000 patient</w:t>
      </w:r>
      <w:r>
        <w:rPr>
          <w:spacing w:val="-13"/>
          <w:w w:val="105"/>
        </w:rPr>
        <w:t> </w:t>
      </w:r>
      <w:r>
        <w:rPr>
          <w:w w:val="105"/>
        </w:rPr>
        <w:t>visits</w:t>
      </w:r>
    </w:p>
    <w:p>
      <w:pPr>
        <w:pStyle w:val="BodyText"/>
        <w:spacing w:line="276" w:lineRule="auto" w:before="104"/>
        <w:ind w:left="658"/>
      </w:pPr>
      <w:r>
        <w:rPr>
          <w:w w:val="105"/>
        </w:rPr>
        <w:t>Completed coronal</w:t>
      </w:r>
      <w:r>
        <w:rPr>
          <w:spacing w:val="-1"/>
          <w:w w:val="105"/>
        </w:rPr>
        <w:t> </w:t>
      </w:r>
      <w:r>
        <w:rPr>
          <w:w w:val="105"/>
        </w:rPr>
        <w:t>polishing for hygiene patients and temporary crown </w:t>
      </w:r>
      <w:r>
        <w:rPr>
          <w:spacing w:val="-2"/>
          <w:w w:val="105"/>
        </w:rPr>
        <w:t>fabrication</w:t>
      </w:r>
    </w:p>
    <w:p>
      <w:pPr>
        <w:pStyle w:val="BodyText"/>
        <w:spacing w:before="74"/>
        <w:ind w:left="658"/>
      </w:pPr>
      <w:r>
        <w:rPr>
          <w:w w:val="105"/>
        </w:rPr>
        <w:t>Trained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6"/>
          <w:w w:val="105"/>
        </w:rPr>
        <w:t> </w:t>
      </w:r>
      <w:r>
        <w:rPr>
          <w:w w:val="105"/>
        </w:rPr>
        <w:t>hires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safety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clinical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3337" w:space="1090"/>
            <w:col w:w="6927"/>
          </w:cols>
        </w:sect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BodyText"/>
        <w:spacing w:before="106"/>
        <w:ind w:left="435"/>
      </w:pPr>
      <w:r>
        <w:rPr>
          <w:spacing w:val="2"/>
          <w:w w:val="105"/>
        </w:rPr>
        <w:t>EFDA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Certificate</w:t>
      </w:r>
    </w:p>
    <w:p>
      <w:pPr>
        <w:pStyle w:val="BodyText"/>
        <w:spacing w:before="46"/>
      </w:pPr>
    </w:p>
    <w:p>
      <w:pPr>
        <w:pStyle w:val="BodyText"/>
        <w:spacing w:line="276" w:lineRule="auto" w:before="1"/>
        <w:ind w:left="807" w:right="47"/>
      </w:pPr>
      <w:r>
        <w:rPr/>
        <w:t>Ohio State University Dental School, Columbus, OH </w:t>
      </w:r>
      <w:r>
        <w:rPr>
          <w:w w:val="85"/>
        </w:rPr>
        <w:t>| </w:t>
      </w:r>
      <w:r>
        <w:rPr/>
        <w:t>May 2016</w:t>
      </w:r>
    </w:p>
    <w:p>
      <w:pPr>
        <w:pStyle w:val="BodyText"/>
        <w:spacing w:before="18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line="345" w:lineRule="auto" w:before="196"/>
        <w:ind w:left="100" w:right="750"/>
      </w:pPr>
      <w:r>
        <w:rPr/>
        <w:br w:type="column"/>
      </w:r>
      <w:r>
        <w:rPr>
          <w:w w:val="110"/>
        </w:rPr>
        <w:t>DENTAL</w:t>
      </w:r>
      <w:r>
        <w:rPr>
          <w:spacing w:val="-1"/>
          <w:w w:val="110"/>
        </w:rPr>
        <w:t> </w:t>
      </w:r>
      <w:r>
        <w:rPr>
          <w:w w:val="110"/>
        </w:rPr>
        <w:t>ASSISTANT </w:t>
      </w:r>
      <w:r>
        <w:rPr>
          <w:w w:val="85"/>
        </w:rPr>
        <w:t>| </w:t>
      </w:r>
      <w:r>
        <w:rPr>
          <w:w w:val="110"/>
        </w:rPr>
        <w:t>WESTSIDE FAMILY DENTAL, COLUMBUS, OH JUNE 2016 </w:t>
      </w:r>
      <w:r>
        <w:rPr>
          <w:w w:val="130"/>
        </w:rPr>
        <w:t>– </w:t>
      </w:r>
      <w:r>
        <w:rPr>
          <w:w w:val="110"/>
        </w:rPr>
        <w:t>JULY 2019</w:t>
      </w:r>
    </w:p>
    <w:p>
      <w:pPr>
        <w:pStyle w:val="BodyText"/>
        <w:spacing w:line="379" w:lineRule="auto" w:before="163"/>
        <w:ind w:left="658"/>
      </w:pPr>
      <w:r>
        <w:rPr>
          <w:w w:val="105"/>
        </w:rPr>
        <w:t>Took</w:t>
      </w:r>
      <w:r>
        <w:rPr>
          <w:spacing w:val="-5"/>
          <w:w w:val="105"/>
        </w:rPr>
        <w:t> </w:t>
      </w:r>
      <w:r>
        <w:rPr>
          <w:w w:val="105"/>
        </w:rPr>
        <w:t>radiographs,</w:t>
      </w:r>
      <w:r>
        <w:rPr>
          <w:spacing w:val="-5"/>
          <w:w w:val="105"/>
        </w:rPr>
        <w:t> </w:t>
      </w: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chairside,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prepared</w:t>
      </w:r>
      <w:r>
        <w:rPr>
          <w:spacing w:val="-5"/>
          <w:w w:val="105"/>
        </w:rPr>
        <w:t> </w:t>
      </w:r>
      <w:r>
        <w:rPr>
          <w:w w:val="105"/>
        </w:rPr>
        <w:t>dental</w:t>
      </w:r>
      <w:r>
        <w:rPr>
          <w:spacing w:val="-12"/>
          <w:w w:val="105"/>
        </w:rPr>
        <w:t> </w:t>
      </w:r>
      <w:r>
        <w:rPr>
          <w:w w:val="105"/>
        </w:rPr>
        <w:t>materials Managed sterilization and daily room setup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60" w:bottom="280" w:left="141" w:right="425"/>
          <w:cols w:num="2" w:equalWidth="0">
            <w:col w:w="3726" w:space="700"/>
            <w:col w:w="692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81275"/>
                            <a:ext cx="4758690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972050">
                                <a:moveTo>
                                  <a:pt x="4758308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00474"/>
                            <a:ext cx="4762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67024"/>
                            <a:ext cx="280987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048000">
                                <a:moveTo>
                                  <a:pt x="2809862" y="2828925"/>
                                </a:moveTo>
                                <a:lnTo>
                                  <a:pt x="0" y="2828925"/>
                                </a:lnTo>
                                <a:lnTo>
                                  <a:pt x="0" y="3048000"/>
                                </a:lnTo>
                                <a:lnTo>
                                  <a:pt x="2809862" y="3048000"/>
                                </a:lnTo>
                                <a:lnTo>
                                  <a:pt x="2809862" y="2828925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65;width:7494;height:7830" id="docshape5" filled="true" fillcolor="#f5f5f5" stroked="false">
                  <v:fill type="solid"/>
                </v:rect>
                <v:shape style="position:absolute;left:4934;top:5985;width:75;height:2940" id="docshape6" coordorigin="4935,5985" coordsize="75,2940" path="m5010,8882l5009,8877,5005,8868,5003,8864,4996,8857,4992,8855,4983,8851,4978,8850,4967,8850,4962,8851,4953,8855,4949,8857,4942,8864,4940,8868,4936,8877,4935,8882,4935,8888,4935,8893,4936,8898,4940,8907,4942,8911,4949,8918,4953,8920,4962,8924,4967,8925,4978,8925,4983,8924,4992,8920,4996,8918,5003,8911,5005,8907,5009,8898,5010,8893,5010,8882xm5010,8552l5009,8547,5005,8538,5003,8534,4996,8527,4992,8525,4983,8521,4978,8520,4967,8520,4962,8521,4953,8525,4949,8527,4942,8534,4940,8538,4936,8547,4935,8552,4935,8558,4935,8563,4936,8568,4940,8577,4942,8581,4949,8588,4953,8590,4962,8594,4967,8595,4978,8595,4983,8594,4992,8590,4996,8588,5003,8581,5005,8577,5009,8568,5010,8563,5010,855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4800" id="docshape7" coordorigin="0,4515" coordsize="4425,4800" path="m4425,8970l0,8970,0,9315,4425,9315,4425,8970xm4425,6870l0,6870,0,7215,4425,7215,4425,687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Amalgam/composite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placement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Coronal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polishing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Dental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impressions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fissure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sealants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Temporary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crown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fabrication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2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4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ared.nguy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2026-02-13T11:58:07Z</dcterms:created>
  <dcterms:modified xsi:type="dcterms:W3CDTF">2026-02-13T11:58:07Z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