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5047" w:right="0" w:firstLine="0"/>
        <w:jc w:val="left"/>
        <w:rPr>
          <w:rFonts w:ascii="Tekton Pro LightExt"/>
          <w:b w:val="0"/>
          <w:sz w:val="74"/>
        </w:rPr>
      </w:pPr>
      <w:r>
        <w:rPr>
          <w:rFonts w:ascii="Trebuchet MS"/>
          <w:b/>
          <w:color w:val="FFFFFF"/>
          <w:spacing w:val="12"/>
          <w:sz w:val="74"/>
        </w:rPr>
        <w:t>Isabella</w:t>
      </w:r>
      <w:r>
        <w:rPr>
          <w:rFonts w:ascii="Trebuchet MS"/>
          <w:b/>
          <w:color w:val="FFFFFF"/>
          <w:spacing w:val="-7"/>
          <w:sz w:val="74"/>
        </w:rPr>
        <w:t> </w:t>
      </w:r>
      <w:r>
        <w:rPr>
          <w:rFonts w:ascii="Tekton Pro LightExt"/>
          <w:b w:val="0"/>
          <w:color w:val="FFFFFF"/>
          <w:spacing w:val="6"/>
          <w:sz w:val="74"/>
        </w:rPr>
        <w:t>Chen</w:t>
      </w:r>
    </w:p>
    <w:p>
      <w:pPr>
        <w:spacing w:line="273" w:lineRule="auto" w:before="98"/>
        <w:ind w:left="3867" w:right="281" w:firstLine="0"/>
        <w:jc w:val="both"/>
        <w:rPr>
          <w:sz w:val="18"/>
        </w:rPr>
      </w:pPr>
      <w:r>
        <w:rPr>
          <w:b/>
          <w:color w:val="FFFFFF"/>
          <w:w w:val="105"/>
          <w:sz w:val="18"/>
        </w:rPr>
        <w:t>Data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Scientist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Specializing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Predictive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Modeling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Business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Intelligence </w:t>
      </w:r>
      <w:r>
        <w:rPr>
          <w:color w:val="FFFFFF"/>
          <w:w w:val="105"/>
          <w:sz w:val="18"/>
        </w:rPr>
        <w:t>A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dynamic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data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scientist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with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10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years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experience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using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data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to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uncover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trends, build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predictive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models,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drive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strategic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decisions.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Skilled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statistical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analysis, machine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learning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(ML),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data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visualization.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Proven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track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record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delivering</w:t>
      </w:r>
    </w:p>
    <w:p>
      <w:pPr>
        <w:pStyle w:val="BodyText"/>
        <w:spacing w:line="193" w:lineRule="exact"/>
        <w:ind w:left="3867"/>
        <w:jc w:val="both"/>
      </w:pPr>
      <w:r>
        <w:rPr>
          <w:color w:val="FFFFFF"/>
        </w:rPr>
        <w:t>insights</w:t>
      </w:r>
      <w:r>
        <w:rPr>
          <w:color w:val="FFFFFF"/>
          <w:spacing w:val="11"/>
        </w:rPr>
        <w:t> </w:t>
      </w:r>
      <w:r>
        <w:rPr>
          <w:color w:val="FFFFFF"/>
        </w:rPr>
        <w:t>that</w:t>
      </w:r>
      <w:r>
        <w:rPr>
          <w:color w:val="FFFFFF"/>
          <w:spacing w:val="11"/>
        </w:rPr>
        <w:t> </w:t>
      </w:r>
      <w:r>
        <w:rPr>
          <w:color w:val="FFFFFF"/>
        </w:rPr>
        <w:t>increased</w:t>
      </w:r>
      <w:r>
        <w:rPr>
          <w:color w:val="FFFFFF"/>
          <w:spacing w:val="11"/>
        </w:rPr>
        <w:t> </w:t>
      </w:r>
      <w:r>
        <w:rPr>
          <w:color w:val="FFFFFF"/>
        </w:rPr>
        <w:t>efﬁciency,</w:t>
      </w:r>
      <w:r>
        <w:rPr>
          <w:color w:val="FFFFFF"/>
          <w:spacing w:val="11"/>
        </w:rPr>
        <w:t> </w:t>
      </w:r>
      <w:r>
        <w:rPr>
          <w:color w:val="FFFFFF"/>
        </w:rPr>
        <w:t>reduced</w:t>
      </w:r>
      <w:r>
        <w:rPr>
          <w:color w:val="FFFFFF"/>
          <w:spacing w:val="11"/>
        </w:rPr>
        <w:t> </w:t>
      </w:r>
      <w:r>
        <w:rPr>
          <w:color w:val="FFFFFF"/>
        </w:rPr>
        <w:t>cost,</w:t>
      </w:r>
      <w:r>
        <w:rPr>
          <w:color w:val="FFFFFF"/>
          <w:spacing w:val="12"/>
        </w:rPr>
        <w:t> </w:t>
      </w:r>
      <w:r>
        <w:rPr>
          <w:color w:val="FFFFFF"/>
        </w:rPr>
        <w:t>and</w:t>
      </w:r>
      <w:r>
        <w:rPr>
          <w:color w:val="FFFFFF"/>
          <w:spacing w:val="11"/>
        </w:rPr>
        <w:t> </w:t>
      </w:r>
      <w:r>
        <w:rPr>
          <w:color w:val="FFFFFF"/>
        </w:rPr>
        <w:t>improved</w:t>
      </w:r>
      <w:r>
        <w:rPr>
          <w:color w:val="FFFFFF"/>
          <w:spacing w:val="11"/>
        </w:rPr>
        <w:t> </w:t>
      </w:r>
      <w:r>
        <w:rPr>
          <w:color w:val="FFFFFF"/>
        </w:rPr>
        <w:t>user</w:t>
      </w:r>
      <w:r>
        <w:rPr>
          <w:color w:val="FFFFFF"/>
          <w:spacing w:val="11"/>
        </w:rPr>
        <w:t> </w:t>
      </w:r>
      <w:r>
        <w:rPr>
          <w:color w:val="FFFFFF"/>
        </w:rPr>
        <w:t>outcomes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across</w:t>
      </w:r>
    </w:p>
    <w:p>
      <w:pPr>
        <w:pStyle w:val="BodyText"/>
        <w:spacing w:before="33"/>
        <w:ind w:left="3867"/>
        <w:jc w:val="both"/>
      </w:pPr>
      <w:r>
        <w:rPr>
          <w:color w:val="FFFFFF"/>
        </w:rPr>
        <w:t>fast-paced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BodyText"/>
        <w:spacing w:before="22"/>
        <w:rPr>
          <w:sz w:val="20"/>
        </w:rPr>
      </w:pPr>
    </w:p>
    <w:p>
      <w:pPr>
        <w:pStyle w:val="Heading1"/>
        <w:spacing w:line="278" w:lineRule="auto"/>
      </w:pPr>
      <w:r>
        <w:rPr>
          <w:color w:val="FFFFFF"/>
          <w:spacing w:val="-2"/>
          <w:w w:val="105"/>
        </w:rPr>
        <w:t>PERSONAL INFORMATION</w:t>
      </w:r>
    </w:p>
    <w:p>
      <w:pPr>
        <w:spacing w:before="102"/>
        <w:ind w:left="35" w:right="0" w:firstLine="0"/>
        <w:jc w:val="left"/>
        <w:rPr>
          <w:rFonts w:ascii="Trebuchet MS"/>
          <w:b/>
          <w:sz w:val="20"/>
        </w:rPr>
      </w:pPr>
      <w:r>
        <w:rPr/>
        <w:br w:type="column"/>
      </w:r>
      <w:r>
        <w:rPr>
          <w:rFonts w:ascii="Trebuchet MS"/>
          <w:b/>
          <w:color w:val="45818F"/>
          <w:w w:val="105"/>
          <w:sz w:val="20"/>
        </w:rPr>
        <w:t>PROFESSIONAL</w:t>
      </w:r>
      <w:r>
        <w:rPr>
          <w:rFonts w:ascii="Trebuchet MS"/>
          <w:b/>
          <w:color w:val="45818F"/>
          <w:spacing w:val="51"/>
          <w:w w:val="105"/>
          <w:sz w:val="20"/>
        </w:rPr>
        <w:t> </w:t>
      </w:r>
      <w:r>
        <w:rPr>
          <w:rFonts w:ascii="Trebuchet MS"/>
          <w:b/>
          <w:color w:val="45818F"/>
          <w:spacing w:val="-2"/>
          <w:w w:val="105"/>
          <w:sz w:val="20"/>
        </w:rPr>
        <w:t>EXPERIENCE</w:t>
      </w:r>
    </w:p>
    <w:p>
      <w:pPr>
        <w:spacing w:before="159"/>
        <w:ind w:left="35" w:right="0" w:firstLine="0"/>
        <w:jc w:val="left"/>
        <w:rPr>
          <w:sz w:val="18"/>
        </w:rPr>
      </w:pPr>
      <w:r>
        <w:rPr>
          <w:sz w:val="18"/>
        </w:rPr>
        <w:t>DATA</w:t>
      </w:r>
      <w:r>
        <w:rPr>
          <w:spacing w:val="24"/>
          <w:sz w:val="18"/>
        </w:rPr>
        <w:t> </w:t>
      </w:r>
      <w:r>
        <w:rPr>
          <w:sz w:val="18"/>
        </w:rPr>
        <w:t>SCIENTIST</w:t>
      </w:r>
      <w:r>
        <w:rPr>
          <w:spacing w:val="41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1"/>
          <w:position w:val="2"/>
          <w:sz w:val="18"/>
        </w:rPr>
        <w:t> </w:t>
      </w:r>
      <w:r>
        <w:rPr>
          <w:sz w:val="18"/>
        </w:rPr>
        <w:t>BRIGHTSIGNAL</w:t>
      </w:r>
      <w:r>
        <w:rPr>
          <w:spacing w:val="15"/>
          <w:sz w:val="18"/>
        </w:rPr>
        <w:t> </w:t>
      </w:r>
      <w:r>
        <w:rPr>
          <w:sz w:val="18"/>
        </w:rPr>
        <w:t>ANALYTICS,</w:t>
      </w:r>
      <w:r>
        <w:rPr>
          <w:spacing w:val="41"/>
          <w:sz w:val="18"/>
        </w:rPr>
        <w:t> </w:t>
      </w:r>
      <w:r>
        <w:rPr>
          <w:sz w:val="18"/>
        </w:rPr>
        <w:t>NEW</w:t>
      </w:r>
      <w:r>
        <w:rPr>
          <w:spacing w:val="35"/>
          <w:sz w:val="18"/>
        </w:rPr>
        <w:t> </w:t>
      </w:r>
      <w:r>
        <w:rPr>
          <w:sz w:val="18"/>
        </w:rPr>
        <w:t>YORK,</w:t>
      </w:r>
      <w:r>
        <w:rPr>
          <w:spacing w:val="41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Heading2"/>
        <w:spacing w:before="16"/>
      </w:pPr>
      <w:r>
        <w:rPr/>
        <w:t>MARCH</w:t>
      </w:r>
      <w:r>
        <w:rPr>
          <w:spacing w:val="20"/>
        </w:rPr>
        <w:t> </w:t>
      </w:r>
      <w:r>
        <w:rPr/>
        <w:t>2020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1443" w:space="2129"/>
            <w:col w:w="7357"/>
          </w:cols>
        </w:sectPr>
      </w:pPr>
    </w:p>
    <w:p>
      <w:pPr>
        <w:pStyle w:val="BodyText"/>
        <w:spacing w:before="198"/>
        <w:ind w:left="686"/>
      </w:pPr>
      <w:r>
        <w:rPr>
          <w:w w:val="105"/>
        </w:rPr>
        <w:t>(917)</w:t>
      </w:r>
      <w:r>
        <w:rPr>
          <w:spacing w:val="14"/>
          <w:w w:val="105"/>
        </w:rPr>
        <w:t> </w:t>
      </w:r>
      <w:r>
        <w:rPr>
          <w:w w:val="105"/>
        </w:rPr>
        <w:t>555-</w:t>
      </w:r>
      <w:r>
        <w:rPr>
          <w:spacing w:val="-4"/>
          <w:w w:val="105"/>
        </w:rPr>
        <w:t>3842</w:t>
      </w:r>
    </w:p>
    <w:p>
      <w:pPr>
        <w:pStyle w:val="BodyText"/>
        <w:spacing w:before="126"/>
      </w:pPr>
    </w:p>
    <w:p>
      <w:pPr>
        <w:pStyle w:val="BodyText"/>
        <w:ind w:left="686"/>
      </w:pPr>
      <w:hyperlink r:id="rId5">
        <w:r>
          <w:rPr>
            <w:spacing w:val="-2"/>
            <w:w w:val="105"/>
          </w:rPr>
          <w:t>isabella.chen@email.com</w:t>
        </w:r>
      </w:hyperlink>
    </w:p>
    <w:p>
      <w:pPr>
        <w:pStyle w:val="BodyText"/>
        <w:spacing w:before="126"/>
      </w:pPr>
    </w:p>
    <w:p>
      <w:pPr>
        <w:pStyle w:val="BodyText"/>
        <w:spacing w:line="268" w:lineRule="auto"/>
        <w:ind w:left="686" w:right="38"/>
        <w:jc w:val="both"/>
      </w:pPr>
      <w:r>
        <w:rPr>
          <w:spacing w:val="-2"/>
        </w:rPr>
        <w:t>LinkedIn.com/in/isabellach </w:t>
      </w:r>
      <w:r>
        <w:rPr>
          <w:w w:val="105"/>
        </w:rPr>
        <w:t>en | github.com/isabellaco </w:t>
      </w:r>
      <w:r>
        <w:rPr>
          <w:spacing w:val="-4"/>
          <w:w w:val="105"/>
        </w:rPr>
        <w:t>des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64" w:after="0"/>
        <w:ind w:left="984" w:right="18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 ML models to predict customer churn, increasing retention by 18%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saving $250,000 in annual revenue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94" w:after="0"/>
        <w:ind w:left="984" w:right="399" w:hanging="298"/>
        <w:jc w:val="left"/>
        <w:rPr>
          <w:sz w:val="18"/>
        </w:rPr>
      </w:pPr>
      <w:r>
        <w:rPr>
          <w:w w:val="105"/>
          <w:sz w:val="18"/>
        </w:rPr>
        <w:t>Developed natural language processing (NLP) model to analyze user feedback,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feature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prioritization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26"/>
        <w:ind w:left="984"/>
      </w:pPr>
      <w:r>
        <w:rPr>
          <w:spacing w:val="-5"/>
          <w:w w:val="105"/>
        </w:rPr>
        <w:t>30%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75" w:after="0"/>
        <w:ind w:left="984" w:right="548" w:hanging="298"/>
        <w:jc w:val="left"/>
        <w:rPr>
          <w:sz w:val="18"/>
        </w:rPr>
      </w:pPr>
      <w:r>
        <w:rPr>
          <w:w w:val="105"/>
          <w:sz w:val="18"/>
        </w:rPr>
        <w:t>Created dynamic dashboards in Tableau for executive reporting, cutting manual analysis time by 60%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3000" w:space="162"/>
            <w:col w:w="7767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BodyText"/>
        <w:spacing w:before="75"/>
        <w:ind w:left="686"/>
      </w:pPr>
      <w:r>
        <w:rPr>
          <w:w w:val="105"/>
        </w:rPr>
        <w:t>New</w:t>
      </w:r>
      <w:r>
        <w:rPr>
          <w:spacing w:val="-3"/>
          <w:w w:val="105"/>
        </w:rPr>
        <w:t> </w:t>
      </w:r>
      <w:r>
        <w:rPr>
          <w:w w:val="105"/>
        </w:rPr>
        <w:t>York, NY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10001</w:t>
      </w: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1"/>
        <w:spacing w:line="172" w:lineRule="exact"/>
      </w:pPr>
      <w:r>
        <w:rPr>
          <w:color w:val="FFFFFF"/>
          <w:w w:val="105"/>
        </w:rPr>
        <w:t>KEY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SKILLS</w:t>
      </w:r>
    </w:p>
    <w:p>
      <w:pPr>
        <w:pStyle w:val="BodyText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before="29"/>
        <w:rPr>
          <w:rFonts w:ascii="Trebuchet MS"/>
          <w:b/>
        </w:rPr>
      </w:pPr>
    </w:p>
    <w:p>
      <w:pPr>
        <w:spacing w:before="0"/>
        <w:ind w:left="35" w:right="0" w:firstLine="0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ANALYST</w:t>
      </w:r>
      <w:r>
        <w:rPr>
          <w:spacing w:val="-8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45"/>
          <w:w w:val="105"/>
          <w:position w:val="2"/>
          <w:sz w:val="18"/>
        </w:rPr>
        <w:t> </w:t>
      </w:r>
      <w:r>
        <w:rPr>
          <w:w w:val="105"/>
          <w:sz w:val="18"/>
        </w:rPr>
        <w:t>SKYGRID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VENTURES,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JERSEY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-2"/>
          <w:w w:val="105"/>
          <w:sz w:val="18"/>
        </w:rPr>
        <w:t> </w:t>
      </w:r>
      <w:r>
        <w:rPr>
          <w:spacing w:val="-5"/>
          <w:w w:val="105"/>
          <w:sz w:val="18"/>
        </w:rPr>
        <w:t>NJ</w:t>
      </w:r>
    </w:p>
    <w:p>
      <w:pPr>
        <w:pStyle w:val="Heading2"/>
        <w:spacing w:before="16"/>
      </w:pPr>
      <w:r>
        <w:rPr/>
        <w:t>JUNE</w:t>
      </w:r>
      <w:r>
        <w:rPr>
          <w:spacing w:val="13"/>
        </w:rPr>
        <w:t> </w:t>
      </w:r>
      <w:r>
        <w:rPr/>
        <w:t>2014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FEBRUARY</w:t>
      </w:r>
      <w:r>
        <w:rPr>
          <w:spacing w:val="13"/>
        </w:rPr>
        <w:t> </w:t>
      </w:r>
      <w:r>
        <w:rPr>
          <w:spacing w:val="-4"/>
        </w:rPr>
        <w:t>2020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463" w:space="1109"/>
            <w:col w:w="7357"/>
          </w:cols>
        </w:sectPr>
      </w:pPr>
    </w:p>
    <w:p>
      <w:pPr>
        <w:pStyle w:val="BodyText"/>
      </w:pPr>
    </w:p>
    <w:p>
      <w:pPr>
        <w:pStyle w:val="BodyText"/>
        <w:spacing w:before="12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0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Data visualization (Tableau, Power BI)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44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Deep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learning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ML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algorithms</w:t>
      </w:r>
    </w:p>
    <w:p>
      <w:pPr>
        <w:pStyle w:val="Heading2"/>
        <w:numPr>
          <w:ilvl w:val="0"/>
          <w:numId w:val="2"/>
        </w:numPr>
        <w:tabs>
          <w:tab w:pos="536" w:val="left" w:leader="none"/>
        </w:tabs>
        <w:spacing w:line="255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spacing w:val="-5"/>
        </w:rPr>
        <w:t>NLP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7" w:lineRule="exact" w:before="0" w:after="0"/>
        <w:ind w:left="53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pricing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optimization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by</w:t>
      </w:r>
    </w:p>
    <w:p>
      <w:pPr>
        <w:pStyle w:val="BodyText"/>
        <w:spacing w:line="177" w:lineRule="exact"/>
        <w:ind w:left="537"/>
      </w:pPr>
      <w:r>
        <w:rPr>
          <w:w w:val="105"/>
        </w:rPr>
        <w:t>$400,000</w:t>
      </w:r>
      <w:r>
        <w:rPr>
          <w:spacing w:val="19"/>
          <w:w w:val="105"/>
        </w:rPr>
        <w:t> </w:t>
      </w:r>
      <w:r>
        <w:rPr>
          <w:w w:val="105"/>
        </w:rPr>
        <w:t>across</w:t>
      </w:r>
      <w:r>
        <w:rPr>
          <w:spacing w:val="19"/>
          <w:w w:val="105"/>
        </w:rPr>
        <w:t> </w:t>
      </w:r>
      <w:r>
        <w:rPr>
          <w:w w:val="105"/>
        </w:rPr>
        <w:t>three</w:t>
      </w:r>
      <w:r>
        <w:rPr>
          <w:spacing w:val="19"/>
          <w:w w:val="105"/>
        </w:rPr>
        <w:t> </w:t>
      </w:r>
      <w:r>
        <w:rPr>
          <w:w w:val="105"/>
        </w:rPr>
        <w:t>product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lines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75" w:after="0"/>
        <w:ind w:left="537" w:right="131" w:hanging="298"/>
        <w:jc w:val="left"/>
        <w:rPr>
          <w:position w:val="-4"/>
          <w:sz w:val="31"/>
        </w:rPr>
      </w:pPr>
      <w:r>
        <w:rPr>
          <w:w w:val="105"/>
          <w:sz w:val="18"/>
        </w:rPr>
        <w:t>Automated data pipelines using Python and SQL, reducing report generation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 from hours to minutes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94" w:after="0"/>
        <w:ind w:left="537" w:right="1167" w:hanging="298"/>
        <w:jc w:val="left"/>
        <w:rPr>
          <w:position w:val="-4"/>
          <w:sz w:val="31"/>
        </w:rPr>
      </w:pPr>
      <w:r>
        <w:rPr>
          <w:w w:val="105"/>
          <w:sz w:val="18"/>
        </w:rPr>
        <w:t>Ran market segmentation analysis to support targeted marketing campaigns, improving click-through rate by 22%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708" w:right="283"/>
          <w:cols w:num="2" w:equalWidth="0">
            <w:col w:w="2951" w:space="657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85" w:lineRule="exact" w:before="39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Predictive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Heading1"/>
        <w:spacing w:before="2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05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294" w:space="1072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96" w:after="0"/>
        <w:ind w:left="537" w:right="38" w:hanging="298"/>
        <w:jc w:val="left"/>
        <w:rPr>
          <w:position w:val="-4"/>
          <w:sz w:val="31"/>
        </w:rPr>
      </w:pPr>
      <w:r>
        <w:rPr>
          <w:sz w:val="18"/>
        </w:rPr>
        <w:t>Programming (Python, R, </w:t>
      </w:r>
      <w:r>
        <w:rPr>
          <w:spacing w:val="-4"/>
          <w:sz w:val="18"/>
        </w:rPr>
        <w:t>SQL)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40" w:after="0"/>
        <w:ind w:left="537" w:right="46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Master of Science (M.S.) Data Science, Columbia University, New York, NY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December 2017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2" w:lineRule="auto" w:before="196" w:after="0"/>
        <w:ind w:left="537" w:right="361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Applied Mathematics, University of California, Los Angeles, Los Angeles, CA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2014</w:t>
      </w:r>
    </w:p>
    <w:p>
      <w:pPr>
        <w:pStyle w:val="ListParagraph"/>
        <w:spacing w:after="0" w:line="192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708" w:right="283"/>
          <w:cols w:num="2" w:equalWidth="0">
            <w:col w:w="2743" w:space="624"/>
            <w:col w:w="7562"/>
          </w:cols>
        </w:sectPr>
      </w:pPr>
    </w:p>
    <w:p>
      <w:pPr>
        <w:pStyle w:val="BodyText"/>
        <w:spacing w:before="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435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543550">
                                <a:moveTo>
                                  <a:pt x="1533512" y="5376850"/>
                                </a:moveTo>
                                <a:lnTo>
                                  <a:pt x="1528521" y="5336349"/>
                                </a:lnTo>
                                <a:lnTo>
                                  <a:pt x="1513840" y="5298275"/>
                                </a:lnTo>
                                <a:lnTo>
                                  <a:pt x="1490345" y="5264924"/>
                                </a:lnTo>
                                <a:lnTo>
                                  <a:pt x="1459433" y="5238254"/>
                                </a:lnTo>
                                <a:lnTo>
                                  <a:pt x="1422971" y="5219903"/>
                                </a:lnTo>
                                <a:lnTo>
                                  <a:pt x="1383169" y="5210975"/>
                                </a:lnTo>
                                <a:lnTo>
                                  <a:pt x="1366824" y="5210162"/>
                                </a:lnTo>
                                <a:lnTo>
                                  <a:pt x="0" y="5210162"/>
                                </a:lnTo>
                                <a:lnTo>
                                  <a:pt x="0" y="5543537"/>
                                </a:lnTo>
                                <a:lnTo>
                                  <a:pt x="1366824" y="5543537"/>
                                </a:lnTo>
                                <a:lnTo>
                                  <a:pt x="1407337" y="5538546"/>
                                </a:lnTo>
                                <a:lnTo>
                                  <a:pt x="1445412" y="5523865"/>
                                </a:lnTo>
                                <a:lnTo>
                                  <a:pt x="1478762" y="5500370"/>
                                </a:lnTo>
                                <a:lnTo>
                                  <a:pt x="1505432" y="5469458"/>
                                </a:lnTo>
                                <a:lnTo>
                                  <a:pt x="1523784" y="5432996"/>
                                </a:lnTo>
                                <a:lnTo>
                                  <a:pt x="1532712" y="5393194"/>
                                </a:lnTo>
                                <a:lnTo>
                                  <a:pt x="1533512" y="5376850"/>
                                </a:lnTo>
                                <a:close/>
                              </a:path>
                              <a:path w="7568565" h="554355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5435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3341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8005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598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730" id="docshape3" coordorigin="0,0" coordsize="11919,8730" path="m315,0l0,0,0,4080,315,4080,315,0xm2415,8467l2415,8455,2414,8442,2412,8429,2410,8416,2407,8404,2404,8391,2400,8379,2395,8367,2390,8355,2384,8344,2378,8333,2371,8322,2363,8311,2355,8301,2347,8291,2338,8282,2329,8273,2319,8265,2309,8257,2298,8249,2287,8242,2276,8236,2265,8230,2253,8225,2241,8220,2229,8216,2216,8213,2204,8210,2191,8208,2178,8206,2165,8205,2152,8205,0,8205,0,8730,2152,8730,2165,8730,2178,8729,2191,8727,2204,8725,2216,8722,2229,8719,2241,8715,2253,8710,2265,8705,2276,8699,2287,8693,2298,8686,2309,8678,2319,8670,2329,8662,2338,8653,2347,8644,2355,8634,2363,8624,2371,8613,2378,8602,2384,8591,2390,8580,2395,8568,2400,8556,2404,8544,2407,8531,2410,8519,2412,8506,2414,8493,2415,8480,2415,8467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825;width:261;height:226" type="#_x0000_t75" id="docshape7" stroked="false">
                  <v:imagedata r:id="rId8" o:title=""/>
                </v:shape>
                <v:shape style="position:absolute;left:945;top:756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607"/>
      </w:pPr>
      <w:r>
        <w:rPr>
          <w:color w:val="45818F"/>
          <w:spacing w:val="-2"/>
          <w:w w:val="105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9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Engineer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IBM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Certificate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sectPr>
      <w:type w:val="continuous"/>
      <w:pgSz w:w="11920" w:h="16860"/>
      <w:pgMar w:top="82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Tekton Pro LightExt">
    <w:altName w:val="Tekton Pro Light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6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sabella.ch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2026-02-20T11:57:39Z</dcterms:created>
  <dcterms:modified xsi:type="dcterms:W3CDTF">2026-02-20T11:57:39Z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