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92" w:right="14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Logan</w:t>
      </w:r>
      <w:r>
        <w:rPr>
          <w:rFonts w:ascii="Arial"/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Hall</w:t>
      </w:r>
    </w:p>
    <w:p>
      <w:pPr>
        <w:pStyle w:val="Heading1"/>
      </w:pPr>
      <w:r>
        <w:rPr>
          <w:color w:val="FFFFFF"/>
          <w:spacing w:val="10"/>
        </w:rPr>
        <w:t>Line</w:t>
      </w:r>
      <w:r>
        <w:rPr>
          <w:color w:val="FFFFFF"/>
          <w:spacing w:val="3"/>
        </w:rPr>
        <w:t> </w:t>
      </w:r>
      <w:r>
        <w:rPr>
          <w:color w:val="FFFFFF"/>
          <w:spacing w:val="9"/>
        </w:rPr>
        <w:t>Cook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Trainer</w:t>
      </w:r>
    </w:p>
    <w:p>
      <w:pPr>
        <w:spacing w:line="300" w:lineRule="atLeast" w:before="163"/>
        <w:ind w:left="4460" w:right="0" w:firstLine="183"/>
        <w:jc w:val="left"/>
        <w:rPr>
          <w:sz w:val="16"/>
        </w:rPr>
      </w:pPr>
      <w:r>
        <w:rPr>
          <w:color w:val="FFFFFF"/>
          <w:w w:val="130"/>
          <w:sz w:val="16"/>
        </w:rPr>
        <w:t>Experienced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Line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Cook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kitchen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trainer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leadership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skills Line Cook with 8 years of experience in upscale restaurants and gastropubs.</w:t>
      </w:r>
    </w:p>
    <w:p>
      <w:pPr>
        <w:spacing w:line="259" w:lineRule="auto" w:before="15"/>
        <w:ind w:left="4292" w:right="0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Skilled in training kitchen staff, managing inventory, and maintaining high food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quality standards during peak hours. Proven ability to reduce prep errors and improve new hire performance through mentorship and hands-on instruction.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before="25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00300">
                                <a:moveTo>
                                  <a:pt x="484403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438524"/>
                            <a:ext cx="4762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550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5;top:5706;width:317;height:274" type="#_x0000_t75" id="docshape6" stroked="false">
                  <v:imagedata r:id="rId8" o:title=""/>
                </v:shape>
                <v:shape style="position:absolute;left:556;top:6150;width:315;height:317" type="#_x0000_t75" id="docshape7" stroked="false">
                  <v:imagedata r:id="rId9" o:title=""/>
                </v:shape>
                <v:shape style="position:absolute;left:554;top:7275;width:75;height:3690" id="docshape8" coordorigin="555,7275" coordsize="75,3690" path="m630,10922l629,10917,625,10908,623,10904,616,10897,612,10895,603,10891,598,10890,587,10890,582,10891,573,10895,569,10897,562,10904,560,10908,556,10917,555,10922,555,10928,555,10933,556,10938,560,10947,562,10951,569,10958,573,10960,582,10964,587,10965,598,10965,603,10964,612,10960,616,10958,623,10951,625,10947,629,10938,630,10933,630,10922xm630,9917l629,9912,625,9903,623,9899,616,9892,612,9890,603,9886,598,9885,587,9885,582,9886,573,9890,569,9892,562,9899,560,9903,556,9912,555,9917,555,9923,555,9928,556,9933,560,9942,562,9946,569,9953,573,9955,582,9959,587,9960,598,9960,603,9959,612,9955,616,9953,623,9946,625,9942,629,9933,630,9928,630,991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167l629,9162,625,9153,623,9149,616,9142,612,9140,603,9136,598,9135,587,9135,582,9136,573,9140,569,9142,562,9149,560,9153,556,9162,555,9167,555,9173,555,9178,556,9183,560,9192,562,9196,569,9203,573,9205,582,9209,587,9210,598,9210,603,9209,612,9205,616,9203,623,9196,625,9192,629,9183,630,9178,630,9167xm630,8792l629,8787,625,8778,623,8774,616,8767,612,8765,603,8761,598,8760,587,8760,582,8761,573,8765,569,8767,562,8774,560,8778,556,8787,555,8792,555,8798,555,8803,556,8808,560,8817,562,8821,569,8828,573,8830,582,8834,587,8835,598,8835,603,8834,612,8830,616,8828,623,8821,625,8817,629,8808,630,8803,630,8792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682l629,7677,625,7668,623,7664,616,7657,612,7655,603,7651,598,7650,587,7650,582,7651,573,7655,569,7657,562,7664,560,7668,556,7677,555,7682,555,7688,555,7693,556,7698,560,7707,562,7711,569,7718,573,7720,582,7724,587,7725,598,7725,603,7724,612,7720,616,7718,623,7711,625,7707,629,7698,630,7693,630,768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3780" id="docshape9" filled="true" fillcolor="#789c2f" stroked="false">
                  <v:fill type="solid"/>
                </v:rect>
                <v:shape style="position:absolute;left:4799;top:5415;width:75;height:5130" id="docshape10" coordorigin="4800,5415" coordsize="75,5130" path="m4875,10502l4874,10497,4870,10488,4868,10484,4861,10477,4857,10475,4848,10471,4843,10470,4832,10470,4827,10471,4818,10475,4814,10477,4807,10484,4805,10488,4801,10497,4800,10502,4800,10508,4800,10513,4801,10518,4805,10527,4807,10531,4814,10538,4818,10540,4827,10544,4832,10545,4843,10545,4848,10544,4857,10540,4861,10538,4868,10531,4870,10527,4874,10518,4875,10513,4875,10502xm4875,9842l4874,9837,4870,9828,4868,9824,4861,9817,4857,9815,4848,9811,4843,9810,4832,9810,4827,9811,4818,9815,4814,9817,4807,9824,4805,9828,4801,9837,4800,9842,4800,9848,4800,9853,4801,9858,4805,9867,4807,9871,4814,9878,4818,9880,4827,9884,4832,9885,4843,9885,4848,9884,4857,9880,4861,9878,4868,9871,4870,9867,4874,9858,4875,9853,4875,9842xm4875,9197l4874,9192,4870,9183,4868,9179,4861,9172,4857,9170,4848,9166,4843,9165,4832,9165,4827,9166,4818,9170,4814,9172,4807,9179,4805,9183,4801,9192,4800,9197,4800,9203,4800,9208,4801,9213,4805,9222,4807,9226,4814,9233,4818,9235,4827,9239,4832,9240,4843,9240,4848,9239,4857,9235,4861,9233,4868,9226,4870,9222,4874,9213,4875,9208,4875,9197xm4875,7406l4874,7402,4871,7395,4869,7392,4863,7386,4860,7384,4853,7381,4849,7380,4826,7380,4822,7381,4815,7384,4812,7386,4806,7392,4804,7395,4801,7402,4800,7406,4800,7410,4800,7414,4801,7418,4804,7425,4806,7428,4812,7434,4815,7436,4822,7439,4826,7440,4849,7440,4853,7439,4860,7436,4863,7434,4869,7428,4871,7425,4874,7418,4875,7414,4875,7406xm4875,6752l4874,6747,4870,6738,4868,6734,4861,6727,4857,6725,4848,6721,4843,6720,4832,6720,4827,6721,4818,6725,4814,6727,4807,6734,4805,6738,4801,6747,4800,6752,4800,6758,4800,6763,4801,6768,4805,6777,4807,6781,4814,6788,4818,6790,4827,6794,4832,6795,4843,6795,4848,6794,4857,6790,4861,6788,4868,6781,4870,6777,4874,6768,4875,6763,4875,6752xm4875,6101l4874,6097,4871,6090,4869,6087,4863,6081,4860,6079,4853,6076,4849,6075,4826,6075,4822,6076,4815,6079,4812,6081,4806,6087,4804,6090,4801,6097,4800,6101,4800,6105,4800,6109,4801,6113,4804,6120,4806,6123,4812,6129,4815,6131,4822,6134,4826,6135,4849,6135,4853,6134,4860,6131,4863,6129,4869,6123,4871,6120,4874,6113,4875,6109,4875,6101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29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85"/>
        <w:ind w:left="758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415" w:lineRule="auto" w:before="197"/>
        <w:ind w:left="758" w:right="971"/>
      </w:pPr>
      <w:hyperlink r:id="rId10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Portfolio or Link City, ST</w:t>
      </w:r>
    </w:p>
    <w:p>
      <w:pPr>
        <w:pStyle w:val="Heading2"/>
        <w:spacing w:before="101"/>
      </w:pPr>
      <w:r>
        <w:rPr>
          <w:smallCaps/>
          <w:color w:val="FFFFFF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spacing w:line="331" w:lineRule="auto" w:before="156"/>
        <w:ind w:left="572" w:right="719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Culinary training Food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cost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awareness Inventory control Menu execution Prep efficiency</w:t>
      </w:r>
    </w:p>
    <w:p>
      <w:pPr>
        <w:spacing w:line="336" w:lineRule="auto" w:before="7"/>
        <w:ind w:left="572" w:right="483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Staff mentoring Station supervision Ticket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time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reduction</w:t>
      </w:r>
    </w:p>
    <w:p>
      <w:pPr>
        <w:pStyle w:val="Heading2"/>
        <w:spacing w:before="172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6" w:lineRule="auto" w:before="164"/>
        <w:ind w:left="572" w:right="78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ASSOCIATE</w:t>
      </w:r>
      <w:r>
        <w:rPr>
          <w:b/>
          <w:color w:val="FFFFFF"/>
          <w:spacing w:val="32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DEGREE</w:t>
      </w:r>
      <w:r>
        <w:rPr>
          <w:b/>
          <w:color w:val="FFFFFF"/>
          <w:spacing w:val="32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IN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CULINARY ARTS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TIDEWATER CULINARY INSTITUTE, NORFOLK, VA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2015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789C2F"/>
        </w:rPr>
        <w:t>Professional</w:t>
      </w:r>
      <w:r>
        <w:rPr>
          <w:smallCaps/>
          <w:color w:val="789C2F"/>
          <w:spacing w:val="48"/>
        </w:rPr>
        <w:t> </w:t>
      </w:r>
      <w:r>
        <w:rPr>
          <w:smallCaps/>
          <w:color w:val="789C2F"/>
          <w:spacing w:val="-2"/>
        </w:rPr>
        <w:t>experience</w:t>
      </w:r>
    </w:p>
    <w:p>
      <w:pPr>
        <w:pStyle w:val="BodyText"/>
        <w:spacing w:line="259" w:lineRule="auto" w:before="147"/>
        <w:ind w:left="33" w:right="844"/>
        <w:rPr>
          <w:rFonts w:ascii="Microsoft Sans Serif"/>
        </w:rPr>
      </w:pPr>
      <w:r>
        <w:rPr>
          <w:rFonts w:ascii="Microsoft Sans Serif"/>
          <w:spacing w:val="-6"/>
        </w:rPr>
        <w:t>LINE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COOK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TRAINER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CRAFT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TABLE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&amp;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BAR,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6"/>
        </w:rPr>
        <w:t>RICHMOND,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VA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6"/>
        </w:rPr>
        <w:t>| </w:t>
      </w:r>
      <w:r>
        <w:rPr>
          <w:rFonts w:ascii="Microsoft Sans Serif"/>
        </w:rPr>
        <w:t>APRIL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PRESENT</w:t>
      </w:r>
    </w:p>
    <w:p>
      <w:pPr>
        <w:pStyle w:val="BodyText"/>
        <w:spacing w:before="2"/>
        <w:ind w:left="0"/>
        <w:rPr>
          <w:rFonts w:ascii="Microsoft Sans Serif"/>
        </w:rPr>
      </w:pPr>
    </w:p>
    <w:p>
      <w:pPr>
        <w:pStyle w:val="BodyText"/>
        <w:spacing w:line="254" w:lineRule="auto"/>
        <w:ind w:right="703"/>
      </w:pPr>
      <w:r>
        <w:rPr>
          <w:w w:val="125"/>
        </w:rPr>
        <w:t>Trained</w:t>
      </w:r>
      <w:r>
        <w:rPr>
          <w:spacing w:val="-16"/>
          <w:w w:val="125"/>
        </w:rPr>
        <w:t> </w:t>
      </w:r>
      <w:r>
        <w:rPr>
          <w:w w:val="125"/>
        </w:rPr>
        <w:t>12+</w:t>
      </w:r>
      <w:r>
        <w:rPr>
          <w:spacing w:val="-16"/>
          <w:w w:val="125"/>
        </w:rPr>
        <w:t> </w:t>
      </w:r>
      <w:r>
        <w:rPr>
          <w:w w:val="125"/>
        </w:rPr>
        <w:t>new</w:t>
      </w:r>
      <w:r>
        <w:rPr>
          <w:spacing w:val="-15"/>
          <w:w w:val="125"/>
        </w:rPr>
        <w:t> </w:t>
      </w:r>
      <w:r>
        <w:rPr>
          <w:w w:val="125"/>
        </w:rPr>
        <w:t>kitchen</w:t>
      </w:r>
      <w:r>
        <w:rPr>
          <w:spacing w:val="-16"/>
          <w:w w:val="125"/>
        </w:rPr>
        <w:t> </w:t>
      </w:r>
      <w:r>
        <w:rPr>
          <w:w w:val="125"/>
        </w:rPr>
        <w:t>staff,</w:t>
      </w:r>
      <w:r>
        <w:rPr>
          <w:spacing w:val="-15"/>
          <w:w w:val="125"/>
        </w:rPr>
        <w:t> </w:t>
      </w:r>
      <w:r>
        <w:rPr>
          <w:w w:val="125"/>
        </w:rPr>
        <w:t>reducing</w:t>
      </w:r>
      <w:r>
        <w:rPr>
          <w:spacing w:val="-16"/>
          <w:w w:val="125"/>
        </w:rPr>
        <w:t> </w:t>
      </w:r>
      <w:r>
        <w:rPr>
          <w:w w:val="125"/>
        </w:rPr>
        <w:t>onboarding time by 25% and improving line readiness</w:t>
      </w:r>
    </w:p>
    <w:p>
      <w:pPr>
        <w:pStyle w:val="BodyText"/>
        <w:spacing w:before="90"/>
        <w:ind w:right="117"/>
      </w:pPr>
      <w:r>
        <w:rPr>
          <w:w w:val="125"/>
        </w:rPr>
        <w:t>Reduced ticket times by 20% through prep eficiency changes and improved line coordination</w:t>
      </w:r>
    </w:p>
    <w:p>
      <w:pPr>
        <w:pStyle w:val="BodyText"/>
        <w:spacing w:line="254" w:lineRule="auto" w:before="108"/>
        <w:ind w:right="844"/>
      </w:pPr>
      <w:r>
        <w:rPr>
          <w:w w:val="125"/>
        </w:rPr>
        <w:t>Led</w:t>
      </w:r>
      <w:r>
        <w:rPr>
          <w:spacing w:val="-2"/>
          <w:w w:val="125"/>
        </w:rPr>
        <w:t> </w:t>
      </w:r>
      <w:r>
        <w:rPr>
          <w:w w:val="125"/>
        </w:rPr>
        <w:t>grill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saute</w:t>
      </w:r>
      <w:r>
        <w:rPr>
          <w:spacing w:val="-2"/>
          <w:w w:val="125"/>
        </w:rPr>
        <w:t> </w:t>
      </w:r>
      <w:r>
        <w:rPr>
          <w:w w:val="125"/>
        </w:rPr>
        <w:t>stations</w:t>
      </w:r>
      <w:r>
        <w:rPr>
          <w:spacing w:val="-2"/>
          <w:w w:val="125"/>
        </w:rPr>
        <w:t> </w:t>
      </w:r>
      <w:r>
        <w:rPr>
          <w:w w:val="125"/>
        </w:rPr>
        <w:t>during</w:t>
      </w:r>
      <w:r>
        <w:rPr>
          <w:spacing w:val="-2"/>
          <w:w w:val="125"/>
        </w:rPr>
        <w:t> </w:t>
      </w:r>
      <w:r>
        <w:rPr>
          <w:w w:val="125"/>
        </w:rPr>
        <w:t>peak</w:t>
      </w:r>
      <w:r>
        <w:rPr>
          <w:spacing w:val="-2"/>
          <w:w w:val="125"/>
        </w:rPr>
        <w:t> </w:t>
      </w:r>
      <w:r>
        <w:rPr>
          <w:w w:val="125"/>
        </w:rPr>
        <w:t>service, averaging 220+ covers per shift</w:t>
      </w:r>
    </w:p>
    <w:p>
      <w:pPr>
        <w:pStyle w:val="BodyText"/>
        <w:spacing w:before="91"/>
        <w:ind w:right="117"/>
      </w:pPr>
      <w:r>
        <w:rPr>
          <w:w w:val="125"/>
        </w:rPr>
        <w:t>Collaborated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the</w:t>
      </w:r>
      <w:r>
        <w:rPr>
          <w:spacing w:val="-10"/>
          <w:w w:val="125"/>
        </w:rPr>
        <w:t> </w:t>
      </w:r>
      <w:r>
        <w:rPr>
          <w:w w:val="125"/>
        </w:rPr>
        <w:t>head</w:t>
      </w:r>
      <w:r>
        <w:rPr>
          <w:spacing w:val="-10"/>
          <w:w w:val="125"/>
        </w:rPr>
        <w:t> </w:t>
      </w:r>
      <w:r>
        <w:rPr>
          <w:w w:val="125"/>
        </w:rPr>
        <w:t>chef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develop</w:t>
      </w:r>
      <w:r>
        <w:rPr>
          <w:spacing w:val="-10"/>
          <w:w w:val="125"/>
        </w:rPr>
        <w:t> </w:t>
      </w:r>
      <w:r>
        <w:rPr>
          <w:w w:val="125"/>
        </w:rPr>
        <w:t>SOPs</w:t>
      </w:r>
      <w:r>
        <w:rPr>
          <w:spacing w:val="-10"/>
          <w:w w:val="125"/>
        </w:rPr>
        <w:t> </w:t>
      </w:r>
      <w:r>
        <w:rPr>
          <w:w w:val="125"/>
        </w:rPr>
        <w:t>for prep and sanitation</w:t>
      </w:r>
    </w:p>
    <w:p>
      <w:pPr>
        <w:pStyle w:val="BodyText"/>
        <w:spacing w:before="176"/>
        <w:ind w:left="0"/>
      </w:pPr>
    </w:p>
    <w:p>
      <w:pPr>
        <w:pStyle w:val="BodyText"/>
        <w:spacing w:line="273" w:lineRule="auto"/>
        <w:ind w:left="33" w:right="900"/>
        <w:rPr>
          <w:rFonts w:ascii="Microsoft Sans Serif"/>
        </w:rPr>
      </w:pPr>
      <w:r>
        <w:rPr>
          <w:rFonts w:ascii="Microsoft Sans Serif"/>
          <w:spacing w:val="-4"/>
        </w:rPr>
        <w:t>LINE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COOK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10"/>
        </w:rPr>
        <w:t> </w:t>
      </w:r>
      <w:r>
        <w:rPr>
          <w:rFonts w:ascii="Microsoft Sans Serif"/>
          <w:spacing w:val="-4"/>
        </w:rPr>
        <w:t>IRON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MILL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TAVERN,</w:t>
      </w:r>
      <w:r>
        <w:rPr>
          <w:rFonts w:ascii="Microsoft Sans Serif"/>
          <w:spacing w:val="-10"/>
        </w:rPr>
        <w:t> </w:t>
      </w:r>
      <w:r>
        <w:rPr>
          <w:rFonts w:ascii="Microsoft Sans Serif"/>
          <w:spacing w:val="-4"/>
        </w:rPr>
        <w:t>NORFOLK,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VA</w:t>
      </w:r>
      <w:r>
        <w:rPr>
          <w:rFonts w:ascii="Microsoft Sans Serif"/>
          <w:spacing w:val="-10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MAY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4"/>
        </w:rPr>
        <w:t>2016</w:t>
      </w:r>
      <w:r>
        <w:rPr>
          <w:rFonts w:ascii="Microsoft Sans Serif"/>
          <w:spacing w:val="-10"/>
        </w:rPr>
        <w:t> </w:t>
      </w:r>
      <w:r>
        <w:rPr>
          <w:rFonts w:ascii="Microsoft Sans Serif"/>
          <w:spacing w:val="-4"/>
        </w:rPr>
        <w:t>- </w:t>
      </w:r>
      <w:r>
        <w:rPr>
          <w:rFonts w:ascii="Microsoft Sans Serif"/>
        </w:rPr>
        <w:t>MARCH 2020</w:t>
      </w:r>
    </w:p>
    <w:p>
      <w:pPr>
        <w:pStyle w:val="BodyText"/>
        <w:spacing w:before="236"/>
        <w:ind w:right="809"/>
      </w:pPr>
      <w:r>
        <w:rPr>
          <w:w w:val="125"/>
        </w:rPr>
        <w:t>Operated</w:t>
      </w:r>
      <w:r>
        <w:rPr>
          <w:spacing w:val="-16"/>
          <w:w w:val="125"/>
        </w:rPr>
        <w:t> </w:t>
      </w:r>
      <w:r>
        <w:rPr>
          <w:w w:val="125"/>
        </w:rPr>
        <w:t>sauté</w:t>
      </w:r>
      <w:r>
        <w:rPr>
          <w:spacing w:val="-16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hot</w:t>
      </w:r>
      <w:r>
        <w:rPr>
          <w:spacing w:val="-16"/>
          <w:w w:val="125"/>
        </w:rPr>
        <w:t> </w:t>
      </w:r>
      <w:r>
        <w:rPr>
          <w:w w:val="125"/>
        </w:rPr>
        <w:t>line</w:t>
      </w:r>
      <w:r>
        <w:rPr>
          <w:spacing w:val="-15"/>
          <w:w w:val="125"/>
        </w:rPr>
        <w:t> </w:t>
      </w:r>
      <w:r>
        <w:rPr>
          <w:w w:val="125"/>
        </w:rPr>
        <w:t>stations</w:t>
      </w:r>
      <w:r>
        <w:rPr>
          <w:spacing w:val="-16"/>
          <w:w w:val="125"/>
        </w:rPr>
        <w:t> </w:t>
      </w:r>
      <w:r>
        <w:rPr>
          <w:w w:val="125"/>
        </w:rPr>
        <w:t>for</w:t>
      </w:r>
      <w:r>
        <w:rPr>
          <w:spacing w:val="-15"/>
          <w:w w:val="125"/>
        </w:rPr>
        <w:t> </w:t>
      </w:r>
      <w:r>
        <w:rPr>
          <w:w w:val="125"/>
        </w:rPr>
        <w:t>a</w:t>
      </w:r>
      <w:r>
        <w:rPr>
          <w:spacing w:val="-16"/>
          <w:w w:val="125"/>
        </w:rPr>
        <w:t> </w:t>
      </w:r>
      <w:r>
        <w:rPr>
          <w:w w:val="125"/>
        </w:rPr>
        <w:t>150-seat gastropub with a seasonal rotating menu</w:t>
      </w:r>
    </w:p>
    <w:p>
      <w:pPr>
        <w:pStyle w:val="BodyText"/>
        <w:spacing w:line="254" w:lineRule="auto" w:before="108"/>
        <w:ind w:right="117"/>
      </w:pPr>
      <w:r>
        <w:rPr>
          <w:w w:val="125"/>
        </w:rPr>
        <w:t>Maintained</w:t>
      </w:r>
      <w:r>
        <w:rPr>
          <w:spacing w:val="-9"/>
          <w:w w:val="125"/>
        </w:rPr>
        <w:t> </w:t>
      </w:r>
      <w:r>
        <w:rPr>
          <w:w w:val="125"/>
        </w:rPr>
        <w:t>food</w:t>
      </w:r>
      <w:r>
        <w:rPr>
          <w:spacing w:val="-9"/>
          <w:w w:val="125"/>
        </w:rPr>
        <w:t> </w:t>
      </w:r>
      <w:r>
        <w:rPr>
          <w:w w:val="125"/>
        </w:rPr>
        <w:t>presentation</w:t>
      </w:r>
      <w:r>
        <w:rPr>
          <w:spacing w:val="-9"/>
          <w:w w:val="125"/>
        </w:rPr>
        <w:t> </w:t>
      </w:r>
      <w:r>
        <w:rPr>
          <w:w w:val="125"/>
        </w:rPr>
        <w:t>consistency,</w:t>
      </w:r>
      <w:r>
        <w:rPr>
          <w:spacing w:val="-9"/>
          <w:w w:val="125"/>
        </w:rPr>
        <w:t> </w:t>
      </w:r>
      <w:r>
        <w:rPr>
          <w:w w:val="125"/>
        </w:rPr>
        <w:t>receiving positive</w:t>
      </w:r>
      <w:r>
        <w:rPr>
          <w:spacing w:val="-5"/>
          <w:w w:val="125"/>
        </w:rPr>
        <w:t> </w:t>
      </w:r>
      <w:r>
        <w:rPr>
          <w:w w:val="125"/>
        </w:rPr>
        <w:t>feedback</w:t>
      </w:r>
      <w:r>
        <w:rPr>
          <w:spacing w:val="-5"/>
          <w:w w:val="125"/>
        </w:rPr>
        <w:t> </w:t>
      </w:r>
      <w:r>
        <w:rPr>
          <w:w w:val="125"/>
        </w:rPr>
        <w:t>from</w:t>
      </w:r>
      <w:r>
        <w:rPr>
          <w:spacing w:val="-5"/>
          <w:w w:val="125"/>
        </w:rPr>
        <w:t> </w:t>
      </w:r>
      <w:r>
        <w:rPr>
          <w:w w:val="125"/>
        </w:rPr>
        <w:t>85%</w:t>
      </w:r>
      <w:r>
        <w:rPr>
          <w:spacing w:val="-5"/>
          <w:w w:val="125"/>
        </w:rPr>
        <w:t> </w:t>
      </w:r>
      <w:r>
        <w:rPr>
          <w:w w:val="125"/>
        </w:rPr>
        <w:t>of</w:t>
      </w:r>
      <w:r>
        <w:rPr>
          <w:spacing w:val="-5"/>
          <w:w w:val="125"/>
        </w:rPr>
        <w:t> </w:t>
      </w:r>
      <w:r>
        <w:rPr>
          <w:w w:val="125"/>
        </w:rPr>
        <w:t>guest</w:t>
      </w:r>
      <w:r>
        <w:rPr>
          <w:spacing w:val="-5"/>
          <w:w w:val="125"/>
        </w:rPr>
        <w:t> </w:t>
      </w:r>
      <w:r>
        <w:rPr>
          <w:w w:val="125"/>
        </w:rPr>
        <w:t>comment</w:t>
      </w:r>
      <w:r>
        <w:rPr>
          <w:spacing w:val="-5"/>
          <w:w w:val="125"/>
        </w:rPr>
        <w:t> </w:t>
      </w:r>
      <w:r>
        <w:rPr>
          <w:w w:val="125"/>
        </w:rPr>
        <w:t>cards</w:t>
      </w:r>
    </w:p>
    <w:p>
      <w:pPr>
        <w:pStyle w:val="BodyText"/>
        <w:spacing w:before="90"/>
        <w:ind w:right="117"/>
      </w:pPr>
      <w:r>
        <w:rPr>
          <w:w w:val="125"/>
        </w:rPr>
        <w:t>Participated</w:t>
      </w:r>
      <w:r>
        <w:rPr>
          <w:spacing w:val="-1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monthly</w:t>
      </w:r>
      <w:r>
        <w:rPr>
          <w:spacing w:val="-1"/>
          <w:w w:val="125"/>
        </w:rPr>
        <w:t> </w:t>
      </w:r>
      <w:r>
        <w:rPr>
          <w:w w:val="125"/>
        </w:rPr>
        <w:t>inventory</w:t>
      </w:r>
      <w:r>
        <w:rPr>
          <w:spacing w:val="-1"/>
          <w:w w:val="125"/>
        </w:rPr>
        <w:t> </w:t>
      </w:r>
      <w:r>
        <w:rPr>
          <w:w w:val="125"/>
        </w:rPr>
        <w:t>audits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reduced waste by 10% through improved stock rotation</w:t>
      </w:r>
    </w:p>
    <w:sectPr>
      <w:type w:val="continuous"/>
      <w:pgSz w:w="11920" w:h="16860"/>
      <w:pgMar w:top="540" w:bottom="280" w:left="283" w:right="425"/>
      <w:cols w:num="2" w:equalWidth="0">
        <w:col w:w="3753" w:space="450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4292" w:right="14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2026-02-12T11:18:54Z</dcterms:created>
  <dcterms:modified xsi:type="dcterms:W3CDTF">2026-02-12T11:18:54Z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