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181974"/>
                            <a:ext cx="5067935" cy="2522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522855">
                                <a:moveTo>
                                  <a:pt x="0" y="2522601"/>
                                </a:moveTo>
                                <a:lnTo>
                                  <a:pt x="5067450" y="25226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226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47950">
                                <a:moveTo>
                                  <a:pt x="7568183" y="2647949"/>
                                </a:moveTo>
                                <a:lnTo>
                                  <a:pt x="0" y="2647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4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647962"/>
                            <a:ext cx="5063490" cy="553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53402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534012"/>
                                </a:lnTo>
                                <a:lnTo>
                                  <a:pt x="5063109" y="553401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5340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2644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479901"/>
                            <a:ext cx="3917950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STEM Preschool Teacher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Bright Planet Learning Center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 Denver, CO August 2019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837782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881528"/>
                            <a:ext cx="4058920" cy="448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Designed weekly science themes, including weather, animals, and space, increasing classroom engagement by 25%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school-wide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Science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Week,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interactive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stations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age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groups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575276"/>
                            <a:ext cx="286702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Preschool Teacher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Sprout Academy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Boulder, CO July 2016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July 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933157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976903"/>
                            <a:ext cx="3845560" cy="258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1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Integrated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STEM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literacy and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math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centers,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better retention through hands-on activities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771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80"/>
                                <w:ind w:left="3" w:right="11" w:firstLine="0"/>
                                <w:jc w:val="center"/>
                                <w:rPr>
                                  <w:rFonts w:ascii="Verdana"/>
                                  <w:sz w:val="8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1"/>
                                  <w:w w:val="120"/>
                                  <w:sz w:val="82"/>
                                </w:rPr>
                                <w:t>Reese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8"/>
                                  <w:w w:val="120"/>
                                  <w:sz w:val="82"/>
                                </w:rPr>
                                <w:t> 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6"/>
                                  <w:w w:val="115"/>
                                  <w:sz w:val="82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34"/>
                                <w:ind w:left="11" w:right="8" w:firstLine="0"/>
                                <w:jc w:val="center"/>
                                <w:rPr>
                                  <w:rFonts w:ascii="Calibri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9"/>
                                </w:rPr>
                                <w:t>Early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1"/>
                                  <w:w w:val="13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9"/>
                                </w:rPr>
                                <w:t>Science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2"/>
                                  <w:w w:val="13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9"/>
                                </w:rPr>
                                <w:t>Educator</w:t>
                              </w:r>
                            </w:p>
                            <w:p>
                              <w:pPr>
                                <w:spacing w:before="147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Early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Childhood Educator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with a passion for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discovery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and STEM learning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88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Preschool Science Teacher with 7 years of experience leading hands-on experiments and age-appropriate science activities. Specializes in nature exploration, STEM integration, and developing curiosity in young learners. Encourages observation, question-asking, and process-based learning.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7717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9A2F1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6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w w:val="130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70"/>
                                  <w:w w:val="130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30"/>
                                  <w:sz w:val="35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1" coordorigin="0,0" coordsize="11919,16858">
                <v:rect style="position:absolute;left:3938;top:12885;width:7981;height:3973" id="docshape2" filled="true" fillcolor="#9a2f16" stroked="false">
                  <v:fill opacity="32899f" type="solid"/>
                </v:rect>
                <v:rect style="position:absolute;left:0;top:0;width:11919;height:4170" id="docshape3" filled="true" fillcolor="#424242" stroked="false">
                  <v:fill type="solid"/>
                </v:rect>
                <v:shape style="position:absolute;left:3944;top:4170;width:7974;height:8715" id="docshape4" coordorigin="3945,4170" coordsize="7974,8715" path="m11918,5145l3945,5145,3945,12885,11918,12885,11918,5145xm11918,4170l3945,4170,3945,4365,11918,4365,11918,4170xe" filled="true" fillcolor="#9a2f16" stroked="false">
                  <v:path arrowok="t"/>
                  <v:fill opacity="32899f" type="solid"/>
                </v:shape>
                <v:shape style="position:absolute;left:3657;top:5140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480;width:6170;height:459" type="#_x0000_t202" id="docshape6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STEM Preschool Teacher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Bright Planet Learning Center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sz w:val="18"/>
                          </w:rPr>
                          <w:t> Denver, CO August 2019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6043;width:131;height:86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6112;width:6392;height:707" type="#_x0000_t202" id="docshape8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Designed weekly science themes, including weather, animals, and space, increasing classroom engagement by 25%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school-wide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Science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Week,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including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interactive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stations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all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age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groups</w:t>
                        </w:r>
                      </w:p>
                    </w:txbxContent>
                  </v:textbox>
                  <w10:wrap type="none"/>
                </v:shape>
                <v:shape style="position:absolute;left:4370;top:7205;width:4515;height:459" type="#_x0000_t202" id="docshape9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Preschool Teacher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Sprout Academy </w:t>
                        </w:r>
                        <w:r>
                          <w:rPr>
                            <w:w w:val="85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Boulder, CO July 2016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July 2019</w:t>
                        </w:r>
                      </w:p>
                    </w:txbxContent>
                  </v:textbox>
                  <w10:wrap type="none"/>
                </v:shape>
                <v:shape style="position:absolute;left:4817;top:7768;width:131;height:35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837;width:6056;height:407" type="#_x0000_t202" id="docshape11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1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Integrated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STEM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into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literacy and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math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centers,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better retention through hands-on activities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365" type="#_x0000_t202" id="docshape12" filled="false" stroked="false">
                  <v:textbox inset="0,0,0,0">
                    <w:txbxContent>
                      <w:p>
                        <w:pPr>
                          <w:spacing w:before="780"/>
                          <w:ind w:left="3" w:right="11" w:firstLine="0"/>
                          <w:jc w:val="center"/>
                          <w:rPr>
                            <w:rFonts w:ascii="Verdana"/>
                            <w:sz w:val="8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11"/>
                            <w:w w:val="120"/>
                            <w:sz w:val="82"/>
                          </w:rPr>
                          <w:t>Reese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8"/>
                            <w:w w:val="120"/>
                            <w:sz w:val="82"/>
                          </w:rPr>
                          <w:t>  </w:t>
                        </w:r>
                        <w:r>
                          <w:rPr>
                            <w:rFonts w:ascii="Verdana"/>
                            <w:color w:val="FFFFFF"/>
                            <w:spacing w:val="6"/>
                            <w:w w:val="115"/>
                            <w:sz w:val="82"/>
                          </w:rPr>
                          <w:t>King</w:t>
                        </w:r>
                      </w:p>
                      <w:p>
                        <w:pPr>
                          <w:spacing w:before="134"/>
                          <w:ind w:left="11" w:right="8" w:firstLine="0"/>
                          <w:jc w:val="center"/>
                          <w:rPr>
                            <w:rFonts w:ascii="Calibri"/>
                            <w:b/>
                            <w:sz w:val="29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9"/>
                          </w:rPr>
                          <w:t>Early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1"/>
                            <w:w w:val="130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9"/>
                          </w:rPr>
                          <w:t>Science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2"/>
                            <w:w w:val="130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9"/>
                          </w:rPr>
                          <w:t>Educator</w:t>
                        </w:r>
                      </w:p>
                      <w:p>
                        <w:pPr>
                          <w:spacing w:before="147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Early</w:t>
                        </w:r>
                        <w:r>
                          <w:rPr>
                            <w:color w:val="FFFFFF"/>
                            <w:spacing w:val="-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Childhood Educator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with a passion for</w:t>
                        </w:r>
                        <w:r>
                          <w:rPr>
                            <w:color w:val="FFFFFF"/>
                            <w:spacing w:val="-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discovery</w:t>
                        </w:r>
                        <w:r>
                          <w:rPr>
                            <w:color w:val="FFFFFF"/>
                            <w:spacing w:val="-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and STEM learning</w:t>
                        </w:r>
                      </w:p>
                      <w:p>
                        <w:pPr>
                          <w:spacing w:line="271" w:lineRule="auto" w:before="24"/>
                          <w:ind w:left="873" w:right="88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Preschool Science Teacher with 7 years of experience leading hands-on experiments and age-appropriate science activities. Specializes in nature exploration, STEM integration, and developing curiosity in young learners. Encourages observation, question-asking, and process-based learning.</w:t>
                        </w:r>
                      </w:p>
                    </w:txbxContent>
                  </v:textbox>
                  <w10:wrap type="none"/>
                </v:shape>
                <v:shape style="position:absolute;left:3660;top:4365;width:8259;height:780" type="#_x0000_t202" id="docshape13" filled="true" fillcolor="#9a2f16" stroked="false">
                  <v:textbox inset="0,0,0,0">
                    <w:txbxContent>
                      <w:p>
                        <w:pPr>
                          <w:spacing w:before="176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w w:val="130"/>
                            <w:sz w:val="35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70"/>
                            <w:w w:val="130"/>
                            <w:sz w:val="35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30"/>
                            <w:sz w:val="35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45"/>
        <w:rPr>
          <w:rFonts w:ascii="Times New Roman"/>
          <w:sz w:val="28"/>
        </w:rPr>
      </w:pPr>
    </w:p>
    <w:p>
      <w:pPr>
        <w:pStyle w:val="Heading1"/>
        <w:spacing w:line="268" w:lineRule="auto"/>
        <w:ind w:right="6659"/>
      </w:pPr>
      <w:r>
        <w:rPr>
          <w:smallCaps/>
          <w:color w:val="9A2F16"/>
          <w:spacing w:val="-2"/>
          <w:w w:val="125"/>
        </w:rPr>
        <w:t>Personal </w:t>
      </w:r>
      <w:r>
        <w:rPr>
          <w:smallCaps/>
          <w:color w:val="9A2F16"/>
          <w:spacing w:val="-2"/>
          <w:w w:val="120"/>
        </w:rPr>
        <w:t>Information</w:t>
      </w:r>
    </w:p>
    <w:p>
      <w:pPr>
        <w:pStyle w:val="BodyText"/>
        <w:tabs>
          <w:tab w:pos="795" w:val="left" w:leader="none"/>
        </w:tabs>
        <w:spacing w:line="468" w:lineRule="auto" w:before="276"/>
        <w:ind w:left="272" w:right="7291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7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</w:t>
      </w:r>
    </w:p>
    <w:p>
      <w:pPr>
        <w:pStyle w:val="Heading1"/>
        <w:spacing w:before="56"/>
      </w:pPr>
      <w:r>
        <w:rPr>
          <w:smallCaps/>
          <w:color w:val="9A2F16"/>
          <w:w w:val="135"/>
        </w:rPr>
        <w:t>Key</w:t>
      </w:r>
      <w:r>
        <w:rPr>
          <w:smallCaps/>
          <w:color w:val="9A2F16"/>
          <w:spacing w:val="8"/>
          <w:w w:val="135"/>
        </w:rPr>
        <w:t> </w:t>
      </w:r>
      <w:r>
        <w:rPr>
          <w:smallCaps/>
          <w:color w:val="9A2F16"/>
          <w:spacing w:val="-2"/>
          <w:w w:val="135"/>
        </w:rPr>
        <w:t>Skills</w:t>
      </w:r>
    </w:p>
    <w:p>
      <w:pPr>
        <w:pStyle w:val="BodyText"/>
        <w:spacing w:before="26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Basic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w w:val="105"/>
          <w:sz w:val="18"/>
        </w:rPr>
        <w:t>Scientific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Method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pacing w:val="2"/>
          <w:w w:val="105"/>
          <w:sz w:val="18"/>
        </w:rPr>
        <w:t>Child-Safe</w:t>
      </w:r>
      <w:r>
        <w:rPr>
          <w:color w:val="424242"/>
          <w:spacing w:val="3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Experiments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26" w:after="0"/>
        <w:ind w:left="572" w:right="7395" w:hanging="298"/>
        <w:jc w:val="left"/>
        <w:rPr>
          <w:sz w:val="18"/>
        </w:rPr>
      </w:pPr>
      <w:r>
        <w:rPr>
          <w:color w:val="424242"/>
          <w:w w:val="110"/>
          <w:sz w:val="18"/>
        </w:rPr>
        <w:t>Cross-Curricular Stem </w:t>
      </w:r>
      <w:r>
        <w:rPr>
          <w:color w:val="424242"/>
          <w:spacing w:val="-2"/>
          <w:w w:val="110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35" w:after="0"/>
        <w:ind w:left="570" w:right="0" w:hanging="296"/>
        <w:jc w:val="left"/>
        <w:rPr>
          <w:sz w:val="18"/>
        </w:rPr>
      </w:pPr>
      <w:r>
        <w:rPr>
          <w:color w:val="424242"/>
          <w:spacing w:val="4"/>
          <w:w w:val="105"/>
          <w:sz w:val="18"/>
        </w:rPr>
        <w:t>Inquiry-Based</w:t>
      </w:r>
      <w:r>
        <w:rPr>
          <w:color w:val="424242"/>
          <w:spacing w:val="2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Activities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Nature</w:t>
      </w:r>
      <w:r>
        <w:rPr>
          <w:color w:val="424242"/>
          <w:spacing w:val="-2"/>
          <w:w w:val="110"/>
          <w:sz w:val="18"/>
        </w:rPr>
        <w:t> </w:t>
      </w:r>
      <w:r>
        <w:rPr>
          <w:color w:val="424242"/>
          <w:w w:val="110"/>
          <w:sz w:val="18"/>
        </w:rPr>
        <w:t>Walks</w:t>
      </w:r>
      <w:r>
        <w:rPr>
          <w:color w:val="424242"/>
          <w:spacing w:val="5"/>
          <w:w w:val="110"/>
          <w:sz w:val="18"/>
        </w:rPr>
        <w:t> </w:t>
      </w:r>
      <w:r>
        <w:rPr>
          <w:color w:val="424242"/>
          <w:w w:val="110"/>
          <w:sz w:val="18"/>
        </w:rPr>
        <w:t>and </w:t>
      </w:r>
      <w:r>
        <w:rPr>
          <w:color w:val="424242"/>
          <w:spacing w:val="-2"/>
          <w:w w:val="110"/>
          <w:sz w:val="18"/>
        </w:rPr>
        <w:t>Journaling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z w:val="18"/>
        </w:rPr>
        <w:t>Safety</w:t>
      </w:r>
      <w:r>
        <w:rPr>
          <w:color w:val="424242"/>
          <w:spacing w:val="19"/>
          <w:sz w:val="18"/>
        </w:rPr>
        <w:t> </w:t>
      </w:r>
      <w:r>
        <w:rPr>
          <w:color w:val="424242"/>
          <w:sz w:val="18"/>
        </w:rPr>
        <w:t>in</w:t>
      </w:r>
      <w:r>
        <w:rPr>
          <w:color w:val="424242"/>
          <w:spacing w:val="27"/>
          <w:sz w:val="18"/>
        </w:rPr>
        <w:t> </w:t>
      </w:r>
      <w:r>
        <w:rPr>
          <w:color w:val="424242"/>
          <w:spacing w:val="-2"/>
          <w:sz w:val="18"/>
        </w:rPr>
        <w:t>Exploration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Themed</w:t>
      </w:r>
      <w:r>
        <w:rPr>
          <w:color w:val="424242"/>
          <w:spacing w:val="22"/>
          <w:w w:val="110"/>
          <w:sz w:val="18"/>
        </w:rPr>
        <w:t> </w:t>
      </w:r>
      <w:r>
        <w:rPr>
          <w:color w:val="424242"/>
          <w:w w:val="110"/>
          <w:sz w:val="18"/>
        </w:rPr>
        <w:t>Science</w:t>
      </w:r>
      <w:r>
        <w:rPr>
          <w:color w:val="424242"/>
          <w:spacing w:val="14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Weeks</w:t>
      </w:r>
    </w:p>
    <w:p>
      <w:pPr>
        <w:pStyle w:val="Heading1"/>
        <w:spacing w:before="276"/>
      </w:pPr>
      <w:r>
        <w:rPr>
          <w:smallCaps/>
          <w:color w:val="9A2F16"/>
          <w:spacing w:val="-2"/>
          <w:w w:val="125"/>
        </w:rPr>
        <w:t>Education</w:t>
      </w:r>
    </w:p>
    <w:p>
      <w:pPr>
        <w:pStyle w:val="BodyText"/>
        <w:spacing w:line="264" w:lineRule="auto" w:before="337"/>
        <w:ind w:left="274" w:right="6659"/>
      </w:pPr>
      <w:r>
        <w:rPr/>
        <w:t>Bachelor of Science in Early</w:t>
      </w:r>
      <w:r>
        <w:rPr>
          <w:spacing w:val="40"/>
        </w:rPr>
        <w:t> </w:t>
      </w:r>
      <w:r>
        <w:rPr/>
        <w:t>Childhood Studies </w:t>
      </w:r>
      <w:r>
        <w:rPr>
          <w:w w:val="85"/>
        </w:rPr>
        <w:t>| </w:t>
      </w:r>
      <w:r>
        <w:rPr/>
        <w:t>2016 Metropolitan State University of </w:t>
      </w:r>
      <w:r>
        <w:rPr>
          <w:spacing w:val="-2"/>
        </w:rPr>
        <w:t>Denver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2026-02-10T11:49:19Z</dcterms:created>
  <dcterms:modified xsi:type="dcterms:W3CDTF">2026-02-10T11:49:19Z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