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FF640D"/>
        </w:rPr>
        <w:t>Skyler</w:t>
      </w:r>
      <w:r>
        <w:rPr>
          <w:color w:val="FF640D"/>
          <w:spacing w:val="-4"/>
        </w:rPr>
        <w:t> </w:t>
      </w:r>
      <w:r>
        <w:rPr>
          <w:color w:val="B45D08"/>
          <w:spacing w:val="-2"/>
        </w:rPr>
        <w:t>Lewis</w:t>
      </w:r>
    </w:p>
    <w:p>
      <w:pPr>
        <w:pStyle w:val="Heading2"/>
        <w:spacing w:before="207"/>
        <w:ind w:left="3316" w:right="55"/>
        <w:jc w:val="center"/>
      </w:pPr>
      <w:r>
        <w:rPr>
          <w:color w:val="FF640D"/>
        </w:rPr>
        <w:t>Green</w:t>
      </w:r>
      <w:r>
        <w:rPr>
          <w:color w:val="FF640D"/>
          <w:spacing w:val="2"/>
        </w:rPr>
        <w:t> </w:t>
      </w:r>
      <w:r>
        <w:rPr>
          <w:color w:val="FF640D"/>
        </w:rPr>
        <w:t>Building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Carpenter</w:t>
      </w:r>
    </w:p>
    <w:p>
      <w:pPr>
        <w:spacing w:line="273" w:lineRule="auto" w:before="178"/>
        <w:ind w:left="3315" w:right="55" w:firstLine="0"/>
        <w:jc w:val="center"/>
        <w:rPr>
          <w:sz w:val="16"/>
        </w:rPr>
      </w:pPr>
      <w:r>
        <w:rPr>
          <w:color w:val="FF640D"/>
          <w:w w:val="105"/>
          <w:sz w:val="16"/>
        </w:rPr>
        <w:t>Eco-conscious Carpenter with 9 years of experience constructing energy-efficient homes using</w:t>
      </w:r>
      <w:r>
        <w:rPr>
          <w:color w:val="FF640D"/>
          <w:spacing w:val="80"/>
          <w:w w:val="105"/>
          <w:sz w:val="16"/>
        </w:rPr>
        <w:t> </w:t>
      </w:r>
      <w:r>
        <w:rPr>
          <w:color w:val="FF640D"/>
          <w:w w:val="105"/>
          <w:sz w:val="16"/>
        </w:rPr>
        <w:t>sustainable materials and green building practices</w:t>
      </w:r>
    </w:p>
    <w:p>
      <w:pPr>
        <w:spacing w:line="273" w:lineRule="auto" w:before="1"/>
        <w:ind w:left="3959" w:right="743" w:firstLine="43"/>
        <w:jc w:val="center"/>
        <w:rPr>
          <w:sz w:val="16"/>
        </w:rPr>
      </w:pPr>
      <w:r>
        <w:rPr>
          <w:color w:val="FF640D"/>
          <w:w w:val="105"/>
          <w:sz w:val="16"/>
        </w:rPr>
        <w:t>Specializes in structural insulated panels (SIPs), reclaimed wood, and passive solar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construction.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Knowledgeable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in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LEED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principles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and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low-impact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w w:val="105"/>
          <w:sz w:val="16"/>
        </w:rPr>
        <w:t>framing</w:t>
      </w:r>
      <w:r>
        <w:rPr>
          <w:color w:val="FF640D"/>
          <w:spacing w:val="20"/>
          <w:w w:val="105"/>
          <w:sz w:val="16"/>
        </w:rPr>
        <w:t> </w:t>
      </w:r>
      <w:r>
        <w:rPr>
          <w:color w:val="FF640D"/>
          <w:spacing w:val="-2"/>
          <w:w w:val="105"/>
          <w:sz w:val="16"/>
        </w:rPr>
        <w:t>techniques.</w:t>
      </w:r>
    </w:p>
    <w:p>
      <w:pPr>
        <w:pStyle w:val="BodyText"/>
        <w:spacing w:before="3"/>
        <w:ind w:left="0"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105154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7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left="0" w:firstLine="0"/>
        <w:rPr>
          <w:sz w:val="22"/>
        </w:rPr>
      </w:pPr>
    </w:p>
    <w:p>
      <w:pPr>
        <w:pStyle w:val="Heading2"/>
        <w:ind w:left="3618"/>
      </w:pPr>
      <w:r>
        <w:rPr>
          <w:color w:val="FF640D"/>
        </w:rPr>
        <w:t>PROFESSIONAL</w:t>
      </w:r>
      <w:r>
        <w:rPr>
          <w:color w:val="FF640D"/>
          <w:spacing w:val="6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42"/>
        <w:ind w:left="0" w:firstLine="0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SUSTAINABLE</w:t>
      </w:r>
      <w:r>
        <w:rPr>
          <w:spacing w:val="15"/>
          <w:sz w:val="18"/>
        </w:rPr>
        <w:t> </w:t>
      </w:r>
      <w:r>
        <w:rPr>
          <w:sz w:val="18"/>
        </w:rPr>
        <w:t>CARPENTER</w:t>
      </w:r>
      <w:r>
        <w:rPr>
          <w:spacing w:val="20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EARTHWISE</w:t>
      </w:r>
      <w:r>
        <w:rPr>
          <w:spacing w:val="15"/>
          <w:sz w:val="18"/>
        </w:rPr>
        <w:t> </w:t>
      </w:r>
      <w:r>
        <w:rPr>
          <w:sz w:val="18"/>
        </w:rPr>
        <w:t>BUILDERS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5"/>
          <w:sz w:val="18"/>
        </w:rPr>
        <w:t> </w:t>
      </w:r>
      <w:r>
        <w:rPr>
          <w:sz w:val="18"/>
        </w:rPr>
        <w:t>BURLINGTON,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VT</w:t>
      </w:r>
    </w:p>
    <w:p>
      <w:pPr>
        <w:pStyle w:val="Heading3"/>
        <w:spacing w:before="18"/>
      </w:pPr>
      <w:r>
        <w:rPr/>
        <w:t>APRIL</w:t>
      </w:r>
      <w:r>
        <w:rPr>
          <w:spacing w:val="-2"/>
        </w:rPr>
        <w:t> </w:t>
      </w:r>
      <w:r>
        <w:rPr/>
        <w:t>2017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107" w:hanging="298"/>
        <w:jc w:val="left"/>
        <w:rPr>
          <w:position w:val="-2"/>
          <w:sz w:val="31"/>
        </w:rPr>
      </w:pPr>
      <w:r>
        <w:rPr>
          <w:w w:val="105"/>
          <w:sz w:val="18"/>
        </w:rPr>
        <w:t>Built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eco-friendly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homes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reclaimed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materials,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bamboo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ﬂooring,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recycled </w:t>
      </w:r>
      <w:r>
        <w:rPr>
          <w:spacing w:val="-2"/>
          <w:w w:val="105"/>
          <w:sz w:val="18"/>
        </w:rPr>
        <w:t>insulation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7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Installed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insulated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panels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architects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passive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solar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BodyText"/>
        <w:spacing w:before="48"/>
        <w:ind w:left="0" w:firstLine="0"/>
      </w:pPr>
    </w:p>
    <w:p>
      <w:pPr>
        <w:spacing w:before="1"/>
        <w:ind w:left="3711" w:right="0" w:firstLine="0"/>
        <w:jc w:val="left"/>
        <w:rPr>
          <w:sz w:val="18"/>
        </w:rPr>
      </w:pPr>
      <w:r>
        <w:rPr>
          <w:sz w:val="18"/>
        </w:rPr>
        <w:t>CARPENTER</w:t>
      </w:r>
      <w:r>
        <w:rPr>
          <w:spacing w:val="18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GREEN</w:t>
      </w:r>
      <w:r>
        <w:rPr>
          <w:spacing w:val="13"/>
          <w:sz w:val="18"/>
        </w:rPr>
        <w:t> </w:t>
      </w:r>
      <w:r>
        <w:rPr>
          <w:sz w:val="18"/>
        </w:rPr>
        <w:t>LINE</w:t>
      </w:r>
      <w:r>
        <w:rPr>
          <w:spacing w:val="13"/>
          <w:sz w:val="18"/>
        </w:rPr>
        <w:t> </w:t>
      </w:r>
      <w:r>
        <w:rPr>
          <w:sz w:val="18"/>
        </w:rPr>
        <w:t>HOMES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MONTPELIER,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VT</w:t>
      </w:r>
    </w:p>
    <w:p>
      <w:pPr>
        <w:pStyle w:val="Heading3"/>
        <w:spacing w:before="33"/>
      </w:pPr>
      <w:r>
        <w:rPr/>
        <w:t>AUGUST</w:t>
      </w:r>
      <w:r>
        <w:rPr>
          <w:spacing w:val="1"/>
        </w:rPr>
        <w:t> </w:t>
      </w:r>
      <w:r>
        <w:rPr/>
        <w:t>2014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MARCH</w:t>
      </w:r>
      <w:r>
        <w:rPr>
          <w:spacing w:val="2"/>
        </w:rPr>
        <w:t> </w:t>
      </w:r>
      <w:r>
        <w:rPr>
          <w:spacing w:val="-4"/>
        </w:rPr>
        <w:t>2017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ind w:left="0" w:firstLine="0"/>
      </w:pPr>
    </w:p>
    <w:p>
      <w:pPr>
        <w:pStyle w:val="BodyText"/>
        <w:spacing w:before="17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Energy-efﬁcient</w:t>
      </w:r>
      <w:r>
        <w:rPr>
          <w:color w:val="F5F5F5"/>
          <w:spacing w:val="24"/>
          <w:sz w:val="18"/>
        </w:rPr>
        <w:t> </w:t>
      </w:r>
      <w:r>
        <w:rPr>
          <w:color w:val="F5F5F5"/>
          <w:spacing w:val="-2"/>
          <w:sz w:val="18"/>
        </w:rPr>
        <w:t>framing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09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Green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construction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materials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Framed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ﬁnished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net-zero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homes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eco-friendly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specs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adhesives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low-VOC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sealants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healthy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indoor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air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quality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Attended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evolving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green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799" w:space="1070"/>
            <w:col w:w="7344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4103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4103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44577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9525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74803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840" id="docshapegroup2" coordorigin="0,0" coordsize="3945,16860">
                <v:shape style="position:absolute;left:0;top:0;width:3795;height:16860" id="docshape3" coordorigin="0,0" coordsize="3795,16860" path="m3795,7410l0,7410,0,10095,0,16860,3795,16860,3795,10095,3795,7410xm3795,4215l0,4215,0,6975,3795,6975,3795,4215xm3795,0l0,0,0,3780,3795,3780,3795,0xe" filled="true" fillcolor="#ff640d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02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500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178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LEED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familiarity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Passive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solar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SIPs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Sustainable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insulation</w:t>
      </w:r>
    </w:p>
    <w:p>
      <w:pPr>
        <w:pStyle w:val="Heading2"/>
        <w:spacing w:before="110"/>
      </w:pPr>
      <w:r>
        <w:rPr>
          <w:b w:val="0"/>
        </w:rPr>
        <w:br w:type="column"/>
      </w:r>
      <w:r>
        <w:rPr>
          <w:color w:val="FF640D"/>
          <w:spacing w:val="-2"/>
        </w:rPr>
        <w:t>EDUCATION</w:t>
      </w:r>
    </w:p>
    <w:p>
      <w:pPr>
        <w:pStyle w:val="BodyText"/>
        <w:spacing w:before="41"/>
        <w:ind w:left="0" w:firstLine="0"/>
        <w:rPr>
          <w:b/>
          <w:sz w:val="22"/>
        </w:rPr>
      </w:pPr>
    </w:p>
    <w:p>
      <w:pPr>
        <w:pStyle w:val="BodyText"/>
        <w:spacing w:line="278" w:lineRule="auto"/>
        <w:ind w:left="177" w:right="3438" w:firstLine="0"/>
      </w:pPr>
      <w:r>
        <w:rPr>
          <w:w w:val="105"/>
        </w:rPr>
        <w:t>Certiﬁcate in Green Building Techniques </w:t>
      </w:r>
      <w:r>
        <w:rPr>
          <w:spacing w:val="-2"/>
          <w:w w:val="105"/>
        </w:rPr>
        <w:t>Vermont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Sustainable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2013</w:t>
      </w:r>
    </w:p>
    <w:sectPr>
      <w:type w:val="continuous"/>
      <w:pgSz w:w="11920" w:h="16860"/>
      <w:pgMar w:top="0" w:bottom="0" w:left="566" w:right="141"/>
      <w:cols w:num="2" w:equalWidth="0">
        <w:col w:w="2283" w:space="1251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16" w:right="55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2026-02-12T11:48:17Z</dcterms:created>
  <dcterms:modified xsi:type="dcterms:W3CDTF">2026-02-12T11:48:17Z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