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415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Kevin</w:t>
      </w:r>
      <w:r>
        <w:rPr>
          <w:rFonts w:ascii="Calibri"/>
          <w:b/>
          <w:color w:val="FFFFFF"/>
          <w:spacing w:val="-33"/>
          <w:w w:val="125"/>
          <w:sz w:val="70"/>
        </w:rPr>
        <w:t>  </w:t>
      </w:r>
      <w:r>
        <w:rPr>
          <w:rFonts w:ascii="Calibri"/>
          <w:color w:val="FFFFFF"/>
          <w:spacing w:val="-2"/>
          <w:w w:val="125"/>
          <w:sz w:val="70"/>
        </w:rPr>
        <w:t>Brooks</w:t>
      </w:r>
    </w:p>
    <w:p>
      <w:pPr>
        <w:spacing w:before="74"/>
        <w:ind w:left="441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spacing w:val="12"/>
          <w:w w:val="125"/>
          <w:sz w:val="15"/>
        </w:rPr>
        <w:t>Salesforce</w:t>
      </w:r>
      <w:r>
        <w:rPr>
          <w:rFonts w:ascii="Calibri"/>
          <w:b/>
          <w:color w:val="FFFFFF"/>
          <w:spacing w:val="37"/>
          <w:w w:val="125"/>
          <w:sz w:val="15"/>
        </w:rPr>
        <w:t> </w:t>
      </w:r>
      <w:r>
        <w:rPr>
          <w:rFonts w:ascii="Calibri"/>
          <w:b/>
          <w:color w:val="FFFFFF"/>
          <w:spacing w:val="11"/>
          <w:w w:val="125"/>
          <w:sz w:val="15"/>
        </w:rPr>
        <w:t>DevOps</w:t>
      </w:r>
      <w:r>
        <w:rPr>
          <w:rFonts w:ascii="Calibri"/>
          <w:b/>
          <w:color w:val="FFFFFF"/>
          <w:spacing w:val="37"/>
          <w:w w:val="125"/>
          <w:sz w:val="15"/>
        </w:rPr>
        <w:t> </w:t>
      </w:r>
      <w:r>
        <w:rPr>
          <w:rFonts w:ascii="Calibri"/>
          <w:b/>
          <w:color w:val="FFFFFF"/>
          <w:spacing w:val="10"/>
          <w:w w:val="125"/>
          <w:sz w:val="15"/>
        </w:rPr>
        <w:t>Engineer</w:t>
      </w:r>
    </w:p>
    <w:p>
      <w:pPr>
        <w:pStyle w:val="BodyText"/>
        <w:spacing w:before="27"/>
        <w:rPr>
          <w:rFonts w:ascii="Calibri"/>
          <w:b/>
          <w:sz w:val="15"/>
        </w:rPr>
      </w:pPr>
    </w:p>
    <w:p>
      <w:pPr>
        <w:pStyle w:val="BodyText"/>
        <w:ind w:left="4415"/>
      </w:pPr>
      <w:r>
        <w:rPr>
          <w:color w:val="FFFFFF"/>
        </w:rPr>
        <w:t>Salesforce</w:t>
      </w:r>
      <w:r>
        <w:rPr>
          <w:color w:val="FFFFFF"/>
          <w:spacing w:val="38"/>
        </w:rPr>
        <w:t> </w:t>
      </w:r>
      <w:r>
        <w:rPr>
          <w:color w:val="FFFFFF"/>
        </w:rPr>
        <w:t>DevOps</w:t>
      </w:r>
      <w:r>
        <w:rPr>
          <w:color w:val="FFFFFF"/>
          <w:spacing w:val="38"/>
        </w:rPr>
        <w:t> </w:t>
      </w:r>
      <w:r>
        <w:rPr>
          <w:color w:val="FFFFFF"/>
        </w:rPr>
        <w:t>engineer</w:t>
      </w:r>
      <w:r>
        <w:rPr>
          <w:color w:val="FFFFFF"/>
          <w:spacing w:val="19"/>
        </w:rPr>
        <w:t> </w:t>
      </w:r>
      <w:r>
        <w:rPr>
          <w:color w:val="FFFFFF"/>
        </w:rPr>
        <w:t>with</w:t>
      </w:r>
      <w:r>
        <w:rPr>
          <w:color w:val="FFFFFF"/>
          <w:spacing w:val="38"/>
        </w:rPr>
        <w:t> </w:t>
      </w:r>
      <w:r>
        <w:rPr>
          <w:color w:val="FFFFFF"/>
        </w:rPr>
        <w:t>experience</w:t>
      </w:r>
      <w:r>
        <w:rPr>
          <w:color w:val="FFFFFF"/>
          <w:spacing w:val="38"/>
        </w:rPr>
        <w:t> </w:t>
      </w:r>
      <w:r>
        <w:rPr>
          <w:color w:val="FFFFFF"/>
        </w:rPr>
        <w:t>in</w:t>
      </w:r>
      <w:r>
        <w:rPr>
          <w:color w:val="FFFFFF"/>
          <w:spacing w:val="38"/>
        </w:rPr>
        <w:t> </w:t>
      </w:r>
      <w:r>
        <w:rPr>
          <w:color w:val="FFFFFF"/>
        </w:rPr>
        <w:t>CI/CD</w:t>
      </w:r>
      <w:r>
        <w:rPr>
          <w:color w:val="FFFFFF"/>
          <w:spacing w:val="38"/>
        </w:rPr>
        <w:t> </w:t>
      </w:r>
      <w:r>
        <w:rPr>
          <w:color w:val="FFFFFF"/>
        </w:rPr>
        <w:t>and</w:t>
      </w:r>
      <w:r>
        <w:rPr>
          <w:color w:val="FFFFFF"/>
          <w:spacing w:val="39"/>
        </w:rPr>
        <w:t> </w:t>
      </w:r>
      <w:r>
        <w:rPr>
          <w:color w:val="FFFFFF"/>
        </w:rPr>
        <w:t>release</w:t>
      </w:r>
      <w:r>
        <w:rPr>
          <w:color w:val="FFFFFF"/>
          <w:spacing w:val="38"/>
        </w:rPr>
        <w:t> </w:t>
      </w:r>
      <w:r>
        <w:rPr>
          <w:color w:val="FFFFFF"/>
          <w:spacing w:val="-2"/>
        </w:rPr>
        <w:t>management</w:t>
      </w:r>
    </w:p>
    <w:p>
      <w:pPr>
        <w:pStyle w:val="BodyText"/>
        <w:spacing w:line="276" w:lineRule="auto" w:before="136"/>
        <w:ind w:left="4415" w:right="273"/>
      </w:pPr>
      <w:r>
        <w:rPr>
          <w:color w:val="FFFFFF"/>
          <w:w w:val="105"/>
        </w:rPr>
        <w:t>Experienced Salesforce DevOps professional skilled in implementing CI/CD workflows, managing deployments, and automating Salesforce environments.</w:t>
      </w:r>
    </w:p>
    <w:p>
      <w:pPr>
        <w:pStyle w:val="BodyText"/>
        <w:rPr>
          <w:sz w:val="20"/>
        </w:rPr>
      </w:pPr>
    </w:p>
    <w:p>
      <w:pPr>
        <w:pStyle w:val="BodyText"/>
        <w:spacing w:before="15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425"/>
        </w:sectPr>
      </w:pPr>
    </w:p>
    <w:p>
      <w:pPr>
        <w:pStyle w:val="Heading1"/>
        <w:spacing w:before="106"/>
      </w:pPr>
      <w:r>
        <w:rPr>
          <w:color w:val="073762"/>
          <w:w w:val="130"/>
          <w:sz w:val="41"/>
        </w:rPr>
        <w:t>P</w:t>
      </w:r>
      <w:r>
        <w:rPr>
          <w:color w:val="073762"/>
          <w:w w:val="130"/>
        </w:rPr>
        <w:t>ERSONAL</w:t>
      </w:r>
      <w:r>
        <w:rPr>
          <w:color w:val="073762"/>
          <w:spacing w:val="21"/>
          <w:w w:val="130"/>
        </w:rPr>
        <w:t> </w:t>
      </w:r>
      <w:r>
        <w:rPr>
          <w:color w:val="073762"/>
          <w:spacing w:val="-2"/>
          <w:w w:val="130"/>
        </w:rPr>
        <w:t>INFORMATION</w:t>
      </w:r>
    </w:p>
    <w:p>
      <w:pPr>
        <w:pStyle w:val="BodyText"/>
        <w:spacing w:before="146"/>
        <w:rPr>
          <w:rFonts w:ascii="Calibri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(555) 456-7890</w:t>
      </w:r>
    </w:p>
    <w:p>
      <w:pPr>
        <w:pStyle w:val="BodyText"/>
        <w:spacing w:line="345" w:lineRule="auto" w:before="134"/>
        <w:ind w:left="429" w:right="844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kevinbrooks@email.com</w:t>
        </w:r>
      </w:hyperlink>
      <w:r>
        <w:rPr>
          <w:w w:val="105"/>
        </w:rPr>
        <w:t> </w:t>
      </w:r>
      <w:r>
        <w:rPr>
          <w:position w:val="-4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LinkedIn URL</w:t>
      </w:r>
    </w:p>
    <w:p>
      <w:pPr>
        <w:pStyle w:val="BodyText"/>
        <w:spacing w:before="36"/>
        <w:ind w:left="430"/>
      </w:pP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7"/>
        </w:rPr>
        <w:t>City,</w:t>
      </w:r>
      <w:r>
        <w:rPr/>
        <w:t> ST</w:t>
      </w:r>
    </w:p>
    <w:p>
      <w:pPr>
        <w:pStyle w:val="BodyText"/>
        <w:spacing w:before="44"/>
      </w:pPr>
    </w:p>
    <w:p>
      <w:pPr>
        <w:pStyle w:val="Heading1"/>
      </w:pPr>
      <w:r>
        <w:rPr>
          <w:color w:val="073762"/>
          <w:w w:val="135"/>
          <w:sz w:val="41"/>
        </w:rPr>
        <w:t>K</w:t>
      </w:r>
      <w:r>
        <w:rPr>
          <w:color w:val="073762"/>
          <w:w w:val="135"/>
        </w:rPr>
        <w:t>EY</w:t>
      </w:r>
      <w:r>
        <w:rPr>
          <w:color w:val="073762"/>
          <w:spacing w:val="-6"/>
          <w:w w:val="135"/>
        </w:rPr>
        <w:t> </w:t>
      </w:r>
      <w:r>
        <w:rPr>
          <w:color w:val="073762"/>
          <w:spacing w:val="-2"/>
          <w:w w:val="135"/>
        </w:rPr>
        <w:t>SKILLS</w:t>
      </w:r>
    </w:p>
    <w:p>
      <w:pPr>
        <w:pStyle w:val="BodyText"/>
        <w:spacing w:before="142"/>
        <w:rPr>
          <w:rFonts w:ascii="Calibri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" w:after="0"/>
        <w:ind w:left="732" w:right="0" w:hanging="304"/>
        <w:jc w:val="left"/>
        <w:rPr>
          <w:sz w:val="18"/>
        </w:rPr>
      </w:pPr>
      <w:r>
        <w:rPr>
          <w:spacing w:val="-2"/>
          <w:w w:val="110"/>
          <w:sz w:val="18"/>
        </w:rPr>
        <w:t>Salesforce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DX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and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GitHub</w:t>
      </w:r>
      <w:r>
        <w:rPr>
          <w:spacing w:val="-8"/>
          <w:w w:val="110"/>
          <w:sz w:val="18"/>
        </w:rPr>
        <w:t> </w:t>
      </w:r>
      <w:r>
        <w:rPr>
          <w:spacing w:val="-4"/>
          <w:w w:val="110"/>
          <w:sz w:val="18"/>
        </w:rPr>
        <w:t>CI/CD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6" w:lineRule="auto" w:before="121" w:after="0"/>
        <w:ind w:left="732" w:right="71" w:hanging="304"/>
        <w:jc w:val="left"/>
        <w:rPr>
          <w:sz w:val="18"/>
        </w:rPr>
      </w:pPr>
      <w:r>
        <w:rPr>
          <w:w w:val="105"/>
          <w:sz w:val="18"/>
        </w:rPr>
        <w:t>Change set automation 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version </w:t>
      </w:r>
      <w:r>
        <w:rPr>
          <w:spacing w:val="-2"/>
          <w:w w:val="105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6" w:lineRule="auto" w:before="74" w:after="0"/>
        <w:ind w:left="732" w:right="242" w:hanging="304"/>
        <w:jc w:val="left"/>
        <w:rPr>
          <w:sz w:val="18"/>
        </w:rPr>
      </w:pPr>
      <w:r>
        <w:rPr>
          <w:w w:val="110"/>
          <w:sz w:val="18"/>
        </w:rPr>
        <w:t>Copado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Gearset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deployment </w:t>
      </w:r>
      <w:r>
        <w:rPr>
          <w:spacing w:val="-4"/>
          <w:w w:val="110"/>
          <w:sz w:val="18"/>
        </w:rPr>
        <w:t>tools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89" w:after="0"/>
        <w:ind w:left="732" w:right="0" w:hanging="304"/>
        <w:jc w:val="left"/>
        <w:rPr>
          <w:sz w:val="18"/>
        </w:rPr>
      </w:pPr>
      <w:r>
        <w:rPr>
          <w:spacing w:val="-2"/>
          <w:w w:val="110"/>
          <w:sz w:val="18"/>
        </w:rPr>
        <w:t>Apex</w:t>
      </w:r>
      <w:r>
        <w:rPr>
          <w:spacing w:val="-6"/>
          <w:w w:val="110"/>
          <w:sz w:val="18"/>
        </w:rPr>
        <w:t> </w:t>
      </w:r>
      <w:r>
        <w:rPr>
          <w:spacing w:val="-2"/>
          <w:w w:val="110"/>
          <w:sz w:val="18"/>
        </w:rPr>
        <w:t>development</w:t>
      </w:r>
      <w:r>
        <w:rPr>
          <w:spacing w:val="-6"/>
          <w:w w:val="110"/>
          <w:sz w:val="18"/>
        </w:rPr>
        <w:t> </w:t>
      </w:r>
      <w:r>
        <w:rPr>
          <w:spacing w:val="-2"/>
          <w:w w:val="110"/>
          <w:sz w:val="18"/>
        </w:rPr>
        <w:t>and</w:t>
      </w:r>
      <w:r>
        <w:rPr>
          <w:spacing w:val="-5"/>
          <w:w w:val="110"/>
          <w:sz w:val="18"/>
        </w:rPr>
        <w:t> </w:t>
      </w:r>
      <w:r>
        <w:rPr>
          <w:spacing w:val="-2"/>
          <w:w w:val="110"/>
          <w:sz w:val="18"/>
        </w:rPr>
        <w:t>integrations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Lightning</w:t>
      </w:r>
      <w:r>
        <w:rPr>
          <w:spacing w:val="-18"/>
          <w:w w:val="110"/>
          <w:sz w:val="18"/>
        </w:rPr>
        <w:t> </w:t>
      </w:r>
      <w:r>
        <w:rPr>
          <w:w w:val="110"/>
          <w:sz w:val="18"/>
        </w:rPr>
        <w:t>Web</w:t>
      </w:r>
      <w:r>
        <w:rPr>
          <w:spacing w:val="-11"/>
          <w:w w:val="110"/>
          <w:sz w:val="18"/>
        </w:rPr>
        <w:t> </w:t>
      </w:r>
      <w:r>
        <w:rPr>
          <w:w w:val="110"/>
          <w:sz w:val="18"/>
        </w:rPr>
        <w:t>Components</w:t>
      </w:r>
      <w:r>
        <w:rPr>
          <w:spacing w:val="-10"/>
          <w:w w:val="110"/>
          <w:sz w:val="18"/>
        </w:rPr>
        <w:t> </w:t>
      </w:r>
      <w:r>
        <w:rPr>
          <w:spacing w:val="-4"/>
          <w:w w:val="110"/>
          <w:sz w:val="18"/>
        </w:rPr>
        <w:t>(LWC)</w:t>
      </w:r>
    </w:p>
    <w:p>
      <w:pPr>
        <w:pStyle w:val="BodyText"/>
        <w:spacing w:before="66"/>
      </w:pPr>
    </w:p>
    <w:p>
      <w:pPr>
        <w:pStyle w:val="Heading1"/>
      </w:pPr>
      <w:r>
        <w:rPr>
          <w:color w:val="073762"/>
          <w:spacing w:val="-2"/>
          <w:w w:val="130"/>
          <w:sz w:val="41"/>
        </w:rPr>
        <w:t>E</w:t>
      </w:r>
      <w:r>
        <w:rPr>
          <w:color w:val="073762"/>
          <w:spacing w:val="-2"/>
          <w:w w:val="130"/>
        </w:rPr>
        <w:t>DUCATION</w:t>
      </w:r>
    </w:p>
    <w:p>
      <w:pPr>
        <w:spacing w:before="151"/>
        <w:ind w:left="100" w:right="0" w:firstLine="0"/>
        <w:jc w:val="left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color w:val="073762"/>
          <w:w w:val="130"/>
          <w:sz w:val="41"/>
        </w:rPr>
        <w:t>P</w:t>
      </w:r>
      <w:r>
        <w:rPr>
          <w:rFonts w:ascii="Calibri"/>
          <w:b/>
          <w:color w:val="073762"/>
          <w:w w:val="130"/>
          <w:sz w:val="22"/>
        </w:rPr>
        <w:t>ROFESSIONAL</w:t>
      </w:r>
      <w:r>
        <w:rPr>
          <w:rFonts w:ascii="Calibri"/>
          <w:b/>
          <w:color w:val="073762"/>
          <w:spacing w:val="22"/>
          <w:w w:val="135"/>
          <w:sz w:val="22"/>
        </w:rPr>
        <w:t> </w:t>
      </w:r>
      <w:r>
        <w:rPr>
          <w:rFonts w:ascii="Calibri"/>
          <w:b/>
          <w:color w:val="073762"/>
          <w:spacing w:val="-2"/>
          <w:w w:val="135"/>
          <w:sz w:val="22"/>
        </w:rPr>
        <w:t>EXPERIENCE</w:t>
      </w:r>
    </w:p>
    <w:p>
      <w:pPr>
        <w:pStyle w:val="BodyText"/>
        <w:spacing w:before="37"/>
        <w:rPr>
          <w:rFonts w:ascii="Calibri"/>
          <w:b/>
          <w:sz w:val="22"/>
        </w:rPr>
      </w:pPr>
    </w:p>
    <w:p>
      <w:pPr>
        <w:pStyle w:val="BodyText"/>
        <w:ind w:left="100"/>
      </w:pPr>
      <w:r>
        <w:rPr>
          <w:w w:val="115"/>
        </w:rPr>
        <w:t>SALESFORCE</w:t>
      </w:r>
      <w:r>
        <w:rPr>
          <w:spacing w:val="5"/>
          <w:w w:val="115"/>
        </w:rPr>
        <w:t> </w:t>
      </w:r>
      <w:r>
        <w:rPr>
          <w:w w:val="115"/>
        </w:rPr>
        <w:t>DEVOPS</w:t>
      </w:r>
      <w:r>
        <w:rPr>
          <w:spacing w:val="5"/>
          <w:w w:val="115"/>
        </w:rPr>
        <w:t> </w:t>
      </w:r>
      <w:r>
        <w:rPr>
          <w:spacing w:val="-2"/>
          <w:w w:val="115"/>
        </w:rPr>
        <w:t>ENGINEER</w:t>
      </w:r>
    </w:p>
    <w:p>
      <w:pPr>
        <w:pStyle w:val="BodyText"/>
        <w:spacing w:before="107"/>
      </w:pPr>
    </w:p>
    <w:p>
      <w:pPr>
        <w:spacing w:before="0"/>
        <w:ind w:left="361" w:right="0" w:firstLine="0"/>
        <w:jc w:val="left"/>
        <w:rPr>
          <w:i/>
          <w:sz w:val="18"/>
        </w:rPr>
      </w:pPr>
      <w:r>
        <w:rPr>
          <w:i/>
          <w:sz w:val="18"/>
        </w:rPr>
        <w:t>CloudForce</w:t>
      </w:r>
      <w:r>
        <w:rPr>
          <w:i/>
          <w:spacing w:val="-14"/>
          <w:sz w:val="18"/>
        </w:rPr>
        <w:t> </w:t>
      </w:r>
      <w:r>
        <w:rPr>
          <w:i/>
          <w:sz w:val="18"/>
        </w:rPr>
        <w:t>Solutions,</w:t>
      </w:r>
      <w:r>
        <w:rPr>
          <w:i/>
          <w:spacing w:val="-14"/>
          <w:sz w:val="18"/>
        </w:rPr>
        <w:t> </w:t>
      </w:r>
      <w:r>
        <w:rPr>
          <w:i/>
          <w:sz w:val="18"/>
        </w:rPr>
        <w:t>City,</w:t>
      </w:r>
      <w:r>
        <w:rPr>
          <w:i/>
          <w:spacing w:val="-13"/>
          <w:sz w:val="18"/>
        </w:rPr>
        <w:t> </w:t>
      </w:r>
      <w:r>
        <w:rPr>
          <w:i/>
          <w:sz w:val="18"/>
        </w:rPr>
        <w:t>ST</w:t>
      </w:r>
      <w:r>
        <w:rPr>
          <w:i/>
          <w:spacing w:val="-14"/>
          <w:sz w:val="18"/>
        </w:rPr>
        <w:t> </w:t>
      </w:r>
      <w:r>
        <w:rPr>
          <w:i/>
          <w:w w:val="95"/>
          <w:sz w:val="18"/>
        </w:rPr>
        <w:t>|</w:t>
      </w:r>
      <w:r>
        <w:rPr>
          <w:i/>
          <w:spacing w:val="-11"/>
          <w:w w:val="95"/>
          <w:sz w:val="18"/>
        </w:rPr>
        <w:t> </w:t>
      </w:r>
      <w:r>
        <w:rPr>
          <w:i/>
          <w:sz w:val="18"/>
        </w:rPr>
        <w:t>June</w:t>
      </w:r>
      <w:r>
        <w:rPr>
          <w:i/>
          <w:spacing w:val="-13"/>
          <w:sz w:val="18"/>
        </w:rPr>
        <w:t> </w:t>
      </w:r>
      <w:r>
        <w:rPr>
          <w:i/>
          <w:sz w:val="18"/>
        </w:rPr>
        <w:t>2021</w:t>
      </w:r>
      <w:r>
        <w:rPr>
          <w:i/>
          <w:spacing w:val="-12"/>
          <w:sz w:val="18"/>
        </w:rPr>
        <w:t> </w:t>
      </w:r>
      <w:r>
        <w:rPr>
          <w:i/>
          <w:w w:val="125"/>
          <w:sz w:val="18"/>
        </w:rPr>
        <w:t>–</w:t>
      </w:r>
      <w:r>
        <w:rPr>
          <w:i/>
          <w:spacing w:val="-22"/>
          <w:w w:val="125"/>
          <w:sz w:val="18"/>
        </w:rPr>
        <w:t> </w:t>
      </w:r>
      <w:r>
        <w:rPr>
          <w:i/>
          <w:spacing w:val="-2"/>
          <w:sz w:val="18"/>
        </w:rPr>
        <w:t>Present</w:t>
      </w:r>
    </w:p>
    <w:p>
      <w:pPr>
        <w:pStyle w:val="BodyText"/>
        <w:spacing w:line="276" w:lineRule="auto" w:before="136"/>
        <w:ind w:left="658" w:right="274"/>
      </w:pPr>
      <w:r>
        <w:rPr>
          <w:w w:val="105"/>
        </w:rPr>
        <w:t>Implemented automated Salesforce deployments, reducing deployment time by 50%</w:t>
      </w:r>
    </w:p>
    <w:p>
      <w:pPr>
        <w:pStyle w:val="BodyText"/>
        <w:spacing w:before="74"/>
        <w:ind w:left="658"/>
      </w:pPr>
      <w:r>
        <w:rPr>
          <w:w w:val="105"/>
        </w:rPr>
        <w:t>Managed</w:t>
      </w:r>
      <w:r>
        <w:rPr>
          <w:spacing w:val="16"/>
          <w:w w:val="105"/>
        </w:rPr>
        <w:t> </w:t>
      </w:r>
      <w:r>
        <w:rPr>
          <w:w w:val="105"/>
        </w:rPr>
        <w:t>CI/CD</w:t>
      </w:r>
      <w:r>
        <w:rPr>
          <w:spacing w:val="16"/>
          <w:w w:val="105"/>
        </w:rPr>
        <w:t> </w:t>
      </w:r>
      <w:r>
        <w:rPr>
          <w:w w:val="105"/>
        </w:rPr>
        <w:t>pipelines</w:t>
      </w:r>
      <w:r>
        <w:rPr>
          <w:spacing w:val="16"/>
          <w:w w:val="105"/>
        </w:rPr>
        <w:t> </w:t>
      </w:r>
      <w:r>
        <w:rPr>
          <w:w w:val="105"/>
        </w:rPr>
        <w:t>using</w:t>
      </w:r>
      <w:r>
        <w:rPr>
          <w:spacing w:val="16"/>
          <w:w w:val="105"/>
        </w:rPr>
        <w:t> </w:t>
      </w:r>
      <w:r>
        <w:rPr>
          <w:w w:val="105"/>
        </w:rPr>
        <w:t>Copado,</w:t>
      </w:r>
      <w:r>
        <w:rPr>
          <w:spacing w:val="16"/>
          <w:w w:val="105"/>
        </w:rPr>
        <w:t> </w:t>
      </w:r>
      <w:r>
        <w:rPr>
          <w:w w:val="105"/>
        </w:rPr>
        <w:t>improving</w:t>
      </w:r>
      <w:r>
        <w:rPr>
          <w:spacing w:val="16"/>
          <w:w w:val="105"/>
        </w:rPr>
        <w:t> </w:t>
      </w:r>
      <w:r>
        <w:rPr>
          <w:w w:val="105"/>
        </w:rPr>
        <w:t>release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efficiency</w:t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ind w:left="100"/>
      </w:pPr>
      <w:r>
        <w:rPr>
          <w:w w:val="115"/>
        </w:rPr>
        <w:t>SALESFORCE</w:t>
      </w:r>
      <w:r>
        <w:rPr>
          <w:spacing w:val="4"/>
          <w:w w:val="115"/>
        </w:rPr>
        <w:t> </w:t>
      </w:r>
      <w:r>
        <w:rPr>
          <w:spacing w:val="-2"/>
          <w:w w:val="115"/>
        </w:rPr>
        <w:t>ADMINISTRATOR</w:t>
      </w:r>
    </w:p>
    <w:p>
      <w:pPr>
        <w:pStyle w:val="BodyText"/>
        <w:spacing w:before="122"/>
      </w:pPr>
    </w:p>
    <w:p>
      <w:pPr>
        <w:spacing w:before="0"/>
        <w:ind w:left="361" w:right="0" w:firstLine="0"/>
        <w:jc w:val="left"/>
        <w:rPr>
          <w:i/>
          <w:sz w:val="18"/>
        </w:rPr>
      </w:pPr>
      <w:r>
        <w:rPr>
          <w:i/>
          <w:sz w:val="18"/>
        </w:rPr>
        <w:t>Digital</w:t>
      </w:r>
      <w:r>
        <w:rPr>
          <w:i/>
          <w:spacing w:val="-10"/>
          <w:sz w:val="18"/>
        </w:rPr>
        <w:t> </w:t>
      </w:r>
      <w:r>
        <w:rPr>
          <w:i/>
          <w:sz w:val="18"/>
        </w:rPr>
        <w:t>CRM</w:t>
      </w:r>
      <w:r>
        <w:rPr>
          <w:i/>
          <w:spacing w:val="-6"/>
          <w:sz w:val="18"/>
        </w:rPr>
        <w:t> </w:t>
      </w:r>
      <w:r>
        <w:rPr>
          <w:i/>
          <w:sz w:val="18"/>
        </w:rPr>
        <w:t>Solutions,</w:t>
      </w:r>
      <w:r>
        <w:rPr>
          <w:i/>
          <w:spacing w:val="-4"/>
          <w:sz w:val="18"/>
        </w:rPr>
        <w:t> </w:t>
      </w:r>
      <w:r>
        <w:rPr>
          <w:i/>
          <w:sz w:val="18"/>
        </w:rPr>
        <w:t>City,</w:t>
      </w:r>
      <w:r>
        <w:rPr>
          <w:i/>
          <w:spacing w:val="-5"/>
          <w:sz w:val="18"/>
        </w:rPr>
        <w:t> </w:t>
      </w:r>
      <w:r>
        <w:rPr>
          <w:i/>
          <w:sz w:val="18"/>
        </w:rPr>
        <w:t>ST</w:t>
      </w:r>
      <w:r>
        <w:rPr>
          <w:i/>
          <w:spacing w:val="-10"/>
          <w:sz w:val="18"/>
        </w:rPr>
        <w:t> </w:t>
      </w:r>
      <w:r>
        <w:rPr>
          <w:i/>
          <w:w w:val="95"/>
          <w:sz w:val="18"/>
        </w:rPr>
        <w:t>|</w:t>
      </w:r>
      <w:r>
        <w:rPr>
          <w:i/>
          <w:spacing w:val="-8"/>
          <w:w w:val="95"/>
          <w:sz w:val="18"/>
        </w:rPr>
        <w:t> </w:t>
      </w:r>
      <w:r>
        <w:rPr>
          <w:i/>
          <w:sz w:val="18"/>
        </w:rPr>
        <w:t>August</w:t>
      </w:r>
      <w:r>
        <w:rPr>
          <w:i/>
          <w:spacing w:val="-4"/>
          <w:sz w:val="18"/>
        </w:rPr>
        <w:t> </w:t>
      </w:r>
      <w:r>
        <w:rPr>
          <w:i/>
          <w:sz w:val="18"/>
        </w:rPr>
        <w:t>2018</w:t>
      </w:r>
      <w:r>
        <w:rPr>
          <w:i/>
          <w:spacing w:val="-6"/>
          <w:sz w:val="18"/>
        </w:rPr>
        <w:t> </w:t>
      </w:r>
      <w:r>
        <w:rPr>
          <w:i/>
          <w:w w:val="125"/>
          <w:sz w:val="18"/>
        </w:rPr>
        <w:t>–</w:t>
      </w:r>
      <w:r>
        <w:rPr>
          <w:i/>
          <w:spacing w:val="-19"/>
          <w:w w:val="125"/>
          <w:sz w:val="18"/>
        </w:rPr>
        <w:t> </w:t>
      </w:r>
      <w:r>
        <w:rPr>
          <w:i/>
          <w:sz w:val="18"/>
        </w:rPr>
        <w:t>May</w:t>
      </w:r>
      <w:r>
        <w:rPr>
          <w:i/>
          <w:spacing w:val="-9"/>
          <w:sz w:val="18"/>
        </w:rPr>
        <w:t> </w:t>
      </w:r>
      <w:r>
        <w:rPr>
          <w:i/>
          <w:spacing w:val="-4"/>
          <w:sz w:val="18"/>
        </w:rPr>
        <w:t>2021</w:t>
      </w:r>
    </w:p>
    <w:p>
      <w:pPr>
        <w:pStyle w:val="BodyText"/>
        <w:spacing w:line="259" w:lineRule="auto" w:before="136"/>
        <w:ind w:left="658" w:right="92"/>
      </w:pPr>
      <w:r>
        <w:rPr>
          <w:w w:val="110"/>
        </w:rPr>
        <w:t>Developed</w:t>
      </w:r>
      <w:r>
        <w:rPr>
          <w:spacing w:val="-15"/>
          <w:w w:val="110"/>
        </w:rPr>
        <w:t> </w:t>
      </w:r>
      <w:r>
        <w:rPr>
          <w:w w:val="110"/>
        </w:rPr>
        <w:t>and</w:t>
      </w:r>
      <w:r>
        <w:rPr>
          <w:spacing w:val="-15"/>
          <w:w w:val="110"/>
        </w:rPr>
        <w:t> </w:t>
      </w:r>
      <w:r>
        <w:rPr>
          <w:w w:val="110"/>
        </w:rPr>
        <w:t>deployed</w:t>
      </w:r>
      <w:r>
        <w:rPr>
          <w:spacing w:val="-15"/>
          <w:w w:val="110"/>
        </w:rPr>
        <w:t> </w:t>
      </w:r>
      <w:r>
        <w:rPr>
          <w:w w:val="110"/>
        </w:rPr>
        <w:t>Salesforce</w:t>
      </w:r>
      <w:r>
        <w:rPr>
          <w:spacing w:val="-15"/>
          <w:w w:val="110"/>
        </w:rPr>
        <w:t> </w:t>
      </w:r>
      <w:r>
        <w:rPr>
          <w:w w:val="110"/>
        </w:rPr>
        <w:t>customizations,</w:t>
      </w:r>
      <w:r>
        <w:rPr>
          <w:spacing w:val="-15"/>
          <w:w w:val="110"/>
        </w:rPr>
        <w:t> </w:t>
      </w:r>
      <w:r>
        <w:rPr>
          <w:w w:val="110"/>
        </w:rPr>
        <w:t>ensuring</w:t>
      </w:r>
      <w:r>
        <w:rPr>
          <w:spacing w:val="-15"/>
          <w:w w:val="110"/>
        </w:rPr>
        <w:t> </w:t>
      </w:r>
      <w:r>
        <w:rPr>
          <w:w w:val="110"/>
        </w:rPr>
        <w:t>seamless business</w:t>
      </w:r>
      <w:r>
        <w:rPr>
          <w:spacing w:val="-6"/>
          <w:w w:val="110"/>
        </w:rPr>
        <w:t> </w:t>
      </w:r>
      <w:r>
        <w:rPr>
          <w:w w:val="110"/>
        </w:rPr>
        <w:t>operations</w:t>
      </w:r>
    </w:p>
    <w:p>
      <w:pPr>
        <w:pStyle w:val="BodyText"/>
        <w:spacing w:before="104"/>
        <w:ind w:left="658"/>
      </w:pPr>
      <w:r>
        <w:rPr>
          <w:w w:val="105"/>
        </w:rPr>
        <w:t>Integrated</w:t>
      </w:r>
      <w:r>
        <w:rPr>
          <w:spacing w:val="-9"/>
          <w:w w:val="105"/>
        </w:rPr>
        <w:t> </w:t>
      </w:r>
      <w:r>
        <w:rPr>
          <w:w w:val="105"/>
        </w:rPr>
        <w:t>Salesforce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third-party</w:t>
      </w:r>
      <w:r>
        <w:rPr>
          <w:spacing w:val="-14"/>
          <w:w w:val="105"/>
        </w:rPr>
        <w:t> </w:t>
      </w:r>
      <w:r>
        <w:rPr>
          <w:w w:val="105"/>
        </w:rPr>
        <w:t>applications</w:t>
      </w:r>
      <w:r>
        <w:rPr>
          <w:spacing w:val="-8"/>
          <w:w w:val="105"/>
        </w:rPr>
        <w:t> </w:t>
      </w:r>
      <w:r>
        <w:rPr>
          <w:w w:val="105"/>
        </w:rPr>
        <w:t>using</w:t>
      </w:r>
      <w:r>
        <w:rPr>
          <w:spacing w:val="-15"/>
          <w:w w:val="105"/>
        </w:rPr>
        <w:t> </w:t>
      </w:r>
      <w:r>
        <w:rPr>
          <w:spacing w:val="-4"/>
          <w:w w:val="105"/>
        </w:rPr>
        <w:t>APIs</w:t>
      </w:r>
    </w:p>
    <w:p>
      <w:pPr>
        <w:pStyle w:val="BodyText"/>
        <w:spacing w:before="5"/>
      </w:pPr>
    </w:p>
    <w:p>
      <w:pPr>
        <w:pStyle w:val="Heading1"/>
        <w:spacing w:before="1"/>
      </w:pPr>
      <w:r>
        <w:rPr>
          <w:color w:val="073762"/>
          <w:spacing w:val="-2"/>
          <w:w w:val="130"/>
          <w:sz w:val="41"/>
        </w:rPr>
        <w:t>C</w:t>
      </w:r>
      <w:r>
        <w:rPr>
          <w:color w:val="073762"/>
          <w:spacing w:val="-2"/>
          <w:w w:val="130"/>
        </w:rPr>
        <w:t>ERTIFICATIONS</w:t>
      </w:r>
    </w:p>
    <w:p>
      <w:pPr>
        <w:pStyle w:val="BodyText"/>
        <w:spacing w:before="22"/>
        <w:rPr>
          <w:rFonts w:ascii="Calibri"/>
          <w:b/>
          <w:sz w:val="22"/>
        </w:rPr>
      </w:pPr>
    </w:p>
    <w:p>
      <w:pPr>
        <w:pStyle w:val="BodyText"/>
        <w:spacing w:line="379" w:lineRule="auto"/>
        <w:ind w:left="398" w:right="2465"/>
      </w:pPr>
      <w:r>
        <w:rPr>
          <w:w w:val="105"/>
        </w:rPr>
        <w:t>Salesforce Certified DevOps Specialist Salesforce</w:t>
      </w:r>
      <w:r>
        <w:rPr>
          <w:spacing w:val="-15"/>
          <w:w w:val="105"/>
        </w:rPr>
        <w:t> </w:t>
      </w:r>
      <w:r>
        <w:rPr>
          <w:w w:val="105"/>
        </w:rPr>
        <w:t>Administrator</w:t>
      </w:r>
    </w:p>
    <w:p>
      <w:pPr>
        <w:pStyle w:val="BodyText"/>
        <w:spacing w:after="0" w:line="379" w:lineRule="auto"/>
        <w:sectPr>
          <w:type w:val="continuous"/>
          <w:pgSz w:w="11920" w:h="16860"/>
          <w:pgMar w:top="860" w:bottom="280" w:left="141" w:right="425"/>
          <w:cols w:num="2" w:equalWidth="0">
            <w:col w:w="3842" w:space="585"/>
            <w:col w:w="6927"/>
          </w:cols>
        </w:sectPr>
      </w:pPr>
    </w:p>
    <w:p>
      <w:pPr>
        <w:pStyle w:val="BodyText"/>
        <w:spacing w:before="20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86000">
                                <a:moveTo>
                                  <a:pt x="756818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286000"/>
                            <a:ext cx="4758690" cy="577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772150">
                                <a:moveTo>
                                  <a:pt x="4758308" y="5772149"/>
                                </a:moveTo>
                                <a:lnTo>
                                  <a:pt x="0" y="57721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77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3571874"/>
                            <a:ext cx="219075" cy="2714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714625">
                                <a:moveTo>
                                  <a:pt x="47625" y="2687472"/>
                                </a:moveTo>
                                <a:lnTo>
                                  <a:pt x="27165" y="2667000"/>
                                </a:lnTo>
                                <a:lnTo>
                                  <a:pt x="20472" y="2667000"/>
                                </a:lnTo>
                                <a:lnTo>
                                  <a:pt x="0" y="2687472"/>
                                </a:lnTo>
                                <a:lnTo>
                                  <a:pt x="0" y="2691041"/>
                                </a:lnTo>
                                <a:lnTo>
                                  <a:pt x="0" y="2694165"/>
                                </a:lnTo>
                                <a:lnTo>
                                  <a:pt x="20472" y="2714625"/>
                                </a:lnTo>
                                <a:lnTo>
                                  <a:pt x="27165" y="2714625"/>
                                </a:lnTo>
                                <a:lnTo>
                                  <a:pt x="47625" y="2694165"/>
                                </a:lnTo>
                                <a:lnTo>
                                  <a:pt x="47625" y="2687472"/>
                                </a:lnTo>
                                <a:close/>
                              </a:path>
                              <a:path w="219075" h="2714625">
                                <a:moveTo>
                                  <a:pt x="47625" y="2477922"/>
                                </a:moveTo>
                                <a:lnTo>
                                  <a:pt x="27165" y="2457450"/>
                                </a:lnTo>
                                <a:lnTo>
                                  <a:pt x="20472" y="2457450"/>
                                </a:lnTo>
                                <a:lnTo>
                                  <a:pt x="0" y="2477922"/>
                                </a:lnTo>
                                <a:lnTo>
                                  <a:pt x="0" y="2481491"/>
                                </a:lnTo>
                                <a:lnTo>
                                  <a:pt x="0" y="2484615"/>
                                </a:lnTo>
                                <a:lnTo>
                                  <a:pt x="20472" y="2505075"/>
                                </a:lnTo>
                                <a:lnTo>
                                  <a:pt x="27165" y="2505075"/>
                                </a:lnTo>
                                <a:lnTo>
                                  <a:pt x="47625" y="2484615"/>
                                </a:lnTo>
                                <a:lnTo>
                                  <a:pt x="47625" y="2477922"/>
                                </a:lnTo>
                                <a:close/>
                              </a:path>
                              <a:path w="219075" h="2714625">
                                <a:moveTo>
                                  <a:pt x="219075" y="1706397"/>
                                </a:moveTo>
                                <a:lnTo>
                                  <a:pt x="198615" y="1685925"/>
                                </a:lnTo>
                                <a:lnTo>
                                  <a:pt x="191922" y="1685925"/>
                                </a:lnTo>
                                <a:lnTo>
                                  <a:pt x="171450" y="1706397"/>
                                </a:lnTo>
                                <a:lnTo>
                                  <a:pt x="171450" y="1709966"/>
                                </a:lnTo>
                                <a:lnTo>
                                  <a:pt x="171450" y="1713090"/>
                                </a:lnTo>
                                <a:lnTo>
                                  <a:pt x="191922" y="1733550"/>
                                </a:lnTo>
                                <a:lnTo>
                                  <a:pt x="198615" y="1733550"/>
                                </a:lnTo>
                                <a:lnTo>
                                  <a:pt x="219075" y="1713090"/>
                                </a:lnTo>
                                <a:lnTo>
                                  <a:pt x="219075" y="1706397"/>
                                </a:lnTo>
                                <a:close/>
                              </a:path>
                              <a:path w="219075" h="2714625">
                                <a:moveTo>
                                  <a:pt x="219075" y="1353972"/>
                                </a:moveTo>
                                <a:lnTo>
                                  <a:pt x="198615" y="1333500"/>
                                </a:lnTo>
                                <a:lnTo>
                                  <a:pt x="191922" y="1333500"/>
                                </a:lnTo>
                                <a:lnTo>
                                  <a:pt x="171450" y="1353972"/>
                                </a:lnTo>
                                <a:lnTo>
                                  <a:pt x="171450" y="1357541"/>
                                </a:lnTo>
                                <a:lnTo>
                                  <a:pt x="171450" y="1360665"/>
                                </a:lnTo>
                                <a:lnTo>
                                  <a:pt x="191922" y="1381125"/>
                                </a:lnTo>
                                <a:lnTo>
                                  <a:pt x="198615" y="1381125"/>
                                </a:lnTo>
                                <a:lnTo>
                                  <a:pt x="219075" y="1360665"/>
                                </a:lnTo>
                                <a:lnTo>
                                  <a:pt x="219075" y="1353972"/>
                                </a:lnTo>
                                <a:close/>
                              </a:path>
                              <a:path w="219075" h="2714625">
                                <a:moveTo>
                                  <a:pt x="219075" y="372897"/>
                                </a:moveTo>
                                <a:lnTo>
                                  <a:pt x="198615" y="352425"/>
                                </a:lnTo>
                                <a:lnTo>
                                  <a:pt x="191922" y="352425"/>
                                </a:lnTo>
                                <a:lnTo>
                                  <a:pt x="171450" y="372897"/>
                                </a:lnTo>
                                <a:lnTo>
                                  <a:pt x="171450" y="376466"/>
                                </a:lnTo>
                                <a:lnTo>
                                  <a:pt x="171450" y="379590"/>
                                </a:lnTo>
                                <a:lnTo>
                                  <a:pt x="191922" y="400050"/>
                                </a:lnTo>
                                <a:lnTo>
                                  <a:pt x="198615" y="400050"/>
                                </a:lnTo>
                                <a:lnTo>
                                  <a:pt x="219075" y="379590"/>
                                </a:lnTo>
                                <a:lnTo>
                                  <a:pt x="219075" y="372897"/>
                                </a:lnTo>
                                <a:close/>
                              </a:path>
                              <a:path w="219075" h="2714625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571749"/>
                            <a:ext cx="2809875" cy="400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000500">
                                <a:moveTo>
                                  <a:pt x="2809862" y="3790950"/>
                                </a:moveTo>
                                <a:lnTo>
                                  <a:pt x="0" y="3790950"/>
                                </a:lnTo>
                                <a:lnTo>
                                  <a:pt x="0" y="4000500"/>
                                </a:lnTo>
                                <a:lnTo>
                                  <a:pt x="2809862" y="4000500"/>
                                </a:lnTo>
                                <a:lnTo>
                                  <a:pt x="2809862" y="3790950"/>
                                </a:lnTo>
                                <a:close/>
                              </a:path>
                              <a:path w="2809875" h="4000500">
                                <a:moveTo>
                                  <a:pt x="2809862" y="1781175"/>
                                </a:moveTo>
                                <a:lnTo>
                                  <a:pt x="0" y="1781175"/>
                                </a:lnTo>
                                <a:lnTo>
                                  <a:pt x="0" y="2000250"/>
                                </a:lnTo>
                                <a:lnTo>
                                  <a:pt x="2809862" y="2000250"/>
                                </a:lnTo>
                                <a:lnTo>
                                  <a:pt x="2809862" y="1781175"/>
                                </a:lnTo>
                                <a:close/>
                              </a:path>
                              <a:path w="2809875" h="40005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0"/>
                                </a:lnTo>
                                <a:lnTo>
                                  <a:pt x="2809862" y="2095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1376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600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3600;width:7494;height:9090" id="docshape5" filled="true" fillcolor="#f5f5f5" stroked="false">
                  <v:fill type="solid"/>
                </v:rect>
                <v:shape style="position:absolute;left:4664;top:5625;width:345;height:4275" id="docshape6" coordorigin="4665,5625" coordsize="345,4275" path="m4740,9857l4739,9852,4735,9843,4733,9839,4726,9832,4722,9830,4713,9826,4708,9825,4697,9825,4692,9826,4683,9830,4679,9832,4672,9839,4670,9843,4666,9852,4665,9857,4665,9863,4665,9868,4666,9873,4670,9882,4672,9886,4679,9893,4683,9895,4692,9899,4697,9900,4708,9900,4713,9899,4722,9895,4726,9893,4733,9886,4735,9882,4739,9873,4740,9868,4740,9857xm4740,9527l4739,9522,4735,9513,4733,9509,4726,9502,4722,9500,4713,9496,4708,9495,4697,9495,4692,9496,4683,9500,4679,9502,4672,9509,4670,9513,4666,9522,4665,9527,4665,9533,4665,9538,4666,9543,4670,9552,4672,9556,4679,9563,4683,9565,4692,9569,4697,9570,4708,9570,4713,9569,4722,9565,4726,9563,4733,9556,4735,9552,4739,9543,4740,9538,4740,9527xm5010,8312l5009,8307,5005,8298,5003,8294,4996,8287,4992,8285,4983,8281,4978,8280,4967,8280,4962,8281,4953,8285,4949,8287,4942,8294,4940,8298,4936,8307,4935,8312,4935,8318,4935,8323,4936,8328,4940,8337,4942,8341,4949,8348,4953,8350,4962,8354,4967,8355,4978,8355,4983,8354,4992,8350,4996,8348,5003,8341,5005,8337,5009,8328,5010,8323,5010,8312xm5010,7757l5009,7752,5005,7743,5003,7739,4996,7732,4992,7730,4983,7726,4978,7725,4967,7725,4962,7726,4953,7730,4949,7732,4942,7739,4940,7743,4936,7752,4935,7757,4935,7763,4935,7768,4936,7773,4940,7782,4942,7786,4949,7793,4953,7795,4962,7799,4967,7800,4978,7800,4983,7799,4992,7795,4996,7793,5003,7786,5005,7782,5009,7773,5010,7768,5010,7757xm5010,6212l5009,6207,5005,6198,5003,6194,4996,6187,4992,6185,4983,6181,4978,6180,4967,6180,4962,6181,4953,6185,4949,6187,4942,6194,4940,6198,4936,6207,4935,6212,4935,6218,4935,6223,4936,6228,4940,6237,4942,6241,4949,6248,4953,6250,4962,6254,4967,6255,4978,6255,4983,6254,4992,6250,4996,6248,5003,6241,5005,6237,5009,6228,5010,6223,5010,6212xm5010,5657l5009,5652,5005,5643,5003,5639,4996,5632,4992,5630,4983,5626,4978,5625,4967,5625,4962,5626,4953,5630,4949,5632,4942,5639,4940,5643,4936,5652,4935,5657,4935,5663,4935,5668,4936,5673,4940,5682,4942,5686,4949,5693,4953,5695,4962,5699,4967,5700,4978,5700,4983,5699,4992,5695,4996,5693,5003,5686,5005,5682,5009,5673,5010,5668,5010,5657xe" filled="true" fillcolor="#000000" stroked="false">
                  <v:path arrowok="t"/>
                  <v:fill type="solid"/>
                </v:shape>
                <v:shape style="position:absolute;left:0;top:4050;width:4425;height:6300" id="docshape7" coordorigin="0,4050" coordsize="4425,6300" path="m4425,10020l0,10020,0,10350,4425,10350,4425,10020xm4425,6855l0,6855,0,7200,4425,7200,4425,6855xm4425,4050l0,4050,0,4380,4425,4380,4425,405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435"/>
      </w:pPr>
      <w:r>
        <w:rPr/>
        <w:t>State</w:t>
      </w:r>
      <w:r>
        <w:rPr>
          <w:spacing w:val="-14"/>
        </w:rPr>
        <w:t> </w:t>
      </w:r>
      <w:r>
        <w:rPr/>
        <w:t>University,</w:t>
      </w:r>
      <w:r>
        <w:rPr>
          <w:spacing w:val="-14"/>
        </w:rPr>
        <w:t> </w:t>
      </w:r>
      <w:r>
        <w:rPr/>
        <w:t>City,</w:t>
      </w:r>
      <w:r>
        <w:rPr>
          <w:spacing w:val="-13"/>
        </w:rPr>
        <w:t> </w:t>
      </w:r>
      <w:r>
        <w:rPr>
          <w:spacing w:val="-5"/>
        </w:rPr>
        <w:t>ST</w:t>
      </w:r>
    </w:p>
    <w:p>
      <w:pPr>
        <w:pStyle w:val="BodyText"/>
        <w:spacing w:before="62"/>
      </w:pPr>
    </w:p>
    <w:p>
      <w:pPr>
        <w:pStyle w:val="BodyText"/>
        <w:spacing w:line="259" w:lineRule="auto"/>
        <w:ind w:left="807" w:right="7159"/>
      </w:pPr>
      <w:r>
        <w:rPr>
          <w:w w:val="105"/>
        </w:rPr>
        <w:t>Bachelor of Science in Computer Science (May 2018)</w:t>
      </w:r>
    </w:p>
    <w:sectPr>
      <w:type w:val="continuous"/>
      <w:pgSz w:w="11920" w:h="16860"/>
      <w:pgMar w:top="86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0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60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70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80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90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00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11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21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kevinbrooks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jpe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2026-02-15T13:19:49Z</dcterms:created>
  <dcterms:modified xsi:type="dcterms:W3CDTF">2026-02-15T13:19:49Z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