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04" w:lineRule="exact" w:before="0"/>
        <w:ind w:left="4377" w:right="270" w:firstLine="0"/>
        <w:jc w:val="center"/>
        <w:rPr>
          <w:sz w:val="74"/>
        </w:rPr>
      </w:pPr>
      <w:r>
        <w:rPr>
          <w:b/>
          <w:color w:val="FFFFFF"/>
          <w:spacing w:val="12"/>
          <w:sz w:val="74"/>
        </w:rPr>
        <w:t>Brittany</w:t>
      </w:r>
      <w:r>
        <w:rPr>
          <w:b/>
          <w:color w:val="FFFFFF"/>
          <w:spacing w:val="33"/>
          <w:sz w:val="74"/>
        </w:rPr>
        <w:t> </w:t>
      </w:r>
      <w:r>
        <w:rPr>
          <w:color w:val="FFFFFF"/>
          <w:spacing w:val="9"/>
          <w:sz w:val="74"/>
        </w:rPr>
        <w:t>Miles</w:t>
      </w:r>
    </w:p>
    <w:p>
      <w:pPr>
        <w:pStyle w:val="Heading2"/>
        <w:spacing w:line="278" w:lineRule="auto"/>
      </w:pPr>
      <w:r>
        <w:rPr>
          <w:color w:val="FFFFFF"/>
          <w:w w:val="105"/>
        </w:rPr>
        <w:t>Medical Data Coordinator With 6 Years of Experience Managing Patient Data and Supporting Clinical Research</w:t>
      </w:r>
    </w:p>
    <w:p>
      <w:pPr>
        <w:pStyle w:val="BodyText"/>
        <w:spacing w:line="192" w:lineRule="exact"/>
        <w:ind w:left="4488" w:right="370"/>
        <w:jc w:val="center"/>
      </w:pPr>
      <w:r>
        <w:rPr>
          <w:color w:val="FFFFFF"/>
          <w:w w:val="105"/>
        </w:rPr>
        <w:t>Experienced</w:t>
      </w:r>
      <w:r>
        <w:rPr>
          <w:color w:val="FFFFFF"/>
          <w:spacing w:val="11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12"/>
          <w:w w:val="105"/>
        </w:rPr>
        <w:t> </w:t>
      </w:r>
      <w:r>
        <w:rPr>
          <w:color w:val="FFFFFF"/>
          <w:w w:val="105"/>
        </w:rPr>
        <w:t>collecting,</w:t>
      </w:r>
      <w:r>
        <w:rPr>
          <w:color w:val="FFFFFF"/>
          <w:spacing w:val="13"/>
          <w:w w:val="105"/>
        </w:rPr>
        <w:t> </w:t>
      </w:r>
      <w:r>
        <w:rPr>
          <w:color w:val="FFFFFF"/>
          <w:w w:val="105"/>
        </w:rPr>
        <w:t>managing,</w:t>
      </w:r>
      <w:r>
        <w:rPr>
          <w:color w:val="FFFFFF"/>
          <w:spacing w:val="12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12"/>
          <w:w w:val="105"/>
        </w:rPr>
        <w:t> </w:t>
      </w:r>
      <w:r>
        <w:rPr>
          <w:color w:val="FFFFFF"/>
          <w:w w:val="105"/>
        </w:rPr>
        <w:t>verifying</w:t>
      </w:r>
      <w:r>
        <w:rPr>
          <w:color w:val="FFFFFF"/>
          <w:spacing w:val="12"/>
          <w:w w:val="105"/>
        </w:rPr>
        <w:t> </w:t>
      </w:r>
      <w:r>
        <w:rPr>
          <w:color w:val="FFFFFF"/>
          <w:w w:val="105"/>
        </w:rPr>
        <w:t>clinical</w:t>
      </w:r>
      <w:r>
        <w:rPr>
          <w:color w:val="FFFFFF"/>
          <w:spacing w:val="13"/>
          <w:w w:val="105"/>
        </w:rPr>
        <w:t> </w:t>
      </w:r>
      <w:r>
        <w:rPr>
          <w:color w:val="FFFFFF"/>
          <w:w w:val="105"/>
        </w:rPr>
        <w:t>data</w:t>
      </w:r>
      <w:r>
        <w:rPr>
          <w:color w:val="FFFFFF"/>
          <w:spacing w:val="11"/>
          <w:w w:val="105"/>
        </w:rPr>
        <w:t> </w:t>
      </w:r>
      <w:r>
        <w:rPr>
          <w:color w:val="FFFFFF"/>
          <w:w w:val="105"/>
        </w:rPr>
        <w:t>for</w:t>
      </w:r>
      <w:r>
        <w:rPr>
          <w:color w:val="FFFFFF"/>
          <w:spacing w:val="13"/>
          <w:w w:val="105"/>
        </w:rPr>
        <w:t> </w:t>
      </w:r>
      <w:r>
        <w:rPr>
          <w:color w:val="FFFFFF"/>
          <w:spacing w:val="-2"/>
          <w:w w:val="105"/>
        </w:rPr>
        <w:t>ongoing</w:t>
      </w:r>
    </w:p>
    <w:p>
      <w:pPr>
        <w:pStyle w:val="BodyText"/>
        <w:spacing w:line="261" w:lineRule="auto" w:before="33"/>
        <w:ind w:left="4488" w:right="367"/>
        <w:jc w:val="center"/>
      </w:pPr>
      <w:r>
        <w:rPr>
          <w:color w:val="FFFFFF"/>
          <w:w w:val="105"/>
        </w:rPr>
        <w:t>studies and patient care reporting. Works with cross-functional health care teams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to ensure data accuracy, consistency, and regulatory compliance.</w:t>
      </w:r>
    </w:p>
    <w:p>
      <w:pPr>
        <w:pStyle w:val="BodyText"/>
        <w:rPr>
          <w:sz w:val="22"/>
        </w:rPr>
      </w:pPr>
    </w:p>
    <w:p>
      <w:pPr>
        <w:pStyle w:val="BodyText"/>
        <w:spacing w:before="18"/>
        <w:rPr>
          <w:sz w:val="22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2543174</wp:posOffset>
                </wp:positionH>
                <wp:positionV relativeFrom="paragraph">
                  <wp:posOffset>31129</wp:posOffset>
                </wp:positionV>
                <wp:extent cx="5025390" cy="333375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5025390" cy="333375"/>
                        </a:xfrm>
                        <a:prstGeom prst="rect">
                          <a:avLst/>
                        </a:prstGeom>
                        <a:solidFill>
                          <a:srgbClr val="E69037"/>
                        </a:solidFill>
                      </wps:spPr>
                      <wps:txbx>
                        <w:txbxContent>
                          <w:p>
                            <w:pPr>
                              <w:spacing w:before="86"/>
                              <w:ind w:left="533" w:right="0" w:firstLine="0"/>
                              <w:jc w:val="left"/>
                              <w:rPr>
                                <w:b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b/>
                                <w:smallCaps/>
                                <w:color w:val="FFFFFF"/>
                                <w:w w:val="105"/>
                                <w:sz w:val="26"/>
                              </w:rPr>
                              <w:t>Professional</w:t>
                            </w:r>
                            <w:r>
                              <w:rPr>
                                <w:b/>
                                <w:smallCaps/>
                                <w:color w:val="FFFFFF"/>
                                <w:spacing w:val="-5"/>
                                <w:w w:val="105"/>
                                <w:sz w:val="26"/>
                              </w:rPr>
                              <w:t> </w:t>
                            </w:r>
                            <w:r>
                              <w:rPr>
                                <w:b/>
                                <w:smallCaps/>
                                <w:color w:val="FFFFFF"/>
                                <w:spacing w:val="-2"/>
                                <w:w w:val="105"/>
                                <w:sz w:val="26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00.249969pt;margin-top:2.451133pt;width:395.7pt;height:26.25pt;mso-position-horizontal-relative:page;mso-position-vertical-relative:paragraph;z-index:15729152" type="#_x0000_t202" id="docshape1" filled="true" fillcolor="#e69037" stroked="false">
                <v:textbox inset="0,0,0,0">
                  <w:txbxContent>
                    <w:p>
                      <w:pPr>
                        <w:spacing w:before="86"/>
                        <w:ind w:left="533" w:right="0" w:firstLine="0"/>
                        <w:jc w:val="left"/>
                        <w:rPr>
                          <w:b/>
                          <w:color w:val="000000"/>
                          <w:sz w:val="26"/>
                        </w:rPr>
                      </w:pPr>
                      <w:r>
                        <w:rPr>
                          <w:b/>
                          <w:smallCaps/>
                          <w:color w:val="FFFFFF"/>
                          <w:w w:val="105"/>
                          <w:sz w:val="26"/>
                        </w:rPr>
                        <w:t>Professional</w:t>
                      </w:r>
                      <w:r>
                        <w:rPr>
                          <w:b/>
                          <w:smallCaps/>
                          <w:color w:val="FFFFFF"/>
                          <w:spacing w:val="-5"/>
                          <w:w w:val="105"/>
                          <w:sz w:val="26"/>
                        </w:rPr>
                        <w:t> </w:t>
                      </w:r>
                      <w:r>
                        <w:rPr>
                          <w:b/>
                          <w:smallCaps/>
                          <w:color w:val="FFFFFF"/>
                          <w:spacing w:val="-2"/>
                          <w:w w:val="105"/>
                          <w:sz w:val="26"/>
                        </w:rPr>
                        <w:t>experience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smallCaps/>
          <w:color w:val="4E6187"/>
          <w:w w:val="105"/>
        </w:rPr>
        <w:t>Personal</w:t>
      </w:r>
      <w:r>
        <w:rPr>
          <w:smallCaps/>
          <w:color w:val="4E6187"/>
          <w:spacing w:val="-5"/>
          <w:w w:val="105"/>
        </w:rPr>
        <w:t> </w:t>
      </w:r>
      <w:r>
        <w:rPr>
          <w:smallCaps/>
          <w:color w:val="4E6187"/>
          <w:spacing w:val="-2"/>
          <w:w w:val="105"/>
        </w:rPr>
        <w:t>information</w:t>
      </w:r>
    </w:p>
    <w:p>
      <w:pPr>
        <w:pStyle w:val="BodyText"/>
        <w:spacing w:before="86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820" w:bottom="280" w:left="141" w:right="0"/>
        </w:sectPr>
      </w:pPr>
    </w:p>
    <w:p>
      <w:pPr>
        <w:pStyle w:val="BodyText"/>
        <w:spacing w:before="75"/>
        <w:ind w:left="104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32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686037" y="12"/>
                            <a:ext cx="488251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2515" h="10704830">
                                <a:moveTo>
                                  <a:pt x="4882134" y="2638425"/>
                                </a:moveTo>
                                <a:lnTo>
                                  <a:pt x="0" y="2638425"/>
                                </a:lnTo>
                                <a:lnTo>
                                  <a:pt x="0" y="10704563"/>
                                </a:lnTo>
                                <a:lnTo>
                                  <a:pt x="4882134" y="10704563"/>
                                </a:lnTo>
                                <a:lnTo>
                                  <a:pt x="4882134" y="2638425"/>
                                </a:lnTo>
                                <a:close/>
                              </a:path>
                              <a:path w="4882515" h="10704830">
                                <a:moveTo>
                                  <a:pt x="48821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05050"/>
                                </a:lnTo>
                                <a:lnTo>
                                  <a:pt x="4882134" y="2305050"/>
                                </a:lnTo>
                                <a:lnTo>
                                  <a:pt x="48821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E618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6860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860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686049" y="0"/>
                                </a:lnTo>
                                <a:lnTo>
                                  <a:pt x="26860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E8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390524" y="2657474"/>
                            <a:ext cx="2571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66700">
                                <a:moveTo>
                                  <a:pt x="2571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5" y="2705099"/>
                            <a:ext cx="177105" cy="1714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390524" y="2971799"/>
                            <a:ext cx="2571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76225">
                                <a:moveTo>
                                  <a:pt x="2571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0318" y="3019424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390524" y="3295649"/>
                            <a:ext cx="2571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66700">
                                <a:moveTo>
                                  <a:pt x="2571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9" y="3345650"/>
                            <a:ext cx="177026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390524" y="3609974"/>
                            <a:ext cx="2571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76225">
                                <a:moveTo>
                                  <a:pt x="2571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93" y="3657600"/>
                            <a:ext cx="175968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390512" y="4552949"/>
                            <a:ext cx="47625" cy="2609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609850">
                                <a:moveTo>
                                  <a:pt x="47625" y="2582697"/>
                                </a:moveTo>
                                <a:lnTo>
                                  <a:pt x="27165" y="2562225"/>
                                </a:lnTo>
                                <a:lnTo>
                                  <a:pt x="20472" y="2562225"/>
                                </a:lnTo>
                                <a:lnTo>
                                  <a:pt x="0" y="2582697"/>
                                </a:lnTo>
                                <a:lnTo>
                                  <a:pt x="0" y="2586266"/>
                                </a:lnTo>
                                <a:lnTo>
                                  <a:pt x="0" y="2589390"/>
                                </a:lnTo>
                                <a:lnTo>
                                  <a:pt x="20472" y="2609850"/>
                                </a:lnTo>
                                <a:lnTo>
                                  <a:pt x="27165" y="2609850"/>
                                </a:lnTo>
                                <a:lnTo>
                                  <a:pt x="47625" y="2589390"/>
                                </a:lnTo>
                                <a:lnTo>
                                  <a:pt x="47625" y="2582697"/>
                                </a:lnTo>
                                <a:close/>
                              </a:path>
                              <a:path w="47625" h="2609850">
                                <a:moveTo>
                                  <a:pt x="47625" y="2373147"/>
                                </a:moveTo>
                                <a:lnTo>
                                  <a:pt x="27165" y="2352675"/>
                                </a:lnTo>
                                <a:lnTo>
                                  <a:pt x="20472" y="2352675"/>
                                </a:lnTo>
                                <a:lnTo>
                                  <a:pt x="0" y="2373147"/>
                                </a:lnTo>
                                <a:lnTo>
                                  <a:pt x="0" y="2376716"/>
                                </a:lnTo>
                                <a:lnTo>
                                  <a:pt x="0" y="2379840"/>
                                </a:lnTo>
                                <a:lnTo>
                                  <a:pt x="20472" y="2400300"/>
                                </a:lnTo>
                                <a:lnTo>
                                  <a:pt x="27165" y="2400300"/>
                                </a:lnTo>
                                <a:lnTo>
                                  <a:pt x="47625" y="2379840"/>
                                </a:lnTo>
                                <a:lnTo>
                                  <a:pt x="47625" y="2373147"/>
                                </a:lnTo>
                                <a:close/>
                              </a:path>
                              <a:path w="47625" h="2609850">
                                <a:moveTo>
                                  <a:pt x="47625" y="2163597"/>
                                </a:moveTo>
                                <a:lnTo>
                                  <a:pt x="27165" y="2143125"/>
                                </a:lnTo>
                                <a:lnTo>
                                  <a:pt x="20472" y="2143125"/>
                                </a:lnTo>
                                <a:lnTo>
                                  <a:pt x="0" y="2163597"/>
                                </a:lnTo>
                                <a:lnTo>
                                  <a:pt x="0" y="2167166"/>
                                </a:lnTo>
                                <a:lnTo>
                                  <a:pt x="0" y="2170290"/>
                                </a:lnTo>
                                <a:lnTo>
                                  <a:pt x="20472" y="2190750"/>
                                </a:lnTo>
                                <a:lnTo>
                                  <a:pt x="27165" y="2190750"/>
                                </a:lnTo>
                                <a:lnTo>
                                  <a:pt x="47625" y="2170290"/>
                                </a:lnTo>
                                <a:lnTo>
                                  <a:pt x="47625" y="2163597"/>
                                </a:lnTo>
                                <a:close/>
                              </a:path>
                              <a:path w="47625" h="2609850">
                                <a:moveTo>
                                  <a:pt x="47625" y="1954047"/>
                                </a:moveTo>
                                <a:lnTo>
                                  <a:pt x="27165" y="1933575"/>
                                </a:lnTo>
                                <a:lnTo>
                                  <a:pt x="20472" y="1933575"/>
                                </a:lnTo>
                                <a:lnTo>
                                  <a:pt x="0" y="1954047"/>
                                </a:lnTo>
                                <a:lnTo>
                                  <a:pt x="0" y="1957616"/>
                                </a:lnTo>
                                <a:lnTo>
                                  <a:pt x="0" y="1960740"/>
                                </a:lnTo>
                                <a:lnTo>
                                  <a:pt x="20472" y="1981200"/>
                                </a:lnTo>
                                <a:lnTo>
                                  <a:pt x="27165" y="1981200"/>
                                </a:lnTo>
                                <a:lnTo>
                                  <a:pt x="47625" y="1960740"/>
                                </a:lnTo>
                                <a:lnTo>
                                  <a:pt x="47625" y="1954047"/>
                                </a:lnTo>
                                <a:close/>
                              </a:path>
                              <a:path w="47625" h="2609850">
                                <a:moveTo>
                                  <a:pt x="47625" y="1754022"/>
                                </a:moveTo>
                                <a:lnTo>
                                  <a:pt x="27165" y="1733550"/>
                                </a:lnTo>
                                <a:lnTo>
                                  <a:pt x="20472" y="1733550"/>
                                </a:lnTo>
                                <a:lnTo>
                                  <a:pt x="0" y="1754022"/>
                                </a:lnTo>
                                <a:lnTo>
                                  <a:pt x="0" y="1757591"/>
                                </a:lnTo>
                                <a:lnTo>
                                  <a:pt x="0" y="1760715"/>
                                </a:lnTo>
                                <a:lnTo>
                                  <a:pt x="20472" y="1781175"/>
                                </a:lnTo>
                                <a:lnTo>
                                  <a:pt x="27165" y="1781175"/>
                                </a:lnTo>
                                <a:lnTo>
                                  <a:pt x="47625" y="1760715"/>
                                </a:lnTo>
                                <a:lnTo>
                                  <a:pt x="47625" y="1754022"/>
                                </a:lnTo>
                                <a:close/>
                              </a:path>
                              <a:path w="47625" h="2609850">
                                <a:moveTo>
                                  <a:pt x="47625" y="1544472"/>
                                </a:moveTo>
                                <a:lnTo>
                                  <a:pt x="27165" y="1524000"/>
                                </a:lnTo>
                                <a:lnTo>
                                  <a:pt x="20472" y="1524000"/>
                                </a:lnTo>
                                <a:lnTo>
                                  <a:pt x="0" y="1544472"/>
                                </a:lnTo>
                                <a:lnTo>
                                  <a:pt x="0" y="1548041"/>
                                </a:lnTo>
                                <a:lnTo>
                                  <a:pt x="0" y="1551165"/>
                                </a:lnTo>
                                <a:lnTo>
                                  <a:pt x="20472" y="1571625"/>
                                </a:lnTo>
                                <a:lnTo>
                                  <a:pt x="27165" y="1571625"/>
                                </a:lnTo>
                                <a:lnTo>
                                  <a:pt x="47625" y="1551165"/>
                                </a:lnTo>
                                <a:lnTo>
                                  <a:pt x="47625" y="1544472"/>
                                </a:lnTo>
                                <a:close/>
                              </a:path>
                              <a:path w="47625" h="26098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695574" y="2133599"/>
                            <a:ext cx="47910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1075" h="9525">
                                <a:moveTo>
                                  <a:pt x="47910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791074" y="0"/>
                                </a:lnTo>
                                <a:lnTo>
                                  <a:pt x="47910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543936" y="2636138"/>
                            <a:ext cx="15113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1130" h="233679">
                                <a:moveTo>
                                  <a:pt x="150875" y="233171"/>
                                </a:moveTo>
                                <a:lnTo>
                                  <a:pt x="0" y="0"/>
                                </a:lnTo>
                                <a:lnTo>
                                  <a:pt x="150875" y="0"/>
                                </a:lnTo>
                                <a:lnTo>
                                  <a:pt x="150875" y="2331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685787" y="0"/>
                            <a:ext cx="2562225" cy="5724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62225" h="5724525">
                                <a:moveTo>
                                  <a:pt x="1323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1323975" y="1514475"/>
                                </a:lnTo>
                                <a:lnTo>
                                  <a:pt x="1323975" y="0"/>
                                </a:lnTo>
                                <a:close/>
                              </a:path>
                              <a:path w="2562225" h="5724525">
                                <a:moveTo>
                                  <a:pt x="2562225" y="5697372"/>
                                </a:moveTo>
                                <a:lnTo>
                                  <a:pt x="2541765" y="5676900"/>
                                </a:lnTo>
                                <a:lnTo>
                                  <a:pt x="2535072" y="5676900"/>
                                </a:lnTo>
                                <a:lnTo>
                                  <a:pt x="2514600" y="5697372"/>
                                </a:lnTo>
                                <a:lnTo>
                                  <a:pt x="2514600" y="5700941"/>
                                </a:lnTo>
                                <a:lnTo>
                                  <a:pt x="2514600" y="5704065"/>
                                </a:lnTo>
                                <a:lnTo>
                                  <a:pt x="2535072" y="5724525"/>
                                </a:lnTo>
                                <a:lnTo>
                                  <a:pt x="2541765" y="5724525"/>
                                </a:lnTo>
                                <a:lnTo>
                                  <a:pt x="2562225" y="5704065"/>
                                </a:lnTo>
                                <a:lnTo>
                                  <a:pt x="2562225" y="5697372"/>
                                </a:lnTo>
                                <a:close/>
                              </a:path>
                              <a:path w="2562225" h="5724525">
                                <a:moveTo>
                                  <a:pt x="2562225" y="5344947"/>
                                </a:moveTo>
                                <a:lnTo>
                                  <a:pt x="2541765" y="5324475"/>
                                </a:lnTo>
                                <a:lnTo>
                                  <a:pt x="2535072" y="5324475"/>
                                </a:lnTo>
                                <a:lnTo>
                                  <a:pt x="2514600" y="5344947"/>
                                </a:lnTo>
                                <a:lnTo>
                                  <a:pt x="2514600" y="5348516"/>
                                </a:lnTo>
                                <a:lnTo>
                                  <a:pt x="2514600" y="5351640"/>
                                </a:lnTo>
                                <a:lnTo>
                                  <a:pt x="2535072" y="5372100"/>
                                </a:lnTo>
                                <a:lnTo>
                                  <a:pt x="2541765" y="5372100"/>
                                </a:lnTo>
                                <a:lnTo>
                                  <a:pt x="2562225" y="5351640"/>
                                </a:lnTo>
                                <a:lnTo>
                                  <a:pt x="2562225" y="5344947"/>
                                </a:lnTo>
                                <a:close/>
                              </a:path>
                              <a:path w="2562225" h="5724525">
                                <a:moveTo>
                                  <a:pt x="2562225" y="4992522"/>
                                </a:moveTo>
                                <a:lnTo>
                                  <a:pt x="2541765" y="4972050"/>
                                </a:lnTo>
                                <a:lnTo>
                                  <a:pt x="2535072" y="4972050"/>
                                </a:lnTo>
                                <a:lnTo>
                                  <a:pt x="2514600" y="4992522"/>
                                </a:lnTo>
                                <a:lnTo>
                                  <a:pt x="2514600" y="4996091"/>
                                </a:lnTo>
                                <a:lnTo>
                                  <a:pt x="2514600" y="4999215"/>
                                </a:lnTo>
                                <a:lnTo>
                                  <a:pt x="2535072" y="5019675"/>
                                </a:lnTo>
                                <a:lnTo>
                                  <a:pt x="2541765" y="5019675"/>
                                </a:lnTo>
                                <a:lnTo>
                                  <a:pt x="2562225" y="4999215"/>
                                </a:lnTo>
                                <a:lnTo>
                                  <a:pt x="2562225" y="4992522"/>
                                </a:lnTo>
                                <a:close/>
                              </a:path>
                              <a:path w="2562225" h="5724525">
                                <a:moveTo>
                                  <a:pt x="2562225" y="3982872"/>
                                </a:moveTo>
                                <a:lnTo>
                                  <a:pt x="2541765" y="3962400"/>
                                </a:lnTo>
                                <a:lnTo>
                                  <a:pt x="2535072" y="3962400"/>
                                </a:lnTo>
                                <a:lnTo>
                                  <a:pt x="2514600" y="3982872"/>
                                </a:lnTo>
                                <a:lnTo>
                                  <a:pt x="2514600" y="3986441"/>
                                </a:lnTo>
                                <a:lnTo>
                                  <a:pt x="2514600" y="3989565"/>
                                </a:lnTo>
                                <a:lnTo>
                                  <a:pt x="2535072" y="4010025"/>
                                </a:lnTo>
                                <a:lnTo>
                                  <a:pt x="2541765" y="4010025"/>
                                </a:lnTo>
                                <a:lnTo>
                                  <a:pt x="2562225" y="3989565"/>
                                </a:lnTo>
                                <a:lnTo>
                                  <a:pt x="2562225" y="3982872"/>
                                </a:lnTo>
                                <a:close/>
                              </a:path>
                              <a:path w="2562225" h="5724525">
                                <a:moveTo>
                                  <a:pt x="2562225" y="3630447"/>
                                </a:moveTo>
                                <a:lnTo>
                                  <a:pt x="2541765" y="3609975"/>
                                </a:lnTo>
                                <a:lnTo>
                                  <a:pt x="2535072" y="3609975"/>
                                </a:lnTo>
                                <a:lnTo>
                                  <a:pt x="2514600" y="3630447"/>
                                </a:lnTo>
                                <a:lnTo>
                                  <a:pt x="2514600" y="3634016"/>
                                </a:lnTo>
                                <a:lnTo>
                                  <a:pt x="2514600" y="3637140"/>
                                </a:lnTo>
                                <a:lnTo>
                                  <a:pt x="2535072" y="3657600"/>
                                </a:lnTo>
                                <a:lnTo>
                                  <a:pt x="2541765" y="3657600"/>
                                </a:lnTo>
                                <a:lnTo>
                                  <a:pt x="2562225" y="3637140"/>
                                </a:lnTo>
                                <a:lnTo>
                                  <a:pt x="2562225" y="3630447"/>
                                </a:lnTo>
                                <a:close/>
                              </a:path>
                              <a:path w="2562225" h="5724525">
                                <a:moveTo>
                                  <a:pt x="2562225" y="3278022"/>
                                </a:moveTo>
                                <a:lnTo>
                                  <a:pt x="2541765" y="3257550"/>
                                </a:lnTo>
                                <a:lnTo>
                                  <a:pt x="2535072" y="3257550"/>
                                </a:lnTo>
                                <a:lnTo>
                                  <a:pt x="2514600" y="3278022"/>
                                </a:lnTo>
                                <a:lnTo>
                                  <a:pt x="2514600" y="3281591"/>
                                </a:lnTo>
                                <a:lnTo>
                                  <a:pt x="2514600" y="3284715"/>
                                </a:lnTo>
                                <a:lnTo>
                                  <a:pt x="2535072" y="3305175"/>
                                </a:lnTo>
                                <a:lnTo>
                                  <a:pt x="2541765" y="3305175"/>
                                </a:lnTo>
                                <a:lnTo>
                                  <a:pt x="2562225" y="3284715"/>
                                </a:lnTo>
                                <a:lnTo>
                                  <a:pt x="2562225" y="32780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628637" y="0"/>
                            <a:ext cx="1438275" cy="1581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1581150">
                                <a:moveTo>
                                  <a:pt x="1438275" y="0"/>
                                </a:moveTo>
                                <a:lnTo>
                                  <a:pt x="1381125" y="0"/>
                                </a:lnTo>
                                <a:lnTo>
                                  <a:pt x="1381125" y="1514475"/>
                                </a:lnTo>
                                <a:lnTo>
                                  <a:pt x="57150" y="1514475"/>
                                </a:lnTo>
                                <a:lnTo>
                                  <a:pt x="571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0" y="1581150"/>
                                </a:lnTo>
                                <a:lnTo>
                                  <a:pt x="57150" y="1581150"/>
                                </a:lnTo>
                                <a:lnTo>
                                  <a:pt x="1381125" y="1581150"/>
                                </a:lnTo>
                                <a:lnTo>
                                  <a:pt x="1438275" y="1581150"/>
                                </a:lnTo>
                                <a:lnTo>
                                  <a:pt x="1438275" y="1514475"/>
                                </a:lnTo>
                                <a:lnTo>
                                  <a:pt x="14382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78C8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33424" y="0"/>
                            <a:ext cx="1228725" cy="14668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3184" id="docshapegroup2" coordorigin="0,0" coordsize="11919,16858">
                <v:shape style="position:absolute;left:4229;top:0;width:7689;height:16858" id="docshape3" coordorigin="4230,0" coordsize="7689,16858" path="m11918,4155l4230,4155,4230,16858,11918,16858,11918,4155xm11918,0l4230,0,4230,3630,11918,3630,11918,0xe" filled="true" fillcolor="#4e6187" stroked="false">
                  <v:path arrowok="t"/>
                  <v:fill type="solid"/>
                </v:shape>
                <v:rect style="position:absolute;left:0;top:0;width:4230;height:16858" id="docshape4" filled="true" fillcolor="#ece8e8" stroked="false">
                  <v:fill type="solid"/>
                </v:rect>
                <v:rect style="position:absolute;left:615;top:4185;width:405;height:420" id="docshape5" filled="true" fillcolor="#e69037" stroked="false">
                  <v:fill type="solid"/>
                </v:rect>
                <v:shape style="position:absolute;left:675;top:4260;width:279;height:270" type="#_x0000_t75" id="docshape6" stroked="false">
                  <v:imagedata r:id="rId5" o:title=""/>
                </v:shape>
                <v:rect style="position:absolute;left:615;top:4680;width:405;height:435" id="docshape7" filled="true" fillcolor="#e69037" stroked="false">
                  <v:fill type="solid"/>
                </v:rect>
                <v:shape style="position:absolute;left:693;top:4755;width:243;height:279" type="#_x0000_t75" id="docshape8" stroked="false">
                  <v:imagedata r:id="rId6" o:title=""/>
                </v:shape>
                <v:rect style="position:absolute;left:615;top:5190;width:405;height:420" id="docshape9" filled="true" fillcolor="#e69037" stroked="false">
                  <v:fill type="solid"/>
                </v:rect>
                <v:shape style="position:absolute;left:675;top:5268;width:279;height:242" type="#_x0000_t75" id="docshape10" stroked="false">
                  <v:imagedata r:id="rId7" o:title=""/>
                </v:shape>
                <v:rect style="position:absolute;left:615;top:5685;width:405;height:435" id="docshape11" filled="true" fillcolor="#e69037" stroked="false">
                  <v:fill type="solid"/>
                </v:rect>
                <v:shape style="position:absolute;left:675;top:5760;width:278;height:279" type="#_x0000_t75" id="docshape12" stroked="false">
                  <v:imagedata r:id="rId8" o:title=""/>
                </v:shape>
                <v:shape style="position:absolute;left:614;top:7170;width:75;height:4110" id="docshape13" coordorigin="615,7170" coordsize="75,4110" path="m690,11237l689,11232,685,11223,683,11219,676,11212,672,11210,663,11206,658,11205,647,11205,642,11206,633,11210,629,11212,622,11219,620,11223,616,11232,615,11237,615,11243,615,11248,616,11253,620,11262,622,11266,629,11273,633,11275,642,11279,647,11280,658,11280,663,11279,672,11275,676,11273,683,11266,685,11262,689,11253,690,11248,690,11237xm690,10907l689,10902,685,10893,683,10889,676,10882,672,10880,663,10876,658,10875,647,10875,642,10876,633,10880,629,10882,622,10889,620,10893,616,10902,615,10907,615,10913,615,10918,616,10923,620,10932,622,10936,629,10943,633,10945,642,10949,647,10950,658,10950,663,10949,672,10945,676,10943,683,10936,685,10932,689,10923,690,10918,690,10907xm690,10577l689,10572,685,10563,683,10559,676,10552,672,10550,663,10546,658,10545,647,10545,642,10546,633,10550,629,10552,622,10559,620,10563,616,10572,615,10577,615,10583,615,10588,616,10593,620,10602,622,10606,629,10613,633,10615,642,10619,647,10620,658,10620,663,10619,672,10615,676,10613,683,10606,685,10602,689,10593,690,10588,690,10577xm690,10247l689,10242,685,10233,683,10229,676,10222,672,10220,663,10216,658,10215,647,10215,642,10216,633,10220,629,10222,622,10229,620,10233,616,10242,615,10247,615,10253,615,10258,616,10263,620,10272,622,10276,629,10283,633,10285,642,10289,647,10290,658,10290,663,10289,672,10285,676,10283,683,10276,685,10272,689,10263,690,10258,690,10247xm690,9932l689,9927,685,9918,683,9914,676,9907,672,9905,663,9901,658,9900,647,9900,642,9901,633,9905,629,9907,622,9914,620,9918,616,9927,615,9932,615,9938,615,9943,616,9948,620,9957,622,9961,629,9968,633,9970,642,9974,647,9975,658,9975,663,9974,672,9970,676,9968,683,9961,685,9957,689,9948,690,9943,690,9932xm690,9602l689,9597,685,9588,683,9584,676,9577,672,9575,663,9571,658,9570,647,9570,642,9571,633,9575,629,9577,622,9584,620,9588,616,9597,615,9602,615,9608,615,9613,616,9618,620,9627,622,9631,629,9638,633,9640,642,9644,647,9645,658,9645,663,9644,672,9640,676,9638,683,9631,685,9627,689,9618,690,9613,690,9602xm690,7202l689,7197,685,7188,683,7184,676,7177,672,7175,663,7171,658,7170,647,7170,642,7171,633,7175,629,7177,622,7184,620,7188,616,7197,615,7202,615,7208,615,7213,616,7218,620,7227,622,7231,629,7238,633,7240,642,7244,647,7245,658,7245,663,7244,672,7240,676,7238,683,7231,685,7227,689,7218,690,7213,690,7202xe" filled="true" fillcolor="#000000" stroked="false">
                  <v:path arrowok="t"/>
                  <v:fill type="solid"/>
                </v:shape>
                <v:rect style="position:absolute;left:4245;top:3360;width:7545;height:15" id="docshape14" filled="true" fillcolor="#ffffff" stroked="false">
                  <v:fill type="solid"/>
                </v:rect>
                <v:shape style="position:absolute;left:4006;top:4151;width:238;height:368" id="docshape15" coordorigin="4006,4151" coordsize="238,368" path="m4244,4519l4006,4151,4244,4151,4244,4519xe" filled="true" fillcolor="#e69037" stroked="false">
                  <v:path arrowok="t"/>
                  <v:fill type="solid"/>
                </v:shape>
                <v:shape style="position:absolute;left:1079;top:0;width:4035;height:9015" id="docshape16" coordorigin="1080,0" coordsize="4035,9015" path="m3165,0l1080,0,1080,2385,3165,2385,3165,0xm5115,8972l5114,8967,5110,8958,5108,8954,5101,8947,5097,8945,5088,8941,5083,8940,5072,8940,5067,8941,5058,8945,5054,8947,5047,8954,5045,8958,5041,8967,5040,8972,5040,8978,5040,8983,5041,8988,5045,8997,5047,9001,5054,9008,5058,9010,5067,9014,5072,9015,5083,9015,5088,9014,5097,9010,5101,9008,5108,9001,5110,8997,5114,8988,5115,8983,5115,8972xm5115,8417l5114,8412,5110,8403,5108,8399,5101,8392,5097,8390,5088,8386,5083,8385,5072,8385,5067,8386,5058,8390,5054,8392,5047,8399,5045,8403,5041,8412,5040,8417,5040,8423,5040,8428,5041,8433,5045,8442,5047,8446,5054,8453,5058,8455,5067,8459,5072,8460,5083,8460,5088,8459,5097,8455,5101,8453,5108,8446,5110,8442,5114,8433,5115,8428,5115,8417xm5115,7862l5114,7857,5110,7848,5108,7844,5101,7837,5097,7835,5088,7831,5083,7830,5072,7830,5067,7831,5058,7835,5054,7837,5047,7844,5045,7848,5041,7857,5040,7862,5040,7868,5040,7873,5041,7878,5045,7887,5047,7891,5054,7898,5058,7900,5067,7904,5072,7905,5083,7905,5088,7904,5097,7900,5101,7898,5108,7891,5110,7887,5114,7878,5115,7873,5115,7862xm5115,6272l5114,6267,5110,6258,5108,6254,5101,6247,5097,6245,5088,6241,5083,6240,5072,6240,5067,6241,5058,6245,5054,6247,5047,6254,5045,6258,5041,6267,5040,6272,5040,6278,5040,6283,5041,6288,5045,6297,5047,6301,5054,6308,5058,6310,5067,6314,5072,6315,5083,6315,5088,6314,5097,6310,5101,6308,5108,6301,5110,6297,5114,6288,5115,6283,5115,6272xm5115,5717l5114,5712,5110,5703,5108,5699,5101,5692,5097,5690,5088,5686,5083,5685,5072,5685,5067,5686,5058,5690,5054,5692,5047,5699,5045,5703,5041,5712,5040,5717,5040,5723,5040,5728,5041,5733,5045,5742,5047,5746,5054,5753,5058,5755,5067,5759,5072,5760,5083,5760,5088,5759,5097,5755,5101,5753,5108,5746,5110,5742,5114,5733,5115,5728,5115,5717xm5115,5162l5114,5157,5110,5148,5108,5144,5101,5137,5097,5135,5088,5131,5083,5130,5072,5130,5067,5131,5058,5135,5054,5137,5047,5144,5045,5148,5041,5157,5040,5162,5040,5168,5040,5173,5041,5178,5045,5187,5047,5191,5054,5198,5058,5200,5067,5204,5072,5205,5083,5205,5088,5204,5097,5200,5101,5198,5108,5191,5110,5187,5114,5178,5115,5173,5115,5162xe" filled="true" fillcolor="#ffffff" stroked="false">
                  <v:path arrowok="t"/>
                  <v:fill type="solid"/>
                </v:shape>
                <v:shape style="position:absolute;left:989;top:0;width:2265;height:2490" id="docshape17" coordorigin="990,0" coordsize="2265,2490" path="m3255,0l3165,0,3165,2385,1080,2385,1080,0,990,0,990,2385,990,2490,1080,2490,3165,2490,3255,2490,3255,2385,3255,0xe" filled="true" fillcolor="#978c8c" stroked="false">
                  <v:path arrowok="t"/>
                  <v:fill type="solid"/>
                </v:shape>
                <v:shape style="position:absolute;left:1155;top:0;width:1935;height:2310" type="#_x0000_t75" id="docshape18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color w:val="2E2929"/>
        </w:rPr>
        <w:t>(123)</w:t>
      </w:r>
      <w:r>
        <w:rPr>
          <w:color w:val="2E2929"/>
          <w:spacing w:val="16"/>
        </w:rPr>
        <w:t> </w:t>
      </w:r>
      <w:r>
        <w:rPr>
          <w:color w:val="2E2929"/>
        </w:rPr>
        <w:t>456-</w:t>
      </w:r>
      <w:r>
        <w:rPr>
          <w:color w:val="2E2929"/>
          <w:spacing w:val="-4"/>
        </w:rPr>
        <w:t>7890</w:t>
      </w:r>
    </w:p>
    <w:p>
      <w:pPr>
        <w:pStyle w:val="BodyText"/>
        <w:spacing w:before="96"/>
      </w:pPr>
    </w:p>
    <w:p>
      <w:pPr>
        <w:pStyle w:val="BodyText"/>
        <w:spacing w:line="573" w:lineRule="auto"/>
        <w:ind w:left="1048"/>
      </w:pPr>
      <w:hyperlink r:id="rId10">
        <w:r>
          <w:rPr>
            <w:color w:val="2E2929"/>
            <w:spacing w:val="-2"/>
          </w:rPr>
          <w:t>email@example.com</w:t>
        </w:r>
      </w:hyperlink>
      <w:r>
        <w:rPr>
          <w:color w:val="2E2929"/>
          <w:spacing w:val="-2"/>
        </w:rPr>
        <w:t> </w:t>
      </w:r>
      <w:r>
        <w:rPr>
          <w:color w:val="2E2929"/>
          <w:w w:val="105"/>
        </w:rPr>
        <w:t>LinkedIn | Portfolio Indianapolis, IN</w:t>
      </w:r>
    </w:p>
    <w:p>
      <w:pPr>
        <w:pStyle w:val="BodyText"/>
        <w:spacing w:before="34"/>
      </w:pPr>
    </w:p>
    <w:p>
      <w:pPr>
        <w:pStyle w:val="Heading1"/>
      </w:pPr>
      <w:r>
        <w:rPr>
          <w:smallCaps/>
          <w:color w:val="4E6187"/>
          <w:spacing w:val="-2"/>
          <w:w w:val="105"/>
        </w:rPr>
        <w:t>Education</w:t>
      </w:r>
    </w:p>
    <w:p>
      <w:pPr>
        <w:pStyle w:val="BodyText"/>
        <w:spacing w:before="33"/>
        <w:rPr>
          <w:b/>
          <w:sz w:val="22"/>
        </w:rPr>
      </w:pPr>
    </w:p>
    <w:p>
      <w:pPr>
        <w:pStyle w:val="BodyText"/>
        <w:spacing w:line="278" w:lineRule="auto"/>
        <w:ind w:left="769" w:right="-7"/>
      </w:pPr>
      <w:r>
        <w:rPr>
          <w:w w:val="105"/>
        </w:rPr>
        <w:t>Bachelor</w:t>
      </w:r>
      <w:r>
        <w:rPr>
          <w:spacing w:val="-14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Science</w:t>
      </w:r>
      <w:r>
        <w:rPr>
          <w:spacing w:val="-13"/>
          <w:w w:val="105"/>
        </w:rPr>
        <w:t> </w:t>
      </w:r>
      <w:r>
        <w:rPr>
          <w:w w:val="105"/>
        </w:rPr>
        <w:t>(B.S.)</w:t>
      </w:r>
      <w:r>
        <w:rPr>
          <w:spacing w:val="-13"/>
          <w:w w:val="105"/>
        </w:rPr>
        <w:t> </w:t>
      </w:r>
      <w:r>
        <w:rPr>
          <w:w w:val="105"/>
        </w:rPr>
        <w:t>in Health Science</w:t>
      </w:r>
    </w:p>
    <w:p>
      <w:pPr>
        <w:pStyle w:val="BodyText"/>
        <w:spacing w:before="93"/>
      </w:pPr>
    </w:p>
    <w:p>
      <w:pPr>
        <w:pStyle w:val="BodyText"/>
        <w:spacing w:line="278" w:lineRule="auto"/>
        <w:ind w:left="769" w:right="70"/>
      </w:pPr>
      <w:r>
        <w:rPr>
          <w:w w:val="105"/>
        </w:rPr>
        <w:t>Indiana University–Purdue University Indianapolis, Indianapolis,</w:t>
      </w:r>
      <w:r>
        <w:rPr>
          <w:spacing w:val="-14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|</w:t>
      </w:r>
      <w:r>
        <w:rPr>
          <w:spacing w:val="-13"/>
          <w:w w:val="105"/>
        </w:rPr>
        <w:t> </w:t>
      </w:r>
      <w:r>
        <w:rPr>
          <w:w w:val="105"/>
        </w:rPr>
        <w:t>June</w:t>
      </w:r>
      <w:r>
        <w:rPr>
          <w:spacing w:val="-13"/>
          <w:w w:val="105"/>
        </w:rPr>
        <w:t> </w:t>
      </w:r>
      <w:r>
        <w:rPr>
          <w:w w:val="105"/>
        </w:rPr>
        <w:t>2018</w:t>
      </w:r>
    </w:p>
    <w:p>
      <w:pPr>
        <w:pStyle w:val="BodyText"/>
        <w:spacing w:before="92"/>
      </w:pPr>
    </w:p>
    <w:p>
      <w:pPr>
        <w:pStyle w:val="Heading1"/>
      </w:pPr>
      <w:r>
        <w:rPr>
          <w:smallCaps/>
          <w:color w:val="4E6187"/>
          <w:w w:val="105"/>
        </w:rPr>
        <w:t>Key</w:t>
      </w:r>
      <w:r>
        <w:rPr>
          <w:smallCaps/>
          <w:color w:val="4E6187"/>
          <w:spacing w:val="-9"/>
          <w:w w:val="105"/>
        </w:rPr>
        <w:t> </w:t>
      </w:r>
      <w:r>
        <w:rPr>
          <w:smallCaps/>
          <w:color w:val="4E6187"/>
          <w:spacing w:val="-2"/>
          <w:w w:val="105"/>
        </w:rPr>
        <w:t>skills</w:t>
      </w:r>
    </w:p>
    <w:p>
      <w:pPr>
        <w:pStyle w:val="BodyText"/>
        <w:spacing w:before="48"/>
        <w:rPr>
          <w:b/>
          <w:sz w:val="22"/>
        </w:rPr>
      </w:pPr>
    </w:p>
    <w:p>
      <w:pPr>
        <w:pStyle w:val="BodyText"/>
        <w:spacing w:before="1"/>
        <w:ind w:left="769"/>
      </w:pPr>
      <w:r>
        <w:rPr>
          <w:spacing w:val="-2"/>
          <w:w w:val="105"/>
        </w:rPr>
        <w:t>Clinical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trial</w:t>
      </w:r>
      <w:r>
        <w:rPr>
          <w:spacing w:val="-3"/>
          <w:w w:val="105"/>
        </w:rPr>
        <w:t> </w:t>
      </w:r>
      <w:r>
        <w:rPr>
          <w:spacing w:val="-4"/>
          <w:w w:val="105"/>
        </w:rPr>
        <w:t>data</w:t>
      </w:r>
    </w:p>
    <w:p>
      <w:pPr>
        <w:pStyle w:val="BodyText"/>
        <w:spacing w:line="379" w:lineRule="auto" w:before="123"/>
        <w:ind w:left="769" w:right="306"/>
      </w:pPr>
      <w:r>
        <w:rPr>
          <w:w w:val="105"/>
        </w:rPr>
        <w:t>Data</w:t>
      </w:r>
      <w:r>
        <w:rPr>
          <w:spacing w:val="-14"/>
          <w:w w:val="105"/>
        </w:rPr>
        <w:t> </w:t>
      </w:r>
      <w:r>
        <w:rPr>
          <w:w w:val="105"/>
        </w:rPr>
        <w:t>entry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validation EHR management HIPAA</w:t>
      </w:r>
      <w:r>
        <w:rPr>
          <w:spacing w:val="-11"/>
          <w:w w:val="105"/>
        </w:rPr>
        <w:t> </w:t>
      </w:r>
      <w:r>
        <w:rPr>
          <w:w w:val="105"/>
        </w:rPr>
        <w:t>compliance </w:t>
      </w:r>
      <w:r>
        <w:rPr>
          <w:spacing w:val="-2"/>
          <w:w w:val="105"/>
        </w:rPr>
        <w:t>Research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documentation EDCap</w:t>
      </w:r>
    </w:p>
    <w:p>
      <w:pPr>
        <w:spacing w:line="278" w:lineRule="auto" w:before="120"/>
        <w:ind w:left="63" w:right="1048" w:firstLine="0"/>
        <w:jc w:val="left"/>
        <w:rPr>
          <w:sz w:val="18"/>
        </w:rPr>
      </w:pPr>
      <w:r>
        <w:rPr/>
        <w:br w:type="column"/>
      </w:r>
      <w:r>
        <w:rPr>
          <w:b/>
          <w:color w:val="FFFFFF"/>
          <w:spacing w:val="-2"/>
          <w:w w:val="105"/>
          <w:sz w:val="18"/>
        </w:rPr>
        <w:t>Medical Data Coordinator </w:t>
      </w:r>
      <w:r>
        <w:rPr>
          <w:color w:val="FFFFFF"/>
          <w:spacing w:val="-2"/>
          <w:w w:val="105"/>
          <w:sz w:val="18"/>
        </w:rPr>
        <w:t>| Midtown Clinical Research, Indianapolis, IN </w:t>
      </w:r>
      <w:r>
        <w:rPr>
          <w:color w:val="FFFFFF"/>
          <w:w w:val="105"/>
          <w:sz w:val="18"/>
        </w:rPr>
        <w:t>April 2021 - Present</w:t>
      </w:r>
    </w:p>
    <w:p>
      <w:pPr>
        <w:pStyle w:val="BodyText"/>
        <w:spacing w:before="48"/>
      </w:pPr>
    </w:p>
    <w:p>
      <w:pPr>
        <w:pStyle w:val="BodyText"/>
        <w:spacing w:line="261" w:lineRule="auto"/>
        <w:ind w:left="825" w:right="326"/>
      </w:pPr>
      <w:r>
        <w:rPr>
          <w:color w:val="FFFFFF"/>
          <w:w w:val="105"/>
        </w:rPr>
        <w:t>Enter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verify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study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data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for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over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15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active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clinical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trials,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ensuring compliance with FDA and IRB standards</w:t>
      </w:r>
    </w:p>
    <w:p>
      <w:pPr>
        <w:pStyle w:val="BodyText"/>
        <w:spacing w:line="261" w:lineRule="auto" w:before="104"/>
        <w:ind w:left="825" w:right="326"/>
      </w:pPr>
      <w:r>
        <w:rPr>
          <w:color w:val="FFFFFF"/>
          <w:w w:val="105"/>
        </w:rPr>
        <w:t>Work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closely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principal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investigators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coordinators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to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manage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patient eligibility and visit tracking</w:t>
      </w:r>
    </w:p>
    <w:p>
      <w:pPr>
        <w:pStyle w:val="BodyText"/>
        <w:spacing w:line="278" w:lineRule="auto" w:before="103"/>
        <w:ind w:left="825" w:right="326"/>
      </w:pPr>
      <w:r>
        <w:rPr>
          <w:color w:val="FFFFFF"/>
          <w:w w:val="105"/>
        </w:rPr>
        <w:t>Trained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four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new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hires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on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REDCap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data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entry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protocols,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contributing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to smoother onboarding and fewer data discrepancies</w:t>
      </w:r>
    </w:p>
    <w:p>
      <w:pPr>
        <w:pStyle w:val="BodyText"/>
        <w:spacing w:before="168"/>
      </w:pPr>
    </w:p>
    <w:p>
      <w:pPr>
        <w:spacing w:line="278" w:lineRule="auto" w:before="0"/>
        <w:ind w:left="63" w:right="1611" w:firstLine="0"/>
        <w:jc w:val="left"/>
        <w:rPr>
          <w:sz w:val="18"/>
        </w:rPr>
      </w:pPr>
      <w:r>
        <w:rPr>
          <w:b/>
          <w:color w:val="FFFFFF"/>
          <w:spacing w:val="-2"/>
          <w:w w:val="105"/>
          <w:sz w:val="18"/>
        </w:rPr>
        <w:t>Patient</w:t>
      </w:r>
      <w:r>
        <w:rPr>
          <w:b/>
          <w:color w:val="FFFFFF"/>
          <w:spacing w:val="-4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Data</w:t>
      </w:r>
      <w:r>
        <w:rPr>
          <w:b/>
          <w:color w:val="FFFFFF"/>
          <w:spacing w:val="-4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Technician</w:t>
      </w:r>
      <w:r>
        <w:rPr>
          <w:b/>
          <w:color w:val="FFFFFF"/>
          <w:spacing w:val="-4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|</w:t>
      </w:r>
      <w:r>
        <w:rPr>
          <w:color w:val="FFFFFF"/>
          <w:spacing w:val="-4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Mercy</w:t>
      </w:r>
      <w:r>
        <w:rPr>
          <w:color w:val="FFFFFF"/>
          <w:spacing w:val="-4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Health</w:t>
      </w:r>
      <w:r>
        <w:rPr>
          <w:color w:val="FFFFFF"/>
          <w:spacing w:val="-4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Hospital,</w:t>
      </w:r>
      <w:r>
        <w:rPr>
          <w:color w:val="FFFFFF"/>
          <w:spacing w:val="-4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Indianapolis,</w:t>
      </w:r>
      <w:r>
        <w:rPr>
          <w:color w:val="FFFFFF"/>
          <w:spacing w:val="-4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IN </w:t>
      </w:r>
      <w:r>
        <w:rPr>
          <w:color w:val="FFFFFF"/>
          <w:w w:val="105"/>
          <w:sz w:val="18"/>
        </w:rPr>
        <w:t>May 2018 - March 2021</w:t>
      </w:r>
    </w:p>
    <w:p>
      <w:pPr>
        <w:pStyle w:val="BodyText"/>
        <w:spacing w:before="48"/>
      </w:pPr>
    </w:p>
    <w:p>
      <w:pPr>
        <w:pStyle w:val="BodyText"/>
        <w:spacing w:line="261" w:lineRule="auto"/>
        <w:ind w:left="825" w:right="326"/>
      </w:pPr>
      <w:r>
        <w:rPr>
          <w:color w:val="FFFFFF"/>
          <w:w w:val="105"/>
        </w:rPr>
        <w:t>Maintained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organized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EHR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data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across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two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departments,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reducing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ﬁle access times by 20%</w:t>
      </w:r>
    </w:p>
    <w:p>
      <w:pPr>
        <w:pStyle w:val="BodyText"/>
        <w:spacing w:line="278" w:lineRule="auto" w:before="104"/>
        <w:ind w:left="825" w:right="326"/>
      </w:pPr>
      <w:r>
        <w:rPr>
          <w:color w:val="FFFFFF"/>
          <w:w w:val="105"/>
        </w:rPr>
        <w:t>Conducted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chart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reviews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ﬂagged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inconsistencies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for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clinical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legal </w:t>
      </w:r>
      <w:r>
        <w:rPr>
          <w:color w:val="FFFFFF"/>
          <w:spacing w:val="-2"/>
          <w:w w:val="105"/>
        </w:rPr>
        <w:t>review</w:t>
      </w:r>
    </w:p>
    <w:p>
      <w:pPr>
        <w:pStyle w:val="BodyText"/>
        <w:spacing w:before="90"/>
        <w:ind w:left="825"/>
      </w:pPr>
      <w:r>
        <w:rPr>
          <w:color w:val="FFFFFF"/>
          <w:spacing w:val="-2"/>
          <w:w w:val="105"/>
        </w:rPr>
        <w:t>Provided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weekly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data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summaries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to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nursing</w:t>
      </w:r>
      <w:r>
        <w:rPr>
          <w:color w:val="FFFFFF"/>
          <w:spacing w:val="-4"/>
          <w:w w:val="105"/>
        </w:rPr>
        <w:t> </w:t>
      </w:r>
      <w:r>
        <w:rPr>
          <w:color w:val="FFFFFF"/>
          <w:spacing w:val="-2"/>
          <w:w w:val="105"/>
        </w:rPr>
        <w:t>staff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to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improve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care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coordination</w:t>
      </w:r>
    </w:p>
    <w:sectPr>
      <w:type w:val="continuous"/>
      <w:pgSz w:w="11920" w:h="16860"/>
      <w:pgMar w:top="820" w:bottom="280" w:left="141" w:right="0"/>
      <w:cols w:num="2" w:equalWidth="0">
        <w:col w:w="3146" w:space="1225"/>
        <w:col w:w="740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63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59"/>
      <w:ind w:left="4377" w:right="257"/>
      <w:jc w:val="center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2026-02-20T11:39:37Z</dcterms:created>
  <dcterms:modified xsi:type="dcterms:W3CDTF">2026-02-20T11:39:37Z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