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84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</w:pPr>
      <w:r>
        <w:rPr>
          <w:color w:val="FFFFFF"/>
        </w:rPr>
        <w:t>Influencer</w:t>
      </w:r>
      <w:r>
        <w:rPr>
          <w:color w:val="FFFFFF"/>
          <w:spacing w:val="24"/>
        </w:rPr>
        <w:t> </w:t>
      </w:r>
      <w:r>
        <w:rPr>
          <w:color w:val="FFFFFF"/>
        </w:rPr>
        <w:t>Marketing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Coordinator</w:t>
      </w:r>
    </w:p>
    <w:p>
      <w:pPr>
        <w:pStyle w:val="Heading3"/>
        <w:spacing w:line="254" w:lineRule="auto"/>
      </w:pPr>
      <w:r>
        <w:rPr>
          <w:color w:val="FFFFFF"/>
          <w:w w:val="130"/>
        </w:rPr>
        <w:t>Creative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Marketing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Coordinator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4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executing inluencer campaigns and managing brand partnerships across Instagram, YouTube, and TikTok</w:t>
      </w:r>
    </w:p>
    <w:p>
      <w:pPr>
        <w:pStyle w:val="BodyText"/>
        <w:spacing w:line="244" w:lineRule="auto" w:before="6"/>
        <w:ind w:left="3867"/>
      </w:pPr>
      <w:r>
        <w:rPr>
          <w:color w:val="FFFFFF"/>
          <w:spacing w:val="-2"/>
          <w:w w:val="130"/>
        </w:rPr>
        <w:t>Expert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identifying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creators,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coordinating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contracts,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measuring </w:t>
      </w:r>
      <w:r>
        <w:rPr>
          <w:color w:val="FFFFFF"/>
          <w:w w:val="130"/>
        </w:rPr>
        <w:t>content performance against brand KPIs.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  <w:spacing w:line="273" w:lineRule="auto" w:before="251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93"/>
        <w:rPr>
          <w:rFonts w:ascii="Arial"/>
          <w:b/>
          <w:sz w:val="24"/>
        </w:rPr>
      </w:pPr>
    </w:p>
    <w:p>
      <w:pPr>
        <w:pStyle w:val="BodyText"/>
        <w:spacing w:line="80" w:lineRule="exac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45818F"/>
          <w:spacing w:val="-2"/>
        </w:rPr>
        <w:t>PROFESSIONAL</w:t>
      </w:r>
      <w:r>
        <w:rPr>
          <w:color w:val="45818F"/>
          <w:spacing w:val="-1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42" w:lineRule="auto" w:before="170"/>
        <w:ind w:left="35" w:right="66"/>
      </w:pPr>
      <w:r>
        <w:rPr>
          <w:w w:val="125"/>
        </w:rPr>
        <w:t>INFLUENCER</w:t>
      </w:r>
      <w:r>
        <w:rPr>
          <w:spacing w:val="40"/>
          <w:w w:val="125"/>
        </w:rPr>
        <w:t> </w:t>
      </w:r>
      <w:r>
        <w:rPr>
          <w:w w:val="125"/>
        </w:rPr>
        <w:t>MARKETING</w:t>
      </w:r>
      <w:r>
        <w:rPr>
          <w:spacing w:val="40"/>
          <w:w w:val="125"/>
        </w:rPr>
        <w:t> </w:t>
      </w:r>
      <w:r>
        <w:rPr>
          <w:w w:val="125"/>
        </w:rPr>
        <w:t>COORDINATOR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GLOWSOCIAL,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80"/>
          <w:w w:val="125"/>
        </w:rPr>
        <w:t> </w:t>
      </w:r>
      <w:r>
        <w:rPr>
          <w:spacing w:val="-6"/>
          <w:w w:val="125"/>
        </w:rPr>
        <w:t>CA</w:t>
      </w:r>
    </w:p>
    <w:p>
      <w:pPr>
        <w:pStyle w:val="BodyText"/>
        <w:spacing w:before="4"/>
        <w:ind w:left="35"/>
      </w:pPr>
      <w:r>
        <w:rPr>
          <w:w w:val="120"/>
        </w:rPr>
        <w:t>MARCH</w:t>
      </w:r>
      <w:r>
        <w:rPr>
          <w:spacing w:val="12"/>
          <w:w w:val="120"/>
        </w:rPr>
        <w:t> </w:t>
      </w:r>
      <w:r>
        <w:rPr>
          <w:w w:val="120"/>
        </w:rPr>
        <w:t>2021</w:t>
      </w:r>
      <w:r>
        <w:rPr>
          <w:spacing w:val="13"/>
          <w:w w:val="120"/>
        </w:rPr>
        <w:t> </w:t>
      </w:r>
      <w:r>
        <w:rPr>
          <w:w w:val="120"/>
        </w:rPr>
        <w:t>–</w:t>
      </w:r>
      <w:r>
        <w:rPr>
          <w:spacing w:val="13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211" w:space="1360"/>
            <w:col w:w="7216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590" w:lineRule="auto" w:before="1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Atlanta, GA</w:t>
      </w:r>
    </w:p>
    <w:p>
      <w:pPr>
        <w:pStyle w:val="BodyText"/>
        <w:spacing w:before="25"/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37" w:after="0"/>
        <w:ind w:left="333" w:right="56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Sourced and onboarded 100+ influencers, increasing campaign reach by 60%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6" w:after="0"/>
        <w:ind w:left="333" w:right="538" w:hanging="298"/>
        <w:jc w:val="left"/>
        <w:rPr>
          <w:sz w:val="18"/>
        </w:rPr>
      </w:pPr>
      <w:r>
        <w:rPr>
          <w:w w:val="125"/>
          <w:sz w:val="18"/>
        </w:rPr>
        <w:t>Managed all stages of influencer partnerships from outreach to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content approval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71" w:after="0"/>
        <w:ind w:left="333" w:right="404" w:hanging="298"/>
        <w:jc w:val="left"/>
        <w:rPr>
          <w:sz w:val="18"/>
        </w:rPr>
      </w:pPr>
      <w:r>
        <w:rPr>
          <w:w w:val="130"/>
          <w:sz w:val="18"/>
        </w:rPr>
        <w:t>Created post-campaign reports using KPIs like engagement rate and CPM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423" w:space="1390"/>
            <w:col w:w="6974"/>
          </w:cols>
        </w:sectPr>
      </w:pP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5" w:lineRule="exact" w:before="20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Influencer</w:t>
      </w:r>
      <w:r>
        <w:rPr>
          <w:spacing w:val="43"/>
          <w:w w:val="130"/>
          <w:sz w:val="18"/>
        </w:rPr>
        <w:t> </w:t>
      </w:r>
      <w:r>
        <w:rPr>
          <w:spacing w:val="-2"/>
          <w:w w:val="130"/>
          <w:sz w:val="18"/>
        </w:rPr>
        <w:t>sourcing</w:t>
      </w:r>
    </w:p>
    <w:p>
      <w:pPr>
        <w:pStyle w:val="BodyText"/>
        <w:spacing w:line="259" w:lineRule="auto" w:before="71"/>
        <w:ind w:left="240" w:right="996"/>
      </w:pPr>
      <w:r>
        <w:rPr/>
        <w:br w:type="column"/>
      </w:r>
      <w:r>
        <w:rPr>
          <w:w w:val="125"/>
        </w:rPr>
        <w:t>MARKETING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SUNTONE</w:t>
      </w:r>
      <w:r>
        <w:rPr>
          <w:spacing w:val="40"/>
          <w:w w:val="125"/>
        </w:rPr>
        <w:t> </w:t>
      </w:r>
      <w:r>
        <w:rPr>
          <w:w w:val="125"/>
        </w:rPr>
        <w:t>BRANDS,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40"/>
          <w:w w:val="125"/>
        </w:rPr>
        <w:t> </w:t>
      </w:r>
      <w:r>
        <w:rPr>
          <w:w w:val="125"/>
        </w:rPr>
        <w:t>CA JUNE 2019 – FEBRUARY 2021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425"/>
          <w:cols w:num="2" w:equalWidth="0">
            <w:col w:w="2452" w:space="915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Contract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Campaign</w:t>
      </w:r>
      <w:r>
        <w:rPr>
          <w:spacing w:val="54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Social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listening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Creator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161" w:after="0"/>
        <w:ind w:left="537" w:right="37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Tracked influencer content across Instagram and TikTok for three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product lines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480" w:hanging="298"/>
        <w:jc w:val="left"/>
        <w:rPr>
          <w:sz w:val="18"/>
        </w:rPr>
      </w:pPr>
      <w:r>
        <w:rPr>
          <w:w w:val="125"/>
          <w:sz w:val="18"/>
        </w:rPr>
        <w:t>Prepared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summaries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influenced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future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spend </w:t>
      </w:r>
      <w:r>
        <w:rPr>
          <w:spacing w:val="-2"/>
          <w:w w:val="125"/>
          <w:sz w:val="18"/>
        </w:rPr>
        <w:t>decisions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4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Monitored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trends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built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pitch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decks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talent</w:t>
      </w:r>
      <w:r>
        <w:rPr>
          <w:spacing w:val="23"/>
          <w:w w:val="125"/>
          <w:sz w:val="18"/>
        </w:rPr>
        <w:t> </w:t>
      </w:r>
      <w:r>
        <w:rPr>
          <w:spacing w:val="-4"/>
          <w:w w:val="125"/>
          <w:sz w:val="18"/>
        </w:rPr>
        <w:t>team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86" w:space="1022"/>
            <w:col w:w="7179"/>
          </w:cols>
        </w:sectPr>
      </w:pPr>
    </w:p>
    <w:p>
      <w:pPr>
        <w:pStyle w:val="Heading2"/>
        <w:spacing w:before="174"/>
        <w:ind w:left="0" w:right="212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685912" y="4838687"/>
                                </a:moveTo>
                                <a:lnTo>
                                  <a:pt x="1680489" y="4794707"/>
                                </a:lnTo>
                                <a:lnTo>
                                  <a:pt x="1664550" y="4753381"/>
                                </a:lnTo>
                                <a:lnTo>
                                  <a:pt x="1639049" y="4717161"/>
                                </a:lnTo>
                                <a:lnTo>
                                  <a:pt x="1605483" y="4688217"/>
                                </a:lnTo>
                                <a:lnTo>
                                  <a:pt x="1565897" y="4668291"/>
                                </a:lnTo>
                                <a:lnTo>
                                  <a:pt x="1522679" y="4658588"/>
                                </a:lnTo>
                                <a:lnTo>
                                  <a:pt x="150493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04937" y="5019662"/>
                                </a:lnTo>
                                <a:lnTo>
                                  <a:pt x="1548930" y="5014239"/>
                                </a:lnTo>
                                <a:lnTo>
                                  <a:pt x="1590255" y="4998301"/>
                                </a:lnTo>
                                <a:lnTo>
                                  <a:pt x="1626476" y="4972799"/>
                                </a:lnTo>
                                <a:lnTo>
                                  <a:pt x="1655419" y="4939233"/>
                                </a:lnTo>
                                <a:lnTo>
                                  <a:pt x="1675345" y="4899647"/>
                                </a:lnTo>
                                <a:lnTo>
                                  <a:pt x="1685048" y="4856429"/>
                                </a:lnTo>
                                <a:lnTo>
                                  <a:pt x="168591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655,7620l2655,7606,2654,7592,2652,7578,2650,7564,2646,7551,2643,7537,2638,7524,2633,7511,2628,7498,2621,7486,2614,7473,2607,7462,2599,7450,2590,7439,2581,7429,2572,7418,2561,7409,2551,7400,2540,7391,2528,7383,2517,7376,2504,7369,2492,7362,2479,7357,2466,7352,2453,7347,2439,7344,2426,7340,2412,7338,2398,7336,2384,7335,2370,7335,0,7335,0,7905,2370,7905,2384,7905,2398,7904,2412,7902,2426,7900,2439,7896,2453,7893,2466,7888,2479,7883,2492,7878,2504,7871,2517,7864,2528,7857,2540,7849,2551,7840,2561,7831,2572,7822,2581,7811,2590,7801,2599,7790,2607,7778,2614,7767,2621,7754,2628,7742,2633,7729,2638,7716,2643,7703,2646,7689,2650,7676,2652,7662,2654,7648,2655,7634,265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4" w:lineRule="auto" w:before="118" w:after="0"/>
        <w:ind w:left="3904" w:right="647" w:hanging="298"/>
        <w:jc w:val="left"/>
        <w:rPr>
          <w:sz w:val="18"/>
        </w:rPr>
      </w:pPr>
      <w:r>
        <w:rPr>
          <w:w w:val="115"/>
          <w:sz w:val="18"/>
        </w:rPr>
        <w:t>Bachelor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Arts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in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Media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Culture,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California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State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University, Fullerton </w:t>
      </w:r>
      <w:r>
        <w:rPr>
          <w:sz w:val="18"/>
        </w:rPr>
        <w:t>| </w:t>
      </w:r>
      <w:r>
        <w:rPr>
          <w:w w:val="115"/>
          <w:sz w:val="18"/>
        </w:rPr>
        <w:t>2019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99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3867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2026-02-12T13:38:41Z</dcterms:created>
  <dcterms:modified xsi:type="dcterms:W3CDTF">2026-02-12T13:38:41Z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