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firstLine="0"/>
        <w:rPr>
          <w:rFonts w:ascii="Times New Roman"/>
          <w:sz w:val="67"/>
        </w:rPr>
      </w:pPr>
    </w:p>
    <w:p>
      <w:pPr>
        <w:spacing w:before="0"/>
        <w:ind w:left="810" w:right="1076" w:firstLine="0"/>
        <w:jc w:val="center"/>
        <w:rPr>
          <w:sz w:val="67"/>
        </w:rPr>
      </w:pPr>
      <w:r>
        <w:rPr>
          <w:b/>
          <w:color w:val="E360CA"/>
          <w:sz w:val="67"/>
        </w:rPr>
        <w:t>Blake</w:t>
      </w:r>
      <w:r>
        <w:rPr>
          <w:b/>
          <w:color w:val="E360CA"/>
          <w:spacing w:val="-22"/>
          <w:sz w:val="67"/>
        </w:rPr>
        <w:t> </w:t>
      </w:r>
      <w:r>
        <w:rPr>
          <w:color w:val="E360CA"/>
          <w:spacing w:val="-4"/>
          <w:sz w:val="67"/>
        </w:rPr>
        <w:t>Allen</w:t>
      </w:r>
    </w:p>
    <w:p>
      <w:pPr>
        <w:pStyle w:val="Heading1"/>
      </w:pPr>
      <w:r>
        <w:rPr>
          <w:color w:val="E360CA"/>
        </w:rPr>
        <w:t>QA</w:t>
      </w:r>
      <w:r>
        <w:rPr>
          <w:color w:val="E360CA"/>
          <w:spacing w:val="-3"/>
        </w:rPr>
        <w:t> </w:t>
      </w:r>
      <w:r>
        <w:rPr>
          <w:color w:val="E360CA"/>
        </w:rPr>
        <w:t>Engineer</w:t>
      </w:r>
      <w:r>
        <w:rPr>
          <w:color w:val="E360CA"/>
          <w:spacing w:val="-3"/>
        </w:rPr>
        <w:t> </w:t>
      </w:r>
      <w:r>
        <w:rPr>
          <w:color w:val="E360CA"/>
        </w:rPr>
        <w:t>(API</w:t>
      </w:r>
      <w:r>
        <w:rPr>
          <w:color w:val="E360CA"/>
          <w:spacing w:val="-3"/>
        </w:rPr>
        <w:t> </w:t>
      </w:r>
      <w:r>
        <w:rPr>
          <w:color w:val="E360CA"/>
          <w:spacing w:val="-2"/>
        </w:rPr>
        <w:t>testing)</w:t>
      </w:r>
    </w:p>
    <w:p>
      <w:pPr>
        <w:spacing w:before="193"/>
        <w:ind w:left="2793" w:right="0" w:firstLine="0"/>
        <w:jc w:val="left"/>
        <w:rPr>
          <w:sz w:val="16"/>
        </w:rPr>
      </w:pPr>
      <w:r>
        <w:rPr>
          <w:color w:val="E360CA"/>
          <w:sz w:val="16"/>
        </w:rPr>
        <w:t>(555)</w:t>
      </w:r>
      <w:r>
        <w:rPr>
          <w:color w:val="E360CA"/>
          <w:spacing w:val="8"/>
          <w:sz w:val="16"/>
        </w:rPr>
        <w:t> </w:t>
      </w:r>
      <w:r>
        <w:rPr>
          <w:color w:val="E360CA"/>
          <w:sz w:val="16"/>
        </w:rPr>
        <w:t>000-0000</w:t>
      </w:r>
      <w:r>
        <w:rPr>
          <w:color w:val="E360CA"/>
          <w:spacing w:val="40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3"/>
          <w:sz w:val="11"/>
        </w:rPr>
        <w:t> </w:t>
      </w:r>
      <w:r>
        <w:rPr>
          <w:color w:val="E360CA"/>
          <w:sz w:val="16"/>
        </w:rPr>
        <w:t>City,</w:t>
      </w:r>
      <w:r>
        <w:rPr>
          <w:color w:val="E360CA"/>
          <w:spacing w:val="9"/>
          <w:sz w:val="16"/>
        </w:rPr>
        <w:t> </w:t>
      </w:r>
      <w:r>
        <w:rPr>
          <w:color w:val="E360CA"/>
          <w:sz w:val="16"/>
        </w:rPr>
        <w:t>ST</w:t>
      </w:r>
      <w:r>
        <w:rPr>
          <w:color w:val="E360CA"/>
          <w:spacing w:val="39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4"/>
          <w:sz w:val="11"/>
        </w:rPr>
        <w:t> </w:t>
      </w:r>
      <w:hyperlink r:id="rId5">
        <w:r>
          <w:rPr>
            <w:color w:val="E360CA"/>
            <w:sz w:val="16"/>
          </w:rPr>
          <w:t>email@email.com</w:t>
        </w:r>
      </w:hyperlink>
      <w:r>
        <w:rPr>
          <w:color w:val="E360CA"/>
          <w:spacing w:val="39"/>
          <w:sz w:val="16"/>
        </w:rPr>
        <w:t> </w:t>
      </w:r>
      <w:r>
        <w:rPr>
          <w:color w:val="E360CA"/>
          <w:sz w:val="11"/>
        </w:rPr>
        <w:t>•</w:t>
      </w:r>
      <w:r>
        <w:rPr>
          <w:color w:val="E360CA"/>
          <w:spacing w:val="54"/>
          <w:sz w:val="11"/>
        </w:rPr>
        <w:t> </w:t>
      </w:r>
      <w:r>
        <w:rPr>
          <w:color w:val="E360CA"/>
          <w:sz w:val="16"/>
        </w:rPr>
        <w:t>Portfolio</w:t>
      </w:r>
      <w:r>
        <w:rPr>
          <w:color w:val="E360CA"/>
          <w:spacing w:val="9"/>
          <w:sz w:val="16"/>
        </w:rPr>
        <w:t> </w:t>
      </w:r>
      <w:r>
        <w:rPr>
          <w:color w:val="E360CA"/>
          <w:sz w:val="16"/>
        </w:rPr>
        <w:t>|</w:t>
      </w:r>
      <w:r>
        <w:rPr>
          <w:color w:val="E360CA"/>
          <w:spacing w:val="8"/>
          <w:sz w:val="16"/>
        </w:rPr>
        <w:t> </w:t>
      </w:r>
      <w:r>
        <w:rPr>
          <w:color w:val="E360CA"/>
          <w:spacing w:val="-2"/>
          <w:sz w:val="16"/>
        </w:rPr>
        <w:t>LinkedIn</w:t>
      </w:r>
    </w:p>
    <w:p>
      <w:pPr>
        <w:pStyle w:val="BodyText"/>
        <w:spacing w:before="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66" w:right="0" w:firstLine="0"/>
        <w:jc w:val="center"/>
        <w:rPr>
          <w:sz w:val="16"/>
        </w:rPr>
      </w:pPr>
      <w:r>
        <w:rPr>
          <w:w w:val="105"/>
          <w:sz w:val="16"/>
        </w:rPr>
        <w:t>QA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focusing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backend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validation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applications</w:t>
      </w:r>
    </w:p>
    <w:p>
      <w:pPr>
        <w:spacing w:line="292" w:lineRule="auto" w:before="41"/>
        <w:ind w:left="108" w:right="39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SOAP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API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validation,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Postman,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Swagger,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scripts.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test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integrating API tests with automation frameworks.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90"/>
        <w:ind w:firstLine="0"/>
        <w:rPr>
          <w:sz w:val="16"/>
        </w:rPr>
      </w:pPr>
    </w:p>
    <w:p>
      <w:pPr>
        <w:pStyle w:val="Heading2"/>
      </w:pPr>
      <w:r>
        <w:rPr>
          <w:color w:val="E360CA"/>
        </w:rPr>
        <w:t>Key</w:t>
      </w:r>
      <w:r>
        <w:rPr>
          <w:color w:val="E360CA"/>
          <w:spacing w:val="6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z w:val="18"/>
        </w:rPr>
        <w:t>API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JavaScript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5"/>
          <w:sz w:val="18"/>
        </w:rPr>
        <w:t>REST/SOAP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4"/>
          <w:sz w:val="18"/>
        </w:rPr>
        <w:t>Test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Backend</w:t>
      </w:r>
      <w:r>
        <w:rPr>
          <w:spacing w:val="-2"/>
          <w:w w:val="105"/>
          <w:sz w:val="18"/>
        </w:rPr>
        <w:t> validation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sz w:val="18"/>
        </w:rPr>
        <w:t>Postman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Swagger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4"/>
          <w:w w:val="105"/>
          <w:sz w:val="18"/>
        </w:rPr>
        <w:t>Test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plan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creation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2361" w:space="2727"/>
            <w:col w:w="5558"/>
          </w:cols>
        </w:sectPr>
      </w:pPr>
    </w:p>
    <w:p>
      <w:pPr>
        <w:pStyle w:val="BodyText"/>
        <w:spacing w:before="2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E360CA"/>
        </w:rPr>
        <w:t>Professional</w:t>
      </w:r>
      <w:r>
        <w:rPr>
          <w:color w:val="E360CA"/>
          <w:spacing w:val="14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 w:before="1"/>
        <w:ind w:left="370" w:right="3901" w:firstLine="0"/>
      </w:pPr>
      <w:r>
        <w:rPr/>
        <w:t>QA</w:t>
      </w:r>
      <w:r>
        <w:rPr>
          <w:spacing w:val="-5"/>
        </w:rPr>
        <w:t> </w:t>
      </w:r>
      <w:r>
        <w:rPr/>
        <w:t>ENGINEER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API</w:t>
      </w:r>
      <w:r>
        <w:rPr>
          <w:spacing w:val="-5"/>
        </w:rPr>
        <w:t> </w:t>
      </w:r>
      <w:r>
        <w:rPr/>
        <w:t>TESTING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DATASYNC</w:t>
      </w:r>
      <w:r>
        <w:rPr>
          <w:spacing w:val="-5"/>
        </w:rPr>
        <w:t> </w:t>
      </w:r>
      <w:r>
        <w:rPr/>
        <w:t>LABS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COLUMBUS,</w:t>
      </w:r>
      <w:r>
        <w:rPr>
          <w:spacing w:val="-5"/>
        </w:rPr>
        <w:t> </w:t>
      </w:r>
      <w:r>
        <w:rPr/>
        <w:t>OH MARCH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executed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Postman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failures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early-stage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validation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CI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pushes</w:t>
      </w:r>
    </w:p>
    <w:p>
      <w:pPr>
        <w:pStyle w:val="BodyText"/>
        <w:spacing w:before="34"/>
        <w:ind w:firstLine="0"/>
      </w:pPr>
    </w:p>
    <w:p>
      <w:pPr>
        <w:pStyle w:val="BodyText"/>
        <w:spacing w:line="295" w:lineRule="auto"/>
        <w:ind w:left="370" w:right="3901" w:firstLine="0"/>
      </w:pPr>
      <w:r>
        <w:rPr/>
        <w:t>SOFTWARE</w:t>
      </w:r>
      <w:r>
        <w:rPr>
          <w:spacing w:val="-11"/>
        </w:rPr>
        <w:t> </w:t>
      </w:r>
      <w:r>
        <w:rPr/>
        <w:t>QA</w:t>
      </w:r>
      <w:r>
        <w:rPr>
          <w:spacing w:val="-11"/>
        </w:rPr>
        <w:t> </w:t>
      </w:r>
      <w:r>
        <w:rPr/>
        <w:t>TESTER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BEACONSOFT</w:t>
      </w:r>
      <w:r>
        <w:rPr>
          <w:spacing w:val="-11"/>
        </w:rPr>
        <w:t> </w:t>
      </w:r>
      <w:r>
        <w:rPr/>
        <w:t>TECHNOLOGIES</w:t>
      </w:r>
      <w:r>
        <w:rPr>
          <w:spacing w:val="-11"/>
        </w:rPr>
        <w:t> </w:t>
      </w:r>
      <w:r>
        <w:rPr/>
        <w:t>|</w:t>
      </w:r>
      <w:r>
        <w:rPr>
          <w:spacing w:val="-11"/>
        </w:rPr>
        <w:t> </w:t>
      </w:r>
      <w:r>
        <w:rPr/>
        <w:t>DAYTON,</w:t>
      </w:r>
      <w:r>
        <w:rPr>
          <w:spacing w:val="-11"/>
        </w:rPr>
        <w:t> </w:t>
      </w:r>
      <w:r>
        <w:rPr/>
        <w:t>OH AUGUST 2017 – FEBRUARY 2020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sz w:val="18"/>
        </w:rPr>
        <w:t>Validated</w:t>
      </w:r>
      <w:r>
        <w:rPr>
          <w:spacing w:val="4"/>
          <w:sz w:val="18"/>
        </w:rPr>
        <w:t> </w:t>
      </w:r>
      <w:r>
        <w:rPr>
          <w:sz w:val="18"/>
        </w:rPr>
        <w:t>REST</w:t>
      </w:r>
      <w:r>
        <w:rPr>
          <w:spacing w:val="5"/>
          <w:sz w:val="18"/>
        </w:rPr>
        <w:t> </w:t>
      </w:r>
      <w:r>
        <w:rPr>
          <w:sz w:val="18"/>
        </w:rPr>
        <w:t>APIs</w:t>
      </w:r>
      <w:r>
        <w:rPr>
          <w:spacing w:val="5"/>
          <w:sz w:val="18"/>
        </w:rPr>
        <w:t> </w:t>
      </w:r>
      <w:r>
        <w:rPr>
          <w:sz w:val="18"/>
        </w:rPr>
        <w:t>for</w:t>
      </w:r>
      <w:r>
        <w:rPr>
          <w:spacing w:val="5"/>
          <w:sz w:val="18"/>
        </w:rPr>
        <w:t> </w:t>
      </w:r>
      <w:r>
        <w:rPr>
          <w:sz w:val="18"/>
        </w:rPr>
        <w:t>internal</w:t>
      </w:r>
      <w:r>
        <w:rPr>
          <w:spacing w:val="4"/>
          <w:sz w:val="18"/>
        </w:rPr>
        <w:t> </w:t>
      </w:r>
      <w:r>
        <w:rPr>
          <w:sz w:val="18"/>
        </w:rPr>
        <w:t>analytics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dashboards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Wrote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defect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collaborated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cause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cycle</w:t>
      </w:r>
    </w:p>
    <w:p>
      <w:pPr>
        <w:pStyle w:val="BodyText"/>
        <w:spacing w:before="21"/>
        <w:ind w:firstLine="0"/>
        <w:rPr>
          <w:sz w:val="20"/>
        </w:rPr>
      </w:pPr>
    </w:p>
    <w:p>
      <w:pPr>
        <w:pStyle w:val="Heading2"/>
        <w:spacing w:before="1"/>
      </w:pPr>
      <w:r>
        <w:rPr>
          <w:color w:val="E360CA"/>
          <w:spacing w:val="-2"/>
        </w:rPr>
        <w:t>Education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ind w:left="370" w:firstLine="0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Technology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Ohio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Athens,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OH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266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2026-02-12T05:54:56Z</dcterms:created>
  <dcterms:modified xsi:type="dcterms:W3CDTF">2026-02-12T05:54:56Z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