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ragraph">
                  <wp:posOffset>-635335</wp:posOffset>
                </wp:positionV>
                <wp:extent cx="7296150" cy="40576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4057650"/>
                          <a:chExt cx="7296150" cy="40576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138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381125">
                                <a:moveTo>
                                  <a:pt x="0" y="1381124"/>
                                </a:moveTo>
                                <a:lnTo>
                                  <a:pt x="2409824" y="1381124"/>
                                </a:lnTo>
                                <a:lnTo>
                                  <a:pt x="2409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8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405765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405765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0.026386pt;width:574.5pt;height:319.5pt;mso-position-horizontal-relative:page;mso-position-vertical-relative:paragraph;z-index:-15782912" id="docshapegroup1" coordorigin="0,-1001" coordsize="11490,6390">
                <v:rect style="position:absolute;left:0;top:3214;width:3795;height:2175" id="docshape2" filled="true" fillcolor="#8ac2f5" stroked="false">
                  <v:fill type="solid"/>
                </v:rect>
                <v:rect style="position:absolute;left:3945;top:2704;width:7545;height:30" id="docshape3" filled="true" fillcolor="#000000" stroked="false">
                  <v:fill opacity="28783f" type="solid"/>
                </v:rect>
                <v:shape style="position:absolute;left:0;top:-1001;width:3795;height:6390" id="docshape4" coordorigin="0,-1001" coordsize="3795,6390" path="m3795,3214l0,3214,0,5389,3795,5389,3795,3214xm3795,-1001l0,-1001,0,2779,3795,2779,3795,-1001xe" filled="true" fillcolor="#8ac2f5" stroked="false">
                  <v:path arrowok="t"/>
                  <v:fill type="solid"/>
                </v:shape>
                <v:rect style="position:absolute;left:0;top:2779;width:3945;height:435" id="docshape5" filled="true" fillcolor="#e78f36" stroked="false">
                  <v:fill type="solid"/>
                </v:rect>
                <v:shape style="position:absolute;left:645;top:3484;width:317;height:317" type="#_x0000_t75" id="docshape6" stroked="false">
                  <v:imagedata r:id="rId5" o:title=""/>
                </v:shape>
                <v:shape style="position:absolute;left:645;top:4054;width:317;height:365" type="#_x0000_t75" id="docshape7" stroked="false">
                  <v:imagedata r:id="rId6" o:title=""/>
                </v:shape>
                <v:shape style="position:absolute;left:645;top:4684;width:316;height:319" type="#_x0000_t75" id="docshape8" stroked="false">
                  <v:imagedata r:id="rId7" o:title=""/>
                </v:shape>
                <v:shape style="position:absolute;left:615;top:-441;width:2565;height:256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8AC2F5"/>
        </w:rPr>
        <w:t>Reese</w:t>
      </w:r>
      <w:r>
        <w:rPr>
          <w:color w:val="8AC2F5"/>
          <w:spacing w:val="-3"/>
        </w:rPr>
        <w:t> </w:t>
      </w:r>
      <w:r>
        <w:rPr>
          <w:color w:val="B45D08"/>
          <w:spacing w:val="-4"/>
        </w:rPr>
        <w:t>King</w:t>
      </w:r>
    </w:p>
    <w:p>
      <w:pPr>
        <w:pStyle w:val="Heading2"/>
        <w:spacing w:before="207"/>
        <w:ind w:left="4317" w:right="490"/>
        <w:jc w:val="center"/>
      </w:pPr>
      <w:r>
        <w:rPr>
          <w:color w:val="8AC2F5"/>
        </w:rPr>
        <w:t>Night</w:t>
      </w:r>
      <w:r>
        <w:rPr>
          <w:color w:val="8AC2F5"/>
          <w:spacing w:val="1"/>
        </w:rPr>
        <w:t> </w:t>
      </w:r>
      <w:r>
        <w:rPr>
          <w:color w:val="8AC2F5"/>
        </w:rPr>
        <w:t>Security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Ofﬁcer</w:t>
      </w:r>
    </w:p>
    <w:p>
      <w:pPr>
        <w:spacing w:line="273" w:lineRule="auto" w:before="178"/>
        <w:ind w:left="4316" w:right="490" w:firstLine="0"/>
        <w:jc w:val="center"/>
        <w:rPr>
          <w:b/>
          <w:sz w:val="16"/>
        </w:rPr>
      </w:pPr>
      <w:r>
        <w:rPr>
          <w:b/>
          <w:color w:val="8AC2F5"/>
          <w:w w:val="105"/>
          <w:sz w:val="16"/>
        </w:rPr>
        <w:t>Dependable Night Security Officer experienced in overnight surveillance and</w:t>
      </w:r>
      <w:r>
        <w:rPr>
          <w:b/>
          <w:color w:val="8AC2F5"/>
          <w:spacing w:val="40"/>
          <w:w w:val="105"/>
          <w:sz w:val="16"/>
        </w:rPr>
        <w:t> </w:t>
      </w:r>
      <w:r>
        <w:rPr>
          <w:b/>
          <w:color w:val="8AC2F5"/>
          <w:w w:val="105"/>
          <w:sz w:val="16"/>
        </w:rPr>
        <w:t>emergency response</w:t>
      </w:r>
    </w:p>
    <w:p>
      <w:pPr>
        <w:spacing w:line="273" w:lineRule="auto" w:before="1"/>
        <w:ind w:left="4277" w:right="451" w:hanging="1"/>
        <w:jc w:val="center"/>
        <w:rPr>
          <w:sz w:val="16"/>
        </w:rPr>
      </w:pPr>
      <w:r>
        <w:rPr>
          <w:color w:val="8AC2F5"/>
          <w:w w:val="105"/>
          <w:sz w:val="16"/>
        </w:rPr>
        <w:t>Night Shift Security Officer with 8 years of experience patrolling office parks and residential</w:t>
      </w:r>
      <w:r>
        <w:rPr>
          <w:color w:val="8AC2F5"/>
          <w:spacing w:val="80"/>
          <w:w w:val="105"/>
          <w:sz w:val="16"/>
        </w:rPr>
        <w:t> </w:t>
      </w:r>
      <w:r>
        <w:rPr>
          <w:color w:val="8AC2F5"/>
          <w:w w:val="105"/>
          <w:sz w:val="16"/>
        </w:rPr>
        <w:t>properties during off-hours. Adept at handling alarms, fire panels, and suspicious activity</w:t>
      </w:r>
      <w:r>
        <w:rPr>
          <w:color w:val="8AC2F5"/>
          <w:spacing w:val="80"/>
          <w:w w:val="105"/>
          <w:sz w:val="16"/>
        </w:rPr>
        <w:t> </w:t>
      </w:r>
      <w:r>
        <w:rPr>
          <w:color w:val="8AC2F5"/>
          <w:w w:val="105"/>
          <w:sz w:val="16"/>
        </w:rPr>
        <w:t>reports.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Known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for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reliability,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attention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to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detail,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and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staying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calm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in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overnight</w:t>
      </w:r>
      <w:r>
        <w:rPr>
          <w:color w:val="8AC2F5"/>
          <w:spacing w:val="20"/>
          <w:w w:val="105"/>
          <w:sz w:val="16"/>
        </w:rPr>
        <w:t> </w:t>
      </w:r>
      <w:r>
        <w:rPr>
          <w:color w:val="8AC2F5"/>
          <w:w w:val="105"/>
          <w:sz w:val="16"/>
        </w:rPr>
        <w:t>emergencies.</w:t>
      </w: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0" w:right="141"/>
        </w:sectPr>
      </w:pPr>
    </w:p>
    <w:p>
      <w:pPr>
        <w:pStyle w:val="Heading2"/>
        <w:spacing w:before="65"/>
      </w:pPr>
      <w:r>
        <w:rPr>
          <w:color w:val="FFFFFF"/>
        </w:rPr>
        <w:t>PERSONAL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8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720328</wp:posOffset>
                </wp:positionH>
                <wp:positionV relativeFrom="paragraph">
                  <wp:posOffset>279826</wp:posOffset>
                </wp:positionV>
                <wp:extent cx="820419" cy="11811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820419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718746pt;margin-top:22.033613pt;width:64.6pt;height:9.3pt;mso-position-horizontal-relative:page;mso-position-vertical-relative:paragraph;z-index:-15728640;mso-wrap-distance-left:0;mso-wrap-distance-right:0" type="#_x0000_t202" id="docshape10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16"/>
                        </w:rPr>
                        <w:t> </w:t>
                      </w:r>
                      <w:r>
                        <w:rPr>
                          <w:color w:val="FFFFFF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</w:rPr>
                        <w:t>0000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19"/>
        <w:rPr>
          <w:b/>
          <w:sz w:val="7"/>
        </w:rPr>
      </w:pPr>
    </w:p>
    <w:p>
      <w:pPr>
        <w:pStyle w:val="BodyText"/>
        <w:spacing w:before="82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</w:pPr>
      <w:r>
        <w:rPr>
          <w:color w:val="8AC2F5"/>
        </w:rPr>
        <w:t>PROFESSIONAL</w:t>
      </w:r>
      <w:r>
        <w:rPr>
          <w:color w:val="8AC2F5"/>
          <w:spacing w:val="66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483"/>
      </w:pPr>
      <w:r>
        <w:rPr/>
        <w:t>NIGHT</w:t>
      </w:r>
      <w:r>
        <w:rPr>
          <w:spacing w:val="10"/>
        </w:rPr>
        <w:t> </w:t>
      </w:r>
      <w:r>
        <w:rPr/>
        <w:t>SECURITY</w:t>
      </w:r>
      <w:r>
        <w:rPr>
          <w:spacing w:val="10"/>
        </w:rPr>
        <w:t> </w:t>
      </w:r>
      <w:r>
        <w:rPr/>
        <w:t>OFFICER</w:t>
      </w:r>
      <w:r>
        <w:rPr>
          <w:spacing w:val="20"/>
        </w:rPr>
        <w:t> </w:t>
      </w:r>
      <w:r>
        <w:rPr/>
        <w:t>|</w:t>
      </w:r>
      <w:r>
        <w:rPr>
          <w:spacing w:val="19"/>
        </w:rPr>
        <w:t> </w:t>
      </w:r>
      <w:r>
        <w:rPr/>
        <w:t>ORION</w:t>
      </w:r>
      <w:r>
        <w:rPr>
          <w:spacing w:val="14"/>
        </w:rPr>
        <w:t> </w:t>
      </w:r>
      <w:r>
        <w:rPr/>
        <w:t>PROPERTY</w:t>
      </w:r>
      <w:r>
        <w:rPr>
          <w:spacing w:val="10"/>
        </w:rPr>
        <w:t> </w:t>
      </w:r>
      <w:r>
        <w:rPr/>
        <w:t>GROUP,</w:t>
      </w:r>
      <w:r>
        <w:rPr>
          <w:spacing w:val="2"/>
        </w:rPr>
        <w:t> </w:t>
      </w:r>
      <w:r>
        <w:rPr/>
        <w:t>ALBUQUERQUE,</w:t>
      </w:r>
      <w:r>
        <w:rPr>
          <w:spacing w:val="14"/>
        </w:rPr>
        <w:t> </w:t>
      </w:r>
      <w:r>
        <w:rPr>
          <w:spacing w:val="-5"/>
        </w:rPr>
        <w:t>NM</w:t>
      </w:r>
    </w:p>
    <w:p>
      <w:pPr>
        <w:pStyle w:val="BodyText"/>
        <w:spacing w:before="18"/>
        <w:ind w:left="483"/>
      </w:pPr>
      <w:r>
        <w:rPr/>
        <w:t>JUNE</w:t>
      </w:r>
      <w:r>
        <w:rPr>
          <w:spacing w:val="1"/>
        </w:rPr>
        <w:t> </w:t>
      </w:r>
      <w:r>
        <w:rPr/>
        <w:t>2019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141"/>
          <w:cols w:num="2" w:equalWidth="0">
            <w:col w:w="3371" w:space="423"/>
            <w:col w:w="7985"/>
          </w:cols>
        </w:sectPr>
      </w:pPr>
    </w:p>
    <w:p>
      <w:pPr>
        <w:pStyle w:val="BodyText"/>
        <w:spacing w:before="9"/>
        <w:rPr>
          <w:sz w:val="3"/>
        </w:rPr>
      </w:pPr>
    </w:p>
    <w:p>
      <w:pPr>
        <w:spacing w:line="186" w:lineRule="exact"/>
        <w:ind w:left="1134" w:right="-548" w:firstLine="0"/>
        <w:rPr>
          <w:position w:val="-3"/>
          <w:sz w:val="18"/>
        </w:rPr>
      </w:pPr>
      <w:r>
        <w:rPr>
          <w:position w:val="-3"/>
          <w:sz w:val="18"/>
        </w:rPr>
        <mc:AlternateContent>
          <mc:Choice Requires="wps">
            <w:drawing>
              <wp:inline distT="0" distB="0" distL="0" distR="0">
                <wp:extent cx="1116965" cy="11811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1116965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hyperlink r:id="rId9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87.95pt;height:9.3pt;mso-position-horizontal-relative:char;mso-position-vertical-relative:line" type="#_x0000_t202" id="docshape11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hyperlink r:id="rId9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18"/>
        </w:rPr>
      </w:r>
    </w:p>
    <w:p>
      <w:pPr>
        <w:pStyle w:val="BodyText"/>
        <w:spacing w:before="1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720328</wp:posOffset>
                </wp:positionH>
                <wp:positionV relativeFrom="paragraph">
                  <wp:posOffset>263050</wp:posOffset>
                </wp:positionV>
                <wp:extent cx="424180" cy="11811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24180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City,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718746pt;margin-top:20.712664pt;width:33.4pt;height:9.3pt;mso-position-horizontal-relative:page;mso-position-vertical-relative:paragraph;z-index:-15727616;mso-wrap-distance-left:0;mso-wrap-distance-right:0" type="#_x0000_t202" id="docshape12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color w:val="FFFFFF"/>
                          <w:spacing w:val="-4"/>
                          <w:w w:val="105"/>
                        </w:rPr>
                        <w:t>City,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ST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248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ragraph">
                  <wp:posOffset>-113467</wp:posOffset>
                </wp:positionV>
                <wp:extent cx="2409825" cy="63627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409825" cy="636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6362700">
                              <a:moveTo>
                                <a:pt x="2409812" y="0"/>
                              </a:moveTo>
                              <a:lnTo>
                                <a:pt x="0" y="0"/>
                              </a:lnTo>
                              <a:lnTo>
                                <a:pt x="0" y="2390775"/>
                              </a:lnTo>
                              <a:lnTo>
                                <a:pt x="0" y="6362687"/>
                              </a:lnTo>
                              <a:lnTo>
                                <a:pt x="2409812" y="6362687"/>
                              </a:lnTo>
                              <a:lnTo>
                                <a:pt x="2409812" y="2390775"/>
                              </a:lnTo>
                              <a:lnTo>
                                <a:pt x="24098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8.934435pt;width:189.75pt;height:501pt;mso-position-horizontal-relative:page;mso-position-vertical-relative:paragraph;z-index:-15783424" id="docshape13" coordorigin="0,-179" coordsize="3795,10020" path="m3795,-179l0,-179,0,3586,0,9841,3795,9841,3795,3586,3795,-179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5F5F5"/>
          <w:spacing w:val="-2"/>
          <w:w w:val="105"/>
          <w:sz w:val="18"/>
        </w:rPr>
        <w:t>Alarm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4" w:lineRule="auto" w:before="190" w:after="0"/>
        <w:ind w:left="948" w:right="440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hourly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foot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patrols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buildings,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incident reports by 30%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189" w:lineRule="auto" w:before="108" w:after="0"/>
        <w:ind w:left="948" w:right="626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Responded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alarm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activations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zero </w:t>
      </w:r>
      <w:r>
        <w:rPr>
          <w:spacing w:val="-2"/>
          <w:w w:val="105"/>
          <w:sz w:val="18"/>
        </w:rPr>
        <w:t>injuries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97" w:after="0"/>
        <w:ind w:left="948" w:right="55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38044</wp:posOffset>
                </wp:positionV>
                <wp:extent cx="2505075" cy="2857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505075" cy="285750"/>
                        </a:xfrm>
                        <a:prstGeom prst="rect">
                          <a:avLst/>
                        </a:prstGeom>
                        <a:solidFill>
                          <a:srgbClr val="E78F36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390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.995609pt;width:197.25pt;height:22.5pt;mso-position-horizontal-relative:page;mso-position-vertical-relative:paragraph;z-index:15731200" type="#_x0000_t202" id="docshape14" filled="true" fillcolor="#e78f36" stroked="false">
                <v:textbox inset="0,0,0,0">
                  <w:txbxContent>
                    <w:p>
                      <w:pPr>
                        <w:spacing w:before="78"/>
                        <w:ind w:left="390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tenants,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after-hours support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0" w:right="141"/>
          <w:cols w:num="2" w:equalWidth="0">
            <w:col w:w="2394" w:space="1475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30" w:lineRule="exact" w:before="83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Emergency</w:t>
      </w:r>
      <w:r>
        <w:rPr>
          <w:color w:val="F5F5F5"/>
          <w:spacing w:val="20"/>
          <w:sz w:val="18"/>
        </w:rPr>
        <w:t> </w:t>
      </w:r>
      <w:r>
        <w:rPr>
          <w:color w:val="F5F5F5"/>
          <w:spacing w:val="-2"/>
          <w:sz w:val="18"/>
        </w:rPr>
        <w:t>lockouts</w:t>
      </w:r>
    </w:p>
    <w:p>
      <w:pPr>
        <w:pStyle w:val="BodyText"/>
        <w:spacing w:line="182" w:lineRule="exact"/>
        <w:ind w:left="650"/>
      </w:pPr>
      <w:r>
        <w:rPr/>
        <w:br w:type="column"/>
      </w:r>
      <w:r>
        <w:rPr/>
        <w:t>OVERNIGHT</w:t>
      </w:r>
      <w:r>
        <w:rPr>
          <w:spacing w:val="12"/>
        </w:rPr>
        <w:t> </w:t>
      </w:r>
      <w:r>
        <w:rPr/>
        <w:t>SECURITY</w:t>
      </w:r>
      <w:r>
        <w:rPr>
          <w:spacing w:val="13"/>
        </w:rPr>
        <w:t> </w:t>
      </w:r>
      <w:r>
        <w:rPr/>
        <w:t>GUARD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SANDIA</w:t>
      </w:r>
      <w:r>
        <w:rPr>
          <w:spacing w:val="4"/>
        </w:rPr>
        <w:t> </w:t>
      </w:r>
      <w:r>
        <w:rPr/>
        <w:t>BUSINESS</w:t>
      </w:r>
      <w:r>
        <w:rPr>
          <w:spacing w:val="17"/>
        </w:rPr>
        <w:t> </w:t>
      </w:r>
      <w:r>
        <w:rPr/>
        <w:t>PARK,</w:t>
      </w:r>
      <w:r>
        <w:rPr>
          <w:spacing w:val="4"/>
        </w:rPr>
        <w:t> </w:t>
      </w:r>
      <w:r>
        <w:rPr/>
        <w:t>ALBUQUERQUE,</w:t>
      </w:r>
      <w:r>
        <w:rPr>
          <w:spacing w:val="16"/>
        </w:rPr>
        <w:t> </w:t>
      </w:r>
      <w:r>
        <w:rPr>
          <w:spacing w:val="-5"/>
        </w:rPr>
        <w:t>NM</w:t>
      </w:r>
    </w:p>
    <w:p>
      <w:pPr>
        <w:pStyle w:val="BodyText"/>
        <w:spacing w:line="198" w:lineRule="exact" w:before="33"/>
        <w:ind w:left="650"/>
      </w:pPr>
      <w:r>
        <w:rPr/>
        <w:t>APRIL</w:t>
      </w:r>
      <w:r>
        <w:rPr>
          <w:spacing w:val="-5"/>
        </w:rPr>
        <w:t> </w:t>
      </w:r>
      <w:r>
        <w:rPr/>
        <w:t>2015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MAY</w:t>
      </w:r>
      <w:r>
        <w:rPr>
          <w:spacing w:val="-4"/>
        </w:rPr>
        <w:t> 2019</w:t>
      </w:r>
    </w:p>
    <w:p>
      <w:pPr>
        <w:pStyle w:val="BodyText"/>
        <w:spacing w:after="0" w:line="198" w:lineRule="exact"/>
        <w:sectPr>
          <w:type w:val="continuous"/>
          <w:pgSz w:w="11920" w:h="16860"/>
          <w:pgMar w:top="0" w:bottom="0" w:left="0" w:right="141"/>
          <w:cols w:num="2" w:equalWidth="0">
            <w:col w:w="2662" w:space="964"/>
            <w:col w:w="8153"/>
          </w:cols>
        </w:sectPr>
      </w:pP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36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Incident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23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Nighttime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patrols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30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On-site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30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Remote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01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Response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204" w:after="0"/>
        <w:ind w:left="948" w:right="73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Prevented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attempted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break-ins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suspicious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vehicles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before 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43" w:lineRule="exact" w:before="43" w:after="0"/>
        <w:ind w:left="94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Completed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3,000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detail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43" w:lineRule="exact" w:before="0" w:after="0"/>
        <w:ind w:left="94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hazards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0" w:right="141"/>
          <w:cols w:num="2" w:equalWidth="0">
            <w:col w:w="2911" w:space="958"/>
            <w:col w:w="7910"/>
          </w:cols>
        </w:sectPr>
      </w:pP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240" w:lineRule="auto" w:before="1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Unauthorized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entry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prevention</w:t>
      </w:r>
    </w:p>
    <w:p>
      <w:pPr>
        <w:pStyle w:val="Heading2"/>
        <w:spacing w:line="228" w:lineRule="exact"/>
        <w:ind w:left="650"/>
      </w:pPr>
      <w:r>
        <w:rPr>
          <w:b w:val="0"/>
        </w:rPr>
        <w:br w:type="column"/>
      </w:r>
      <w:r>
        <w:rPr>
          <w:color w:val="8AC2F5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743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8"/>
        <w:ind w:left="743"/>
      </w:pPr>
      <w:r>
        <w:rPr>
          <w:w w:val="105"/>
        </w:rPr>
        <w:t>Manzano</w:t>
      </w:r>
      <w:r>
        <w:rPr>
          <w:spacing w:val="-11"/>
          <w:w w:val="105"/>
        </w:rPr>
        <w:t> </w:t>
      </w: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School,</w:t>
      </w:r>
      <w:r>
        <w:rPr>
          <w:spacing w:val="-11"/>
          <w:w w:val="105"/>
        </w:rPr>
        <w:t> </w:t>
      </w:r>
      <w:r>
        <w:rPr>
          <w:w w:val="105"/>
        </w:rPr>
        <w:t>Albuquerque,</w:t>
      </w:r>
      <w:r>
        <w:rPr>
          <w:spacing w:val="-11"/>
          <w:w w:val="105"/>
        </w:rPr>
        <w:t> </w:t>
      </w:r>
      <w:r>
        <w:rPr>
          <w:w w:val="105"/>
        </w:rPr>
        <w:t>NM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Graduated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0" w:bottom="0" w:left="0" w:right="141"/>
      <w:cols w:num="2" w:equalWidth="0">
        <w:col w:w="3479" w:space="55"/>
        <w:col w:w="82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4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17" w:right="490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94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2026-02-13T17:11:01Z</dcterms:created>
  <dcterms:modified xsi:type="dcterms:W3CDTF">2026-02-13T17:11:01Z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