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76"/>
        <w:ind w:left="448" w:right="0" w:firstLine="0"/>
        <w:jc w:val="left"/>
        <w:rPr>
          <w:rFonts w:ascii="Microsoft Sans Serif"/>
          <w:sz w:val="70"/>
        </w:rPr>
      </w:pPr>
      <w:r>
        <w:rPr>
          <w:rFonts w:ascii="Arial"/>
          <w:b/>
          <w:color w:val="FFFFFF"/>
          <w:sz w:val="70"/>
        </w:rPr>
        <w:t>Jesse</w:t>
      </w:r>
      <w:r>
        <w:rPr>
          <w:rFonts w:ascii="Arial"/>
          <w:b/>
          <w:color w:val="FFFFFF"/>
          <w:spacing w:val="58"/>
          <w:sz w:val="70"/>
        </w:rPr>
        <w:t> </w:t>
      </w:r>
      <w:r>
        <w:rPr>
          <w:rFonts w:ascii="Microsoft Sans Serif"/>
          <w:color w:val="FFFFFF"/>
          <w:spacing w:val="-2"/>
          <w:sz w:val="70"/>
        </w:rPr>
        <w:t>Martin</w:t>
      </w:r>
    </w:p>
    <w:p>
      <w:pPr>
        <w:pStyle w:val="Heading2"/>
      </w:pPr>
      <w:r>
        <w:rPr>
          <w:color w:val="FFFFFF"/>
          <w:w w:val="105"/>
        </w:rPr>
        <w:t>Hotel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Assistant</w:t>
      </w:r>
      <w:r>
        <w:rPr>
          <w:color w:val="FFFFFF"/>
          <w:spacing w:val="-13"/>
          <w:w w:val="105"/>
        </w:rPr>
        <w:t> </w:t>
      </w:r>
      <w:r>
        <w:rPr>
          <w:color w:val="FFFFFF"/>
          <w:spacing w:val="-2"/>
          <w:w w:val="105"/>
        </w:rPr>
        <w:t>Manager</w:t>
      </w:r>
    </w:p>
    <w:p>
      <w:pPr>
        <w:spacing w:before="185"/>
        <w:ind w:left="448" w:right="0" w:firstLine="0"/>
        <w:jc w:val="left"/>
        <w:rPr>
          <w:b/>
          <w:sz w:val="16"/>
        </w:rPr>
      </w:pPr>
      <w:r>
        <w:rPr>
          <w:b/>
          <w:color w:val="FFFFFF"/>
          <w:w w:val="130"/>
          <w:sz w:val="16"/>
        </w:rPr>
        <w:t>Hospitality</w:t>
      </w:r>
      <w:r>
        <w:rPr>
          <w:b/>
          <w:color w:val="FFFFFF"/>
          <w:spacing w:val="31"/>
          <w:w w:val="130"/>
          <w:sz w:val="16"/>
        </w:rPr>
        <w:t> </w:t>
      </w:r>
      <w:r>
        <w:rPr>
          <w:b/>
          <w:color w:val="FFFFFF"/>
          <w:w w:val="130"/>
          <w:sz w:val="16"/>
        </w:rPr>
        <w:t>Manager</w:t>
      </w:r>
      <w:r>
        <w:rPr>
          <w:b/>
          <w:color w:val="FFFFFF"/>
          <w:spacing w:val="32"/>
          <w:w w:val="130"/>
          <w:sz w:val="16"/>
        </w:rPr>
        <w:t> </w:t>
      </w:r>
      <w:r>
        <w:rPr>
          <w:b/>
          <w:color w:val="FFFFFF"/>
          <w:w w:val="130"/>
          <w:sz w:val="16"/>
        </w:rPr>
        <w:t>skilled</w:t>
      </w:r>
      <w:r>
        <w:rPr>
          <w:b/>
          <w:color w:val="FFFFFF"/>
          <w:spacing w:val="31"/>
          <w:w w:val="130"/>
          <w:sz w:val="16"/>
        </w:rPr>
        <w:t> </w:t>
      </w:r>
      <w:r>
        <w:rPr>
          <w:b/>
          <w:color w:val="FFFFFF"/>
          <w:w w:val="130"/>
          <w:sz w:val="16"/>
        </w:rPr>
        <w:t>in</w:t>
      </w:r>
      <w:r>
        <w:rPr>
          <w:b/>
          <w:color w:val="FFFFFF"/>
          <w:spacing w:val="32"/>
          <w:w w:val="130"/>
          <w:sz w:val="16"/>
        </w:rPr>
        <w:t> </w:t>
      </w:r>
      <w:r>
        <w:rPr>
          <w:b/>
          <w:color w:val="FFFFFF"/>
          <w:w w:val="130"/>
          <w:sz w:val="16"/>
        </w:rPr>
        <w:t>guest</w:t>
      </w:r>
      <w:r>
        <w:rPr>
          <w:b/>
          <w:color w:val="FFFFFF"/>
          <w:spacing w:val="31"/>
          <w:w w:val="130"/>
          <w:sz w:val="16"/>
        </w:rPr>
        <w:t> </w:t>
      </w:r>
      <w:r>
        <w:rPr>
          <w:b/>
          <w:color w:val="FFFFFF"/>
          <w:w w:val="130"/>
          <w:sz w:val="16"/>
        </w:rPr>
        <w:t>services</w:t>
      </w:r>
      <w:r>
        <w:rPr>
          <w:b/>
          <w:color w:val="FFFFFF"/>
          <w:spacing w:val="32"/>
          <w:w w:val="130"/>
          <w:sz w:val="16"/>
        </w:rPr>
        <w:t> </w:t>
      </w:r>
      <w:r>
        <w:rPr>
          <w:b/>
          <w:color w:val="FFFFFF"/>
          <w:w w:val="130"/>
          <w:sz w:val="16"/>
        </w:rPr>
        <w:t>and</w:t>
      </w:r>
      <w:r>
        <w:rPr>
          <w:b/>
          <w:color w:val="FFFFFF"/>
          <w:spacing w:val="31"/>
          <w:w w:val="130"/>
          <w:sz w:val="16"/>
        </w:rPr>
        <w:t> </w:t>
      </w:r>
      <w:r>
        <w:rPr>
          <w:b/>
          <w:color w:val="FFFFFF"/>
          <w:w w:val="130"/>
          <w:sz w:val="16"/>
        </w:rPr>
        <w:t>team</w:t>
      </w:r>
      <w:r>
        <w:rPr>
          <w:b/>
          <w:color w:val="FFFFFF"/>
          <w:spacing w:val="32"/>
          <w:w w:val="130"/>
          <w:sz w:val="16"/>
        </w:rPr>
        <w:t> </w:t>
      </w:r>
      <w:r>
        <w:rPr>
          <w:b/>
          <w:color w:val="FFFFFF"/>
          <w:spacing w:val="-2"/>
          <w:w w:val="130"/>
          <w:sz w:val="16"/>
        </w:rPr>
        <w:t>operations</w:t>
      </w:r>
    </w:p>
    <w:p>
      <w:pPr>
        <w:spacing w:line="259" w:lineRule="auto" w:before="15"/>
        <w:ind w:left="448" w:right="529" w:firstLine="0"/>
        <w:jc w:val="left"/>
        <w:rPr>
          <w:sz w:val="16"/>
        </w:rPr>
      </w:pPr>
      <w:r>
        <w:rPr>
          <w:color w:val="FFFFFF"/>
          <w:w w:val="130"/>
          <w:sz w:val="16"/>
        </w:rPr>
        <w:t>Customer-focused</w:t>
      </w:r>
      <w:r>
        <w:rPr>
          <w:color w:val="FFFFFF"/>
          <w:spacing w:val="29"/>
          <w:w w:val="130"/>
          <w:sz w:val="16"/>
        </w:rPr>
        <w:t> </w:t>
      </w:r>
      <w:r>
        <w:rPr>
          <w:color w:val="FFFFFF"/>
          <w:w w:val="130"/>
          <w:sz w:val="16"/>
        </w:rPr>
        <w:t>hotel</w:t>
      </w:r>
      <w:r>
        <w:rPr>
          <w:color w:val="FFFFFF"/>
          <w:spacing w:val="29"/>
          <w:w w:val="130"/>
          <w:sz w:val="16"/>
        </w:rPr>
        <w:t> </w:t>
      </w:r>
      <w:r>
        <w:rPr>
          <w:color w:val="FFFFFF"/>
          <w:w w:val="130"/>
          <w:sz w:val="16"/>
        </w:rPr>
        <w:t>assistant</w:t>
      </w:r>
      <w:r>
        <w:rPr>
          <w:color w:val="FFFFFF"/>
          <w:spacing w:val="29"/>
          <w:w w:val="130"/>
          <w:sz w:val="16"/>
        </w:rPr>
        <w:t> </w:t>
      </w:r>
      <w:r>
        <w:rPr>
          <w:color w:val="FFFFFF"/>
          <w:w w:val="130"/>
          <w:sz w:val="16"/>
        </w:rPr>
        <w:t>manager</w:t>
      </w:r>
      <w:r>
        <w:rPr>
          <w:color w:val="FFFFFF"/>
          <w:spacing w:val="29"/>
          <w:w w:val="130"/>
          <w:sz w:val="16"/>
        </w:rPr>
        <w:t> </w:t>
      </w:r>
      <w:r>
        <w:rPr>
          <w:color w:val="FFFFFF"/>
          <w:w w:val="130"/>
          <w:sz w:val="16"/>
        </w:rPr>
        <w:t>with</w:t>
      </w:r>
      <w:r>
        <w:rPr>
          <w:color w:val="FFFFFF"/>
          <w:spacing w:val="29"/>
          <w:w w:val="130"/>
          <w:sz w:val="16"/>
        </w:rPr>
        <w:t> </w:t>
      </w:r>
      <w:r>
        <w:rPr>
          <w:color w:val="FFFFFF"/>
          <w:w w:val="130"/>
          <w:sz w:val="16"/>
        </w:rPr>
        <w:t>9</w:t>
      </w:r>
      <w:r>
        <w:rPr>
          <w:color w:val="FFFFFF"/>
          <w:spacing w:val="29"/>
          <w:w w:val="130"/>
          <w:sz w:val="16"/>
        </w:rPr>
        <w:t> </w:t>
      </w:r>
      <w:r>
        <w:rPr>
          <w:color w:val="FFFFFF"/>
          <w:w w:val="130"/>
          <w:sz w:val="16"/>
        </w:rPr>
        <w:t>years</w:t>
      </w:r>
      <w:r>
        <w:rPr>
          <w:color w:val="FFFFFF"/>
          <w:spacing w:val="29"/>
          <w:w w:val="130"/>
          <w:sz w:val="16"/>
        </w:rPr>
        <w:t> </w:t>
      </w:r>
      <w:r>
        <w:rPr>
          <w:color w:val="FFFFFF"/>
          <w:w w:val="130"/>
          <w:sz w:val="16"/>
        </w:rPr>
        <w:t>of</w:t>
      </w:r>
      <w:r>
        <w:rPr>
          <w:color w:val="FFFFFF"/>
          <w:spacing w:val="29"/>
          <w:w w:val="130"/>
          <w:sz w:val="16"/>
        </w:rPr>
        <w:t> </w:t>
      </w:r>
      <w:r>
        <w:rPr>
          <w:color w:val="FFFFFF"/>
          <w:w w:val="130"/>
          <w:sz w:val="16"/>
        </w:rPr>
        <w:t>experience</w:t>
      </w:r>
      <w:r>
        <w:rPr>
          <w:color w:val="FFFFFF"/>
          <w:spacing w:val="29"/>
          <w:w w:val="130"/>
          <w:sz w:val="16"/>
        </w:rPr>
        <w:t> </w:t>
      </w:r>
      <w:r>
        <w:rPr>
          <w:color w:val="FFFFFF"/>
          <w:w w:val="130"/>
          <w:sz w:val="16"/>
        </w:rPr>
        <w:t>overseeing</w:t>
      </w:r>
      <w:r>
        <w:rPr>
          <w:color w:val="FFFFFF"/>
          <w:spacing w:val="29"/>
          <w:w w:val="130"/>
          <w:sz w:val="16"/>
        </w:rPr>
        <w:t> </w:t>
      </w:r>
      <w:r>
        <w:rPr>
          <w:color w:val="FFFFFF"/>
          <w:w w:val="130"/>
          <w:sz w:val="16"/>
        </w:rPr>
        <w:t>front</w:t>
      </w:r>
      <w:r>
        <w:rPr>
          <w:color w:val="FFFFFF"/>
          <w:spacing w:val="29"/>
          <w:w w:val="130"/>
          <w:sz w:val="16"/>
        </w:rPr>
        <w:t> </w:t>
      </w:r>
      <w:r>
        <w:rPr>
          <w:color w:val="FFFFFF"/>
          <w:w w:val="130"/>
          <w:sz w:val="16"/>
        </w:rPr>
        <w:t>desk,</w:t>
      </w:r>
      <w:r>
        <w:rPr>
          <w:color w:val="FFFFFF"/>
          <w:spacing w:val="29"/>
          <w:w w:val="130"/>
          <w:sz w:val="16"/>
        </w:rPr>
        <w:t> </w:t>
      </w:r>
      <w:r>
        <w:rPr>
          <w:color w:val="FFFFFF"/>
          <w:w w:val="130"/>
          <w:sz w:val="16"/>
        </w:rPr>
        <w:t>housekeeping,</w:t>
      </w:r>
      <w:r>
        <w:rPr>
          <w:color w:val="FFFFFF"/>
          <w:spacing w:val="29"/>
          <w:w w:val="130"/>
          <w:sz w:val="16"/>
        </w:rPr>
        <w:t> </w:t>
      </w:r>
      <w:r>
        <w:rPr>
          <w:color w:val="FFFFFF"/>
          <w:w w:val="130"/>
          <w:sz w:val="16"/>
        </w:rPr>
        <w:t>and guest</w:t>
      </w:r>
      <w:r>
        <w:rPr>
          <w:color w:val="FFFFFF"/>
          <w:spacing w:val="17"/>
          <w:w w:val="130"/>
          <w:sz w:val="16"/>
        </w:rPr>
        <w:t> </w:t>
      </w:r>
      <w:r>
        <w:rPr>
          <w:color w:val="FFFFFF"/>
          <w:w w:val="130"/>
          <w:sz w:val="16"/>
        </w:rPr>
        <w:t>relations</w:t>
      </w:r>
      <w:r>
        <w:rPr>
          <w:color w:val="FFFFFF"/>
          <w:spacing w:val="17"/>
          <w:w w:val="130"/>
          <w:sz w:val="16"/>
        </w:rPr>
        <w:t> </w:t>
      </w:r>
      <w:r>
        <w:rPr>
          <w:color w:val="FFFFFF"/>
          <w:w w:val="130"/>
          <w:sz w:val="16"/>
        </w:rPr>
        <w:t>teams.</w:t>
      </w:r>
      <w:r>
        <w:rPr>
          <w:color w:val="FFFFFF"/>
          <w:spacing w:val="17"/>
          <w:w w:val="130"/>
          <w:sz w:val="16"/>
        </w:rPr>
        <w:t> </w:t>
      </w:r>
      <w:r>
        <w:rPr>
          <w:color w:val="FFFFFF"/>
          <w:w w:val="130"/>
          <w:sz w:val="16"/>
        </w:rPr>
        <w:t>Proven</w:t>
      </w:r>
      <w:r>
        <w:rPr>
          <w:color w:val="FFFFFF"/>
          <w:spacing w:val="17"/>
          <w:w w:val="130"/>
          <w:sz w:val="16"/>
        </w:rPr>
        <w:t> </w:t>
      </w:r>
      <w:r>
        <w:rPr>
          <w:color w:val="FFFFFF"/>
          <w:w w:val="130"/>
          <w:sz w:val="16"/>
        </w:rPr>
        <w:t>track</w:t>
      </w:r>
      <w:r>
        <w:rPr>
          <w:color w:val="FFFFFF"/>
          <w:spacing w:val="17"/>
          <w:w w:val="130"/>
          <w:sz w:val="16"/>
        </w:rPr>
        <w:t> </w:t>
      </w:r>
      <w:r>
        <w:rPr>
          <w:color w:val="FFFFFF"/>
          <w:w w:val="130"/>
          <w:sz w:val="16"/>
        </w:rPr>
        <w:t>record</w:t>
      </w:r>
      <w:r>
        <w:rPr>
          <w:color w:val="FFFFFF"/>
          <w:spacing w:val="17"/>
          <w:w w:val="130"/>
          <w:sz w:val="16"/>
        </w:rPr>
        <w:t> </w:t>
      </w:r>
      <w:r>
        <w:rPr>
          <w:color w:val="FFFFFF"/>
          <w:w w:val="130"/>
          <w:sz w:val="16"/>
        </w:rPr>
        <w:t>of</w:t>
      </w:r>
      <w:r>
        <w:rPr>
          <w:color w:val="FFFFFF"/>
          <w:spacing w:val="17"/>
          <w:w w:val="130"/>
          <w:sz w:val="16"/>
        </w:rPr>
        <w:t> </w:t>
      </w:r>
      <w:r>
        <w:rPr>
          <w:color w:val="FFFFFF"/>
          <w:w w:val="130"/>
          <w:sz w:val="16"/>
        </w:rPr>
        <w:t>improving</w:t>
      </w:r>
      <w:r>
        <w:rPr>
          <w:color w:val="FFFFFF"/>
          <w:spacing w:val="17"/>
          <w:w w:val="130"/>
          <w:sz w:val="16"/>
        </w:rPr>
        <w:t> </w:t>
      </w:r>
      <w:r>
        <w:rPr>
          <w:color w:val="FFFFFF"/>
          <w:w w:val="130"/>
          <w:sz w:val="16"/>
        </w:rPr>
        <w:t>guest</w:t>
      </w:r>
      <w:r>
        <w:rPr>
          <w:color w:val="FFFFFF"/>
          <w:spacing w:val="17"/>
          <w:w w:val="130"/>
          <w:sz w:val="16"/>
        </w:rPr>
        <w:t> </w:t>
      </w:r>
      <w:r>
        <w:rPr>
          <w:color w:val="FFFFFF"/>
          <w:w w:val="130"/>
          <w:sz w:val="16"/>
        </w:rPr>
        <w:t>satisfaction</w:t>
      </w:r>
      <w:r>
        <w:rPr>
          <w:color w:val="FFFFFF"/>
          <w:spacing w:val="17"/>
          <w:w w:val="130"/>
          <w:sz w:val="16"/>
        </w:rPr>
        <w:t> </w:t>
      </w:r>
      <w:r>
        <w:rPr>
          <w:color w:val="FFFFFF"/>
          <w:w w:val="130"/>
          <w:sz w:val="16"/>
        </w:rPr>
        <w:t>scores</w:t>
      </w:r>
      <w:r>
        <w:rPr>
          <w:color w:val="FFFFFF"/>
          <w:spacing w:val="17"/>
          <w:w w:val="130"/>
          <w:sz w:val="16"/>
        </w:rPr>
        <w:t> </w:t>
      </w:r>
      <w:r>
        <w:rPr>
          <w:color w:val="FFFFFF"/>
          <w:w w:val="130"/>
          <w:sz w:val="16"/>
        </w:rPr>
        <w:t>and</w:t>
      </w:r>
      <w:r>
        <w:rPr>
          <w:color w:val="FFFFFF"/>
          <w:spacing w:val="17"/>
          <w:w w:val="130"/>
          <w:sz w:val="16"/>
        </w:rPr>
        <w:t> </w:t>
      </w:r>
      <w:r>
        <w:rPr>
          <w:color w:val="FFFFFF"/>
          <w:w w:val="130"/>
          <w:sz w:val="16"/>
        </w:rPr>
        <w:t>driving</w:t>
      </w:r>
      <w:r>
        <w:rPr>
          <w:color w:val="FFFFFF"/>
          <w:spacing w:val="17"/>
          <w:w w:val="130"/>
          <w:sz w:val="16"/>
        </w:rPr>
        <w:t> </w:t>
      </w:r>
      <w:r>
        <w:rPr>
          <w:color w:val="FFFFFF"/>
          <w:w w:val="130"/>
          <w:sz w:val="16"/>
        </w:rPr>
        <w:t>operational</w:t>
      </w:r>
      <w:r>
        <w:rPr>
          <w:color w:val="FFFFFF"/>
          <w:spacing w:val="17"/>
          <w:w w:val="130"/>
          <w:sz w:val="16"/>
        </w:rPr>
        <w:t> </w:t>
      </w:r>
      <w:r>
        <w:rPr>
          <w:color w:val="FFFFFF"/>
          <w:w w:val="130"/>
          <w:sz w:val="16"/>
        </w:rPr>
        <w:t>consistency in 3-star and 4-star properties.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92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780" w:bottom="280" w:left="425" w:right="283"/>
        </w:sectPr>
      </w:pPr>
    </w:p>
    <w:p>
      <w:pPr>
        <w:pStyle w:val="BodyText"/>
        <w:rPr>
          <w:sz w:val="16"/>
        </w:rPr>
      </w:pPr>
    </w:p>
    <w:p>
      <w:pPr>
        <w:pStyle w:val="BodyText"/>
        <w:spacing w:before="160"/>
        <w:rPr>
          <w:sz w:val="16"/>
        </w:rPr>
      </w:pPr>
    </w:p>
    <w:p>
      <w:pPr>
        <w:pStyle w:val="Heading1"/>
      </w:pPr>
      <w:r>
        <w:rPr>
          <w:smallCaps/>
          <w:color w:val="F5F5F5"/>
          <w:w w:val="85"/>
        </w:rPr>
        <w:t>Personal</w:t>
      </w:r>
      <w:r>
        <w:rPr>
          <w:smallCaps/>
          <w:color w:val="F5F5F5"/>
          <w:spacing w:val="34"/>
        </w:rPr>
        <w:t> </w:t>
      </w:r>
      <w:r>
        <w:rPr>
          <w:smallCaps/>
          <w:color w:val="F5F5F5"/>
          <w:spacing w:val="-2"/>
          <w:w w:val="90"/>
        </w:rPr>
        <w:t>Information</w:t>
      </w:r>
    </w:p>
    <w:p>
      <w:pPr>
        <w:spacing w:before="100"/>
        <w:ind w:left="58" w:right="0" w:firstLine="0"/>
        <w:jc w:val="left"/>
        <w:rPr>
          <w:rFonts w:ascii="Arial"/>
          <w:b/>
          <w:sz w:val="24"/>
        </w:rPr>
      </w:pPr>
      <w:r>
        <w:rPr/>
        <w:br w:type="column"/>
      </w:r>
      <w:r>
        <w:rPr>
          <w:rFonts w:ascii="Arial"/>
          <w:b/>
          <w:smallCaps/>
          <w:color w:val="CC8B00"/>
          <w:spacing w:val="2"/>
          <w:w w:val="85"/>
          <w:sz w:val="24"/>
        </w:rPr>
        <w:t>Professional</w:t>
      </w:r>
      <w:r>
        <w:rPr>
          <w:rFonts w:ascii="Arial"/>
          <w:b/>
          <w:smallCaps/>
          <w:color w:val="CC8B00"/>
          <w:spacing w:val="22"/>
          <w:sz w:val="24"/>
        </w:rPr>
        <w:t> </w:t>
      </w:r>
      <w:r>
        <w:rPr>
          <w:rFonts w:ascii="Arial"/>
          <w:b/>
          <w:smallCaps/>
          <w:color w:val="CC8B00"/>
          <w:spacing w:val="-2"/>
          <w:w w:val="95"/>
          <w:sz w:val="24"/>
        </w:rPr>
        <w:t>Experience</w:t>
      </w:r>
    </w:p>
    <w:p>
      <w:pPr>
        <w:pStyle w:val="BodyText"/>
        <w:spacing w:before="72"/>
        <w:rPr>
          <w:rFonts w:ascii="Arial"/>
          <w:b/>
          <w:sz w:val="16"/>
        </w:rPr>
      </w:pPr>
    </w:p>
    <w:p>
      <w:pPr>
        <w:pStyle w:val="BodyText"/>
        <w:spacing w:line="252" w:lineRule="auto" w:before="1"/>
        <w:ind w:left="170" w:right="1225"/>
      </w:pPr>
      <w:r>
        <w:rPr>
          <w:w w:val="120"/>
        </w:rPr>
        <w:t>Assistant</w:t>
      </w:r>
      <w:r>
        <w:rPr>
          <w:spacing w:val="40"/>
          <w:w w:val="120"/>
        </w:rPr>
        <w:t> </w:t>
      </w:r>
      <w:r>
        <w:rPr>
          <w:w w:val="120"/>
        </w:rPr>
        <w:t>Hotel</w:t>
      </w:r>
      <w:r>
        <w:rPr>
          <w:spacing w:val="40"/>
          <w:w w:val="120"/>
        </w:rPr>
        <w:t> </w:t>
      </w:r>
      <w:r>
        <w:rPr>
          <w:w w:val="120"/>
        </w:rPr>
        <w:t>Manager</w:t>
      </w:r>
      <w:r>
        <w:rPr>
          <w:spacing w:val="40"/>
          <w:w w:val="120"/>
        </w:rPr>
        <w:t> </w:t>
      </w:r>
      <w:r>
        <w:rPr>
          <w:position w:val="1"/>
        </w:rPr>
        <w:t>|</w:t>
      </w:r>
      <w:r>
        <w:rPr>
          <w:spacing w:val="40"/>
          <w:w w:val="120"/>
          <w:position w:val="1"/>
        </w:rPr>
        <w:t> </w:t>
      </w:r>
      <w:r>
        <w:rPr>
          <w:w w:val="120"/>
        </w:rPr>
        <w:t>Seaside</w:t>
      </w:r>
      <w:r>
        <w:rPr>
          <w:spacing w:val="40"/>
          <w:w w:val="120"/>
        </w:rPr>
        <w:t> </w:t>
      </w:r>
      <w:r>
        <w:rPr>
          <w:w w:val="120"/>
        </w:rPr>
        <w:t>Palms</w:t>
      </w:r>
      <w:r>
        <w:rPr>
          <w:spacing w:val="40"/>
          <w:w w:val="120"/>
        </w:rPr>
        <w:t> </w:t>
      </w:r>
      <w:r>
        <w:rPr>
          <w:w w:val="120"/>
        </w:rPr>
        <w:t>Resort,</w:t>
      </w:r>
      <w:r>
        <w:rPr>
          <w:spacing w:val="40"/>
          <w:w w:val="120"/>
        </w:rPr>
        <w:t> </w:t>
      </w:r>
      <w:r>
        <w:rPr>
          <w:w w:val="120"/>
        </w:rPr>
        <w:t>Orlando,</w:t>
      </w:r>
      <w:r>
        <w:rPr>
          <w:spacing w:val="40"/>
          <w:w w:val="120"/>
        </w:rPr>
        <w:t> </w:t>
      </w:r>
      <w:r>
        <w:rPr>
          <w:w w:val="120"/>
        </w:rPr>
        <w:t>FL May 2019 – Present</w:t>
      </w:r>
    </w:p>
    <w:p>
      <w:pPr>
        <w:pStyle w:val="BodyText"/>
        <w:spacing w:after="0" w:line="252" w:lineRule="auto"/>
        <w:sectPr>
          <w:type w:val="continuous"/>
          <w:pgSz w:w="11920" w:h="16860"/>
          <w:pgMar w:top="780" w:bottom="280" w:left="425" w:right="283"/>
          <w:cols w:num="2" w:equalWidth="0">
            <w:col w:w="2333" w:space="1499"/>
            <w:col w:w="7380"/>
          </w:cols>
        </w:sectPr>
      </w:pPr>
    </w:p>
    <w:p>
      <w:pPr>
        <w:pStyle w:val="BodyText"/>
        <w:spacing w:before="70"/>
        <w:ind w:left="597"/>
      </w:pPr>
      <w:r>
        <w:rPr>
          <w:color w:val="424242"/>
          <w:w w:val="115"/>
        </w:rPr>
        <w:t>555-555-</w:t>
      </w:r>
      <w:r>
        <w:rPr>
          <w:color w:val="424242"/>
          <w:spacing w:val="-4"/>
          <w:w w:val="115"/>
        </w:rPr>
        <w:t>5555</w:t>
      </w:r>
    </w:p>
    <w:p>
      <w:pPr>
        <w:pStyle w:val="BodyText"/>
        <w:spacing w:before="85"/>
      </w:pPr>
    </w:p>
    <w:p>
      <w:pPr>
        <w:pStyle w:val="BodyText"/>
        <w:spacing w:line="573" w:lineRule="auto"/>
        <w:ind w:left="597"/>
      </w:pPr>
      <w:hyperlink r:id="rId5">
        <w:r>
          <w:rPr>
            <w:color w:val="424242"/>
            <w:spacing w:val="-2"/>
            <w:w w:val="125"/>
          </w:rPr>
          <w:t>email@email.com</w:t>
        </w:r>
      </w:hyperlink>
      <w:r>
        <w:rPr>
          <w:color w:val="424242"/>
          <w:spacing w:val="-2"/>
          <w:w w:val="125"/>
        </w:rPr>
        <w:t> </w:t>
      </w:r>
      <w:r>
        <w:rPr>
          <w:color w:val="424242"/>
          <w:w w:val="125"/>
        </w:rPr>
        <w:t>Orlando,</w:t>
      </w:r>
      <w:r>
        <w:rPr>
          <w:color w:val="424242"/>
          <w:spacing w:val="-12"/>
          <w:w w:val="125"/>
        </w:rPr>
        <w:t> </w:t>
      </w:r>
      <w:r>
        <w:rPr>
          <w:color w:val="424242"/>
          <w:w w:val="125"/>
        </w:rPr>
        <w:t>FL</w:t>
      </w:r>
      <w:r>
        <w:rPr>
          <w:color w:val="424242"/>
          <w:spacing w:val="-12"/>
          <w:w w:val="125"/>
        </w:rPr>
        <w:t> </w:t>
      </w:r>
      <w:r>
        <w:rPr>
          <w:color w:val="424242"/>
          <w:w w:val="125"/>
        </w:rPr>
        <w:t>32801</w:t>
      </w:r>
    </w:p>
    <w:p>
      <w:pPr>
        <w:pStyle w:val="Heading1"/>
        <w:spacing w:line="240" w:lineRule="exact" w:before="141"/>
      </w:pPr>
      <w:r>
        <w:rPr>
          <w:smallCaps/>
          <w:color w:val="F5F5F5"/>
          <w:w w:val="85"/>
        </w:rPr>
        <w:t>Key</w:t>
      </w:r>
      <w:r>
        <w:rPr>
          <w:smallCaps/>
          <w:color w:val="F5F5F5"/>
          <w:spacing w:val="18"/>
        </w:rPr>
        <w:t> </w:t>
      </w:r>
      <w:r>
        <w:rPr>
          <w:smallCaps/>
          <w:color w:val="F5F5F5"/>
          <w:spacing w:val="-2"/>
          <w:w w:val="90"/>
        </w:rPr>
        <w:t>Skills</w:t>
      </w:r>
    </w:p>
    <w:p>
      <w:pPr>
        <w:pStyle w:val="ListParagraph"/>
        <w:numPr>
          <w:ilvl w:val="0"/>
          <w:numId w:val="1"/>
        </w:numPr>
        <w:tabs>
          <w:tab w:pos="353" w:val="left" w:leader="none"/>
          <w:tab w:pos="355" w:val="left" w:leader="none"/>
        </w:tabs>
        <w:spacing w:line="201" w:lineRule="auto" w:before="82" w:after="0"/>
        <w:ind w:left="355" w:right="41" w:hanging="298"/>
        <w:jc w:val="left"/>
        <w:rPr>
          <w:sz w:val="18"/>
        </w:rPr>
      </w:pPr>
      <w:r>
        <w:rPr/>
        <w:br w:type="column"/>
      </w:r>
      <w:r>
        <w:rPr>
          <w:w w:val="125"/>
          <w:sz w:val="18"/>
        </w:rPr>
        <w:t>Increased guest satisfaction score from 81% to 94% through improved</w:t>
      </w:r>
      <w:r>
        <w:rPr>
          <w:spacing w:val="80"/>
          <w:w w:val="125"/>
          <w:sz w:val="18"/>
        </w:rPr>
        <w:t> </w:t>
      </w:r>
      <w:r>
        <w:rPr>
          <w:w w:val="125"/>
          <w:sz w:val="18"/>
        </w:rPr>
        <w:t>check-in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procedures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and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service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training</w:t>
      </w:r>
    </w:p>
    <w:p>
      <w:pPr>
        <w:pStyle w:val="ListParagraph"/>
        <w:numPr>
          <w:ilvl w:val="0"/>
          <w:numId w:val="1"/>
        </w:numPr>
        <w:tabs>
          <w:tab w:pos="353" w:val="left" w:leader="none"/>
          <w:tab w:pos="355" w:val="left" w:leader="none"/>
        </w:tabs>
        <w:spacing w:line="216" w:lineRule="auto" w:before="55" w:after="0"/>
        <w:ind w:left="355" w:right="72" w:hanging="298"/>
        <w:jc w:val="left"/>
        <w:rPr>
          <w:sz w:val="18"/>
        </w:rPr>
      </w:pPr>
      <w:r>
        <w:rPr>
          <w:w w:val="125"/>
          <w:sz w:val="18"/>
        </w:rPr>
        <w:t>Supervised housekeeping and front desk departments for a 110-room</w:t>
      </w:r>
      <w:r>
        <w:rPr>
          <w:spacing w:val="80"/>
          <w:w w:val="125"/>
          <w:sz w:val="18"/>
        </w:rPr>
        <w:t> </w:t>
      </w:r>
      <w:r>
        <w:rPr>
          <w:w w:val="125"/>
          <w:sz w:val="18"/>
        </w:rPr>
        <w:t>hotel, ensuring quality and efficiency</w:t>
      </w:r>
    </w:p>
    <w:p>
      <w:pPr>
        <w:pStyle w:val="ListParagraph"/>
        <w:numPr>
          <w:ilvl w:val="0"/>
          <w:numId w:val="1"/>
        </w:numPr>
        <w:tabs>
          <w:tab w:pos="353" w:val="left" w:leader="none"/>
          <w:tab w:pos="355" w:val="left" w:leader="none"/>
        </w:tabs>
        <w:spacing w:line="216" w:lineRule="auto" w:before="37" w:after="0"/>
        <w:ind w:left="355" w:right="549" w:hanging="298"/>
        <w:jc w:val="left"/>
        <w:rPr>
          <w:sz w:val="18"/>
        </w:rPr>
      </w:pPr>
      <w:r>
        <w:rPr>
          <w:w w:val="125"/>
          <w:sz w:val="18"/>
        </w:rPr>
        <w:t>Trained 15+ new hires annually in brand standards and customer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service expectations</w:t>
      </w:r>
    </w:p>
    <w:p>
      <w:pPr>
        <w:pStyle w:val="ListParagraph"/>
        <w:spacing w:after="0" w:line="216" w:lineRule="auto"/>
        <w:jc w:val="left"/>
        <w:rPr>
          <w:sz w:val="18"/>
        </w:rPr>
        <w:sectPr>
          <w:type w:val="continuous"/>
          <w:pgSz w:w="11920" w:h="16860"/>
          <w:pgMar w:top="780" w:bottom="280" w:left="425" w:right="283"/>
          <w:cols w:num="2" w:equalWidth="0">
            <w:col w:w="2282" w:space="1828"/>
            <w:col w:w="7102"/>
          </w:cols>
        </w:sectPr>
      </w:pPr>
    </w:p>
    <w:p>
      <w:pPr>
        <w:pStyle w:val="BodyText"/>
        <w:spacing w:before="84"/>
        <w:rPr>
          <w:sz w:val="16"/>
        </w:rPr>
      </w:pPr>
    </w:p>
    <w:p>
      <w:pPr>
        <w:pStyle w:val="ListParagraph"/>
        <w:numPr>
          <w:ilvl w:val="1"/>
          <w:numId w:val="1"/>
        </w:numPr>
        <w:tabs>
          <w:tab w:pos="466" w:val="left" w:leader="none"/>
        </w:tabs>
        <w:spacing w:line="245" w:lineRule="exact" w:before="0" w:after="0"/>
        <w:ind w:left="466" w:right="0" w:hanging="296"/>
        <w:jc w:val="left"/>
        <w:rPr>
          <w:rFonts w:ascii="Arial" w:hAnsi="Arial"/>
          <w:color w:val="424242"/>
          <w:position w:val="-2"/>
          <w:sz w:val="31"/>
        </w:rPr>
      </w:pPr>
      <w:r>
        <w:rPr>
          <w:color w:val="424242"/>
          <w:w w:val="125"/>
          <w:sz w:val="16"/>
        </w:rPr>
        <w:t>Conflict</w:t>
      </w:r>
      <w:r>
        <w:rPr>
          <w:color w:val="424242"/>
          <w:spacing w:val="46"/>
          <w:w w:val="125"/>
          <w:sz w:val="16"/>
        </w:rPr>
        <w:t> </w:t>
      </w:r>
      <w:r>
        <w:rPr>
          <w:color w:val="424242"/>
          <w:spacing w:val="-2"/>
          <w:w w:val="125"/>
          <w:sz w:val="16"/>
        </w:rPr>
        <w:t>resolution</w:t>
      </w:r>
    </w:p>
    <w:p>
      <w:pPr>
        <w:pStyle w:val="BodyText"/>
        <w:spacing w:line="252" w:lineRule="auto" w:before="7"/>
        <w:ind w:left="170" w:right="1225"/>
      </w:pPr>
      <w:r>
        <w:rPr/>
        <w:br w:type="column"/>
      </w:r>
      <w:r>
        <w:rPr>
          <w:w w:val="120"/>
        </w:rPr>
        <w:t>Front</w:t>
      </w:r>
      <w:r>
        <w:rPr>
          <w:spacing w:val="40"/>
          <w:w w:val="120"/>
        </w:rPr>
        <w:t> </w:t>
      </w:r>
      <w:r>
        <w:rPr>
          <w:w w:val="120"/>
        </w:rPr>
        <w:t>Desk</w:t>
      </w:r>
      <w:r>
        <w:rPr>
          <w:spacing w:val="40"/>
          <w:w w:val="120"/>
        </w:rPr>
        <w:t> </w:t>
      </w:r>
      <w:r>
        <w:rPr>
          <w:w w:val="120"/>
        </w:rPr>
        <w:t>Supervisor</w:t>
      </w:r>
      <w:r>
        <w:rPr>
          <w:spacing w:val="40"/>
          <w:w w:val="120"/>
        </w:rPr>
        <w:t> </w:t>
      </w:r>
      <w:r>
        <w:rPr>
          <w:position w:val="1"/>
        </w:rPr>
        <w:t>|</w:t>
      </w:r>
      <w:r>
        <w:rPr>
          <w:spacing w:val="40"/>
          <w:w w:val="120"/>
          <w:position w:val="1"/>
        </w:rPr>
        <w:t> </w:t>
      </w:r>
      <w:r>
        <w:rPr>
          <w:w w:val="120"/>
        </w:rPr>
        <w:t>Comfort</w:t>
      </w:r>
      <w:r>
        <w:rPr>
          <w:spacing w:val="40"/>
          <w:w w:val="120"/>
        </w:rPr>
        <w:t> </w:t>
      </w:r>
      <w:r>
        <w:rPr>
          <w:w w:val="120"/>
        </w:rPr>
        <w:t>Suites</w:t>
      </w:r>
      <w:r>
        <w:rPr>
          <w:spacing w:val="40"/>
          <w:w w:val="120"/>
        </w:rPr>
        <w:t> </w:t>
      </w:r>
      <w:r>
        <w:rPr>
          <w:w w:val="120"/>
        </w:rPr>
        <w:t>Orlando,</w:t>
      </w:r>
      <w:r>
        <w:rPr>
          <w:spacing w:val="40"/>
          <w:w w:val="120"/>
        </w:rPr>
        <w:t> </w:t>
      </w:r>
      <w:r>
        <w:rPr>
          <w:w w:val="120"/>
        </w:rPr>
        <w:t>Orlando,</w:t>
      </w:r>
      <w:r>
        <w:rPr>
          <w:spacing w:val="40"/>
          <w:w w:val="120"/>
        </w:rPr>
        <w:t> </w:t>
      </w:r>
      <w:r>
        <w:rPr>
          <w:w w:val="120"/>
        </w:rPr>
        <w:t>FL March 2015 – April 2019</w:t>
      </w:r>
    </w:p>
    <w:p>
      <w:pPr>
        <w:pStyle w:val="BodyText"/>
        <w:spacing w:after="0" w:line="252" w:lineRule="auto"/>
        <w:sectPr>
          <w:type w:val="continuous"/>
          <w:pgSz w:w="11920" w:h="16860"/>
          <w:pgMar w:top="780" w:bottom="280" w:left="425" w:right="283"/>
          <w:cols w:num="2" w:equalWidth="0">
            <w:col w:w="2098" w:space="1734"/>
            <w:col w:w="7380"/>
          </w:cols>
        </w:sectPr>
      </w:pPr>
    </w:p>
    <w:p>
      <w:pPr>
        <w:pStyle w:val="ListParagraph"/>
        <w:numPr>
          <w:ilvl w:val="1"/>
          <w:numId w:val="1"/>
        </w:numPr>
        <w:tabs>
          <w:tab w:pos="466" w:val="left" w:leader="none"/>
        </w:tabs>
        <w:spacing w:line="328" w:lineRule="exact" w:before="76" w:after="0"/>
        <w:ind w:left="466" w:right="0" w:hanging="296"/>
        <w:jc w:val="left"/>
        <w:rPr>
          <w:rFonts w:ascii="Arial" w:hAnsi="Arial"/>
          <w:color w:val="424242"/>
          <w:position w:val="-4"/>
          <w:sz w:val="31"/>
        </w:rPr>
      </w:pPr>
      <w:r>
        <w:rPr>
          <w:color w:val="424242"/>
          <w:w w:val="130"/>
          <w:sz w:val="16"/>
        </w:rPr>
        <w:t>Daily</w:t>
      </w:r>
      <w:r>
        <w:rPr>
          <w:color w:val="424242"/>
          <w:spacing w:val="9"/>
          <w:w w:val="130"/>
          <w:sz w:val="16"/>
        </w:rPr>
        <w:t> </w:t>
      </w:r>
      <w:r>
        <w:rPr>
          <w:color w:val="424242"/>
          <w:w w:val="130"/>
          <w:sz w:val="16"/>
        </w:rPr>
        <w:t>operations</w:t>
      </w:r>
      <w:r>
        <w:rPr>
          <w:color w:val="424242"/>
          <w:spacing w:val="9"/>
          <w:w w:val="130"/>
          <w:sz w:val="16"/>
        </w:rPr>
        <w:t> </w:t>
      </w:r>
      <w:r>
        <w:rPr>
          <w:color w:val="424242"/>
          <w:spacing w:val="-2"/>
          <w:w w:val="130"/>
          <w:sz w:val="16"/>
        </w:rPr>
        <w:t>oversight</w:t>
      </w:r>
    </w:p>
    <w:p>
      <w:pPr>
        <w:pStyle w:val="ListParagraph"/>
        <w:numPr>
          <w:ilvl w:val="1"/>
          <w:numId w:val="1"/>
        </w:numPr>
        <w:tabs>
          <w:tab w:pos="466" w:val="left" w:leader="none"/>
        </w:tabs>
        <w:spacing w:line="300" w:lineRule="exact" w:before="0" w:after="0"/>
        <w:ind w:left="466" w:right="0" w:hanging="296"/>
        <w:jc w:val="left"/>
        <w:rPr>
          <w:rFonts w:ascii="Arial" w:hAnsi="Arial"/>
          <w:color w:val="424242"/>
          <w:position w:val="-4"/>
          <w:sz w:val="31"/>
        </w:rPr>
      </w:pPr>
      <w:r>
        <w:rPr>
          <w:color w:val="424242"/>
          <w:w w:val="130"/>
          <w:sz w:val="16"/>
        </w:rPr>
        <w:t>Guest</w:t>
      </w:r>
      <w:r>
        <w:rPr>
          <w:color w:val="424242"/>
          <w:spacing w:val="8"/>
          <w:w w:val="130"/>
          <w:sz w:val="16"/>
        </w:rPr>
        <w:t> </w:t>
      </w:r>
      <w:r>
        <w:rPr>
          <w:color w:val="424242"/>
          <w:w w:val="130"/>
          <w:sz w:val="16"/>
        </w:rPr>
        <w:t>relations</w:t>
      </w:r>
      <w:r>
        <w:rPr>
          <w:color w:val="424242"/>
          <w:spacing w:val="9"/>
          <w:w w:val="130"/>
          <w:sz w:val="16"/>
        </w:rPr>
        <w:t> </w:t>
      </w:r>
      <w:r>
        <w:rPr>
          <w:color w:val="424242"/>
          <w:spacing w:val="-2"/>
          <w:w w:val="130"/>
          <w:sz w:val="16"/>
        </w:rPr>
        <w:t>management</w:t>
      </w:r>
    </w:p>
    <w:p>
      <w:pPr>
        <w:pStyle w:val="ListParagraph"/>
        <w:numPr>
          <w:ilvl w:val="1"/>
          <w:numId w:val="1"/>
        </w:numPr>
        <w:tabs>
          <w:tab w:pos="466" w:val="left" w:leader="none"/>
        </w:tabs>
        <w:spacing w:line="300" w:lineRule="exact" w:before="0" w:after="0"/>
        <w:ind w:left="466" w:right="0" w:hanging="296"/>
        <w:jc w:val="left"/>
        <w:rPr>
          <w:rFonts w:ascii="Arial" w:hAnsi="Arial"/>
          <w:color w:val="424242"/>
          <w:position w:val="-4"/>
          <w:sz w:val="31"/>
        </w:rPr>
      </w:pPr>
      <w:r>
        <w:rPr>
          <w:color w:val="424242"/>
          <w:spacing w:val="2"/>
          <w:w w:val="130"/>
          <w:sz w:val="16"/>
        </w:rPr>
        <w:t>Housekeeping</w:t>
      </w:r>
      <w:r>
        <w:rPr>
          <w:color w:val="424242"/>
          <w:spacing w:val="31"/>
          <w:w w:val="130"/>
          <w:sz w:val="16"/>
        </w:rPr>
        <w:t> </w:t>
      </w:r>
      <w:r>
        <w:rPr>
          <w:color w:val="424242"/>
          <w:spacing w:val="-2"/>
          <w:w w:val="130"/>
          <w:sz w:val="16"/>
        </w:rPr>
        <w:t>coordination</w:t>
      </w:r>
    </w:p>
    <w:p>
      <w:pPr>
        <w:pStyle w:val="ListParagraph"/>
        <w:numPr>
          <w:ilvl w:val="1"/>
          <w:numId w:val="1"/>
        </w:numPr>
        <w:tabs>
          <w:tab w:pos="465" w:val="left" w:leader="none"/>
          <w:tab w:pos="467" w:val="left" w:leader="none"/>
        </w:tabs>
        <w:spacing w:line="187" w:lineRule="auto" w:before="24" w:after="0"/>
        <w:ind w:left="467" w:right="592" w:hanging="298"/>
        <w:jc w:val="left"/>
        <w:rPr>
          <w:rFonts w:ascii="Arial" w:hAnsi="Arial"/>
          <w:color w:val="424242"/>
          <w:position w:val="-4"/>
          <w:sz w:val="31"/>
        </w:rPr>
      </w:pPr>
      <w:r>
        <w:rPr>
          <w:color w:val="424242"/>
          <w:w w:val="130"/>
          <w:sz w:val="16"/>
        </w:rPr>
        <w:t>Property management </w:t>
      </w:r>
      <w:r>
        <w:rPr>
          <w:color w:val="424242"/>
          <w:spacing w:val="-2"/>
          <w:w w:val="130"/>
          <w:sz w:val="16"/>
        </w:rPr>
        <w:t>systems</w:t>
      </w:r>
    </w:p>
    <w:p>
      <w:pPr>
        <w:pStyle w:val="ListParagraph"/>
        <w:numPr>
          <w:ilvl w:val="1"/>
          <w:numId w:val="1"/>
        </w:numPr>
        <w:tabs>
          <w:tab w:pos="466" w:val="left" w:leader="none"/>
        </w:tabs>
        <w:spacing w:line="336" w:lineRule="exact" w:before="27" w:after="0"/>
        <w:ind w:left="466" w:right="0" w:hanging="296"/>
        <w:jc w:val="left"/>
        <w:rPr>
          <w:rFonts w:ascii="Arial" w:hAnsi="Arial"/>
          <w:color w:val="424242"/>
          <w:position w:val="-4"/>
          <w:sz w:val="31"/>
        </w:rPr>
      </w:pPr>
      <w:r>
        <w:rPr>
          <w:color w:val="424242"/>
          <w:w w:val="130"/>
          <w:sz w:val="16"/>
        </w:rPr>
        <w:t>Staff</w:t>
      </w:r>
      <w:r>
        <w:rPr>
          <w:color w:val="424242"/>
          <w:spacing w:val="5"/>
          <w:w w:val="130"/>
          <w:sz w:val="16"/>
        </w:rPr>
        <w:t> </w:t>
      </w:r>
      <w:r>
        <w:rPr>
          <w:color w:val="424242"/>
          <w:spacing w:val="-2"/>
          <w:w w:val="130"/>
          <w:sz w:val="16"/>
        </w:rPr>
        <w:t>scheduling</w:t>
      </w:r>
    </w:p>
    <w:p>
      <w:pPr>
        <w:pStyle w:val="ListParagraph"/>
        <w:numPr>
          <w:ilvl w:val="1"/>
          <w:numId w:val="1"/>
        </w:numPr>
        <w:tabs>
          <w:tab w:pos="465" w:val="left" w:leader="none"/>
          <w:tab w:pos="467" w:val="left" w:leader="none"/>
        </w:tabs>
        <w:spacing w:line="187" w:lineRule="auto" w:before="32" w:after="0"/>
        <w:ind w:left="467" w:right="324" w:hanging="298"/>
        <w:jc w:val="left"/>
        <w:rPr>
          <w:rFonts w:ascii="Arial" w:hAnsi="Arial"/>
          <w:color w:val="424242"/>
          <w:position w:val="-4"/>
          <w:sz w:val="31"/>
        </w:rPr>
      </w:pPr>
      <w:r>
        <w:rPr>
          <w:color w:val="424242"/>
          <w:w w:val="130"/>
          <w:sz w:val="16"/>
        </w:rPr>
        <w:t>Training and performance </w:t>
      </w:r>
      <w:r>
        <w:rPr>
          <w:color w:val="424242"/>
          <w:spacing w:val="-2"/>
          <w:w w:val="130"/>
          <w:sz w:val="16"/>
        </w:rPr>
        <w:t>reviews</w:t>
      </w:r>
    </w:p>
    <w:p>
      <w:pPr>
        <w:pStyle w:val="ListParagraph"/>
        <w:numPr>
          <w:ilvl w:val="1"/>
          <w:numId w:val="1"/>
        </w:numPr>
        <w:tabs>
          <w:tab w:pos="465" w:val="left" w:leader="none"/>
          <w:tab w:pos="467" w:val="left" w:leader="none"/>
        </w:tabs>
        <w:spacing w:line="216" w:lineRule="auto" w:before="22" w:after="0"/>
        <w:ind w:left="467" w:right="598" w:hanging="298"/>
        <w:jc w:val="left"/>
        <w:rPr>
          <w:rFonts w:ascii="Arial" w:hAnsi="Arial"/>
          <w:position w:val="-2"/>
          <w:sz w:val="31"/>
        </w:rPr>
      </w:pPr>
      <w:r>
        <w:rPr/>
        <w:br w:type="column"/>
      </w:r>
      <w:r>
        <w:rPr>
          <w:w w:val="130"/>
          <w:sz w:val="18"/>
        </w:rPr>
        <w:t>Handled escalated guest issues and resolved 90% of complaints within 24 hours</w:t>
      </w:r>
    </w:p>
    <w:p>
      <w:pPr>
        <w:pStyle w:val="ListParagraph"/>
        <w:numPr>
          <w:ilvl w:val="1"/>
          <w:numId w:val="1"/>
        </w:numPr>
        <w:tabs>
          <w:tab w:pos="465" w:val="left" w:leader="none"/>
          <w:tab w:pos="467" w:val="left" w:leader="none"/>
        </w:tabs>
        <w:spacing w:line="216" w:lineRule="auto" w:before="36" w:after="0"/>
        <w:ind w:left="467" w:right="325" w:hanging="298"/>
        <w:jc w:val="left"/>
        <w:rPr>
          <w:rFonts w:ascii="Arial" w:hAnsi="Arial"/>
          <w:position w:val="-2"/>
          <w:sz w:val="31"/>
        </w:rPr>
      </w:pPr>
      <w:r>
        <w:rPr>
          <w:w w:val="130"/>
          <w:sz w:val="18"/>
        </w:rPr>
        <w:t>Balanced night audits and managed end-of-day reports with 100% </w:t>
      </w:r>
      <w:r>
        <w:rPr>
          <w:spacing w:val="-2"/>
          <w:w w:val="130"/>
          <w:sz w:val="18"/>
        </w:rPr>
        <w:t>accuracy</w:t>
      </w:r>
    </w:p>
    <w:p>
      <w:pPr>
        <w:pStyle w:val="ListParagraph"/>
        <w:numPr>
          <w:ilvl w:val="1"/>
          <w:numId w:val="1"/>
        </w:numPr>
        <w:tabs>
          <w:tab w:pos="465" w:val="left" w:leader="none"/>
          <w:tab w:pos="467" w:val="left" w:leader="none"/>
        </w:tabs>
        <w:spacing w:line="201" w:lineRule="auto" w:before="67" w:after="0"/>
        <w:ind w:left="467" w:right="534" w:hanging="298"/>
        <w:jc w:val="left"/>
        <w:rPr>
          <w:rFonts w:ascii="Arial" w:hAnsi="Arial"/>
          <w:position w:val="-2"/>
          <w:sz w:val="31"/>
        </w:rPr>
      </w:pPr>
      <w:r>
        <w:rPr>
          <w:w w:val="130"/>
          <w:sz w:val="18"/>
        </w:rPr>
        <w:t>Recognized for maintaining a 98% staff attendance rate through consistent scheduling practices</w:t>
      </w:r>
    </w:p>
    <w:p>
      <w:pPr>
        <w:pStyle w:val="ListParagraph"/>
        <w:spacing w:after="0" w:line="201" w:lineRule="auto"/>
        <w:jc w:val="left"/>
        <w:rPr>
          <w:rFonts w:ascii="Arial" w:hAnsi="Arial"/>
          <w:position w:val="-2"/>
          <w:sz w:val="31"/>
        </w:rPr>
        <w:sectPr>
          <w:type w:val="continuous"/>
          <w:pgSz w:w="11920" w:h="16860"/>
          <w:pgMar w:top="780" w:bottom="280" w:left="425" w:right="283"/>
          <w:cols w:num="2" w:equalWidth="0">
            <w:col w:w="3058" w:space="941"/>
            <w:col w:w="7213"/>
          </w:cols>
        </w:sectPr>
      </w:pPr>
    </w:p>
    <w:p>
      <w:pPr>
        <w:pStyle w:val="BodyText"/>
        <w:rPr>
          <w:sz w:val="16"/>
        </w:rPr>
      </w:pPr>
      <w:r>
        <w:rPr>
          <w:sz w:val="16"/>
        </w:rPr>
        <mc:AlternateContent>
          <mc:Choice Requires="wps">
            <w:drawing>
              <wp:anchor distT="0" distB="0" distL="0" distR="0" allowOverlap="1" layoutInCell="1" locked="0" behindDoc="1" simplePos="0" relativeHeight="48753766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161924" y="8162924"/>
                            <a:ext cx="2266950" cy="25431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66950" h="2543175">
                                <a:moveTo>
                                  <a:pt x="0" y="2543174"/>
                                </a:moveTo>
                                <a:lnTo>
                                  <a:pt x="2266949" y="2543174"/>
                                </a:lnTo>
                                <a:lnTo>
                                  <a:pt x="226694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5431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C8B00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24955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495550">
                                <a:moveTo>
                                  <a:pt x="7568183" y="2495549"/>
                                </a:moveTo>
                                <a:lnTo>
                                  <a:pt x="0" y="24955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4955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161912" y="2495549"/>
                            <a:ext cx="2266950" cy="5667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66950" h="5667375">
                                <a:moveTo>
                                  <a:pt x="2266950" y="4438650"/>
                                </a:moveTo>
                                <a:lnTo>
                                  <a:pt x="0" y="4438650"/>
                                </a:lnTo>
                                <a:lnTo>
                                  <a:pt x="0" y="5667375"/>
                                </a:lnTo>
                                <a:lnTo>
                                  <a:pt x="2266950" y="5667375"/>
                                </a:lnTo>
                                <a:lnTo>
                                  <a:pt x="2266950" y="4438650"/>
                                </a:lnTo>
                                <a:close/>
                              </a:path>
                              <a:path w="2266950" h="5667375">
                                <a:moveTo>
                                  <a:pt x="2266950" y="2228850"/>
                                </a:moveTo>
                                <a:lnTo>
                                  <a:pt x="0" y="2228850"/>
                                </a:lnTo>
                                <a:lnTo>
                                  <a:pt x="0" y="4095750"/>
                                </a:lnTo>
                                <a:lnTo>
                                  <a:pt x="2266950" y="4095750"/>
                                </a:lnTo>
                                <a:lnTo>
                                  <a:pt x="2266950" y="2228850"/>
                                </a:lnTo>
                                <a:close/>
                              </a:path>
                              <a:path w="2266950" h="5667375">
                                <a:moveTo>
                                  <a:pt x="2266950" y="742950"/>
                                </a:moveTo>
                                <a:lnTo>
                                  <a:pt x="0" y="742950"/>
                                </a:lnTo>
                                <a:lnTo>
                                  <a:pt x="0" y="1885950"/>
                                </a:lnTo>
                                <a:lnTo>
                                  <a:pt x="2266950" y="1885950"/>
                                </a:lnTo>
                                <a:lnTo>
                                  <a:pt x="2266950" y="742950"/>
                                </a:lnTo>
                                <a:close/>
                              </a:path>
                              <a:path w="2266950" h="5667375">
                                <a:moveTo>
                                  <a:pt x="226695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400050"/>
                                </a:lnTo>
                                <a:lnTo>
                                  <a:pt x="2266950" y="400050"/>
                                </a:lnTo>
                                <a:lnTo>
                                  <a:pt x="226695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C8B00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0" y="2895599"/>
                            <a:ext cx="2552700" cy="342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52700" h="342900">
                                <a:moveTo>
                                  <a:pt x="2552699" y="342899"/>
                                </a:moveTo>
                                <a:lnTo>
                                  <a:pt x="0" y="342899"/>
                                </a:lnTo>
                                <a:lnTo>
                                  <a:pt x="0" y="0"/>
                                </a:lnTo>
                                <a:lnTo>
                                  <a:pt x="2552699" y="0"/>
                                </a:lnTo>
                                <a:lnTo>
                                  <a:pt x="2552699" y="3428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C8B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429255" y="3233927"/>
                            <a:ext cx="124967" cy="25603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81001" y="3362324"/>
                            <a:ext cx="161923" cy="165342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80999" y="3686174"/>
                            <a:ext cx="161924" cy="19041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81013" y="4029074"/>
                            <a:ext cx="161911" cy="16638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0" y="4381499"/>
                            <a:ext cx="2552700" cy="342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52700" h="342900">
                                <a:moveTo>
                                  <a:pt x="2552699" y="342899"/>
                                </a:moveTo>
                                <a:lnTo>
                                  <a:pt x="0" y="342899"/>
                                </a:lnTo>
                                <a:lnTo>
                                  <a:pt x="0" y="0"/>
                                </a:lnTo>
                                <a:lnTo>
                                  <a:pt x="2552699" y="0"/>
                                </a:lnTo>
                                <a:lnTo>
                                  <a:pt x="2552699" y="3428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C8B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429255" y="4721351"/>
                            <a:ext cx="124967" cy="25603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" name="Graphic 12"/>
                        <wps:cNvSpPr/>
                        <wps:spPr>
                          <a:xfrm>
                            <a:off x="0" y="6591299"/>
                            <a:ext cx="2552700" cy="342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52700" h="342900">
                                <a:moveTo>
                                  <a:pt x="2552699" y="342899"/>
                                </a:moveTo>
                                <a:lnTo>
                                  <a:pt x="0" y="342899"/>
                                </a:lnTo>
                                <a:lnTo>
                                  <a:pt x="0" y="0"/>
                                </a:lnTo>
                                <a:lnTo>
                                  <a:pt x="2552699" y="0"/>
                                </a:lnTo>
                                <a:lnTo>
                                  <a:pt x="2552699" y="3428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C8B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3" name="Image 13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429255" y="6931151"/>
                            <a:ext cx="124967" cy="256031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78816" id="docshapegroup1" coordorigin="0,0" coordsize="11919,16860">
                <v:rect style="position:absolute;left:255;top:12855;width:3570;height:4005" id="docshape2" filled="true" fillcolor="#cc8b00" stroked="false">
                  <v:fill opacity="32899f" type="solid"/>
                </v:rect>
                <v:rect style="position:absolute;left:0;top:0;width:11919;height:3930" id="docshape3" filled="true" fillcolor="#424242" stroked="false">
                  <v:fill type="solid"/>
                </v:rect>
                <v:shape style="position:absolute;left:254;top:3930;width:3570;height:8925" id="docshape4" coordorigin="255,3930" coordsize="3570,8925" path="m3825,10920l255,10920,255,12855,3825,12855,3825,10920xm3825,7440l255,7440,255,10380,3825,10380,3825,7440xm3825,5100l255,5100,255,6900,3825,6900,3825,5100xm3825,3930l255,3930,255,4560,3825,4560,3825,3930xe" filled="true" fillcolor="#cc8b00" stroked="false">
                  <v:path arrowok="t"/>
                  <v:fill opacity="32899f" type="solid"/>
                </v:shape>
                <v:rect style="position:absolute;left:0;top:4560;width:4020;height:540" id="docshape5" filled="true" fillcolor="#cc8b00" stroked="false">
                  <v:fill type="solid"/>
                </v:rect>
                <v:shape style="position:absolute;left:3825;top:5092;width:197;height:404" type="#_x0000_t75" id="docshape6" stroked="false">
                  <v:imagedata r:id="rId6" o:title=""/>
                </v:shape>
                <v:shape style="position:absolute;left:600;top:5295;width:255;height:261" type="#_x0000_t75" id="docshape7" stroked="false">
                  <v:imagedata r:id="rId7" o:title=""/>
                </v:shape>
                <v:shape style="position:absolute;left:600;top:5805;width:255;height:300" type="#_x0000_t75" id="docshape8" stroked="false">
                  <v:imagedata r:id="rId8" o:title=""/>
                </v:shape>
                <v:shape style="position:absolute;left:600;top:6345;width:255;height:263" type="#_x0000_t75" id="docshape9" stroked="false">
                  <v:imagedata r:id="rId9" o:title=""/>
                </v:shape>
                <v:rect style="position:absolute;left:0;top:6900;width:4020;height:540" id="docshape10" filled="true" fillcolor="#cc8b00" stroked="false">
                  <v:fill type="solid"/>
                </v:rect>
                <v:shape style="position:absolute;left:3825;top:7435;width:197;height:404" type="#_x0000_t75" id="docshape11" stroked="false">
                  <v:imagedata r:id="rId10" o:title=""/>
                </v:shape>
                <v:rect style="position:absolute;left:0;top:10380;width:4020;height:540" id="docshape12" filled="true" fillcolor="#cc8b00" stroked="false">
                  <v:fill type="solid"/>
                </v:rect>
                <v:shape style="position:absolute;left:3825;top:10915;width:197;height:404" type="#_x0000_t75" id="docshape13" stroked="false">
                  <v:imagedata r:id="rId10" o:title=""/>
                </v:shape>
                <w10:wrap type="none"/>
              </v:group>
            </w:pict>
          </mc:Fallback>
        </mc:AlternateContent>
      </w:r>
    </w:p>
    <w:p>
      <w:pPr>
        <w:pStyle w:val="BodyText"/>
        <w:spacing w:before="42"/>
        <w:rPr>
          <w:sz w:val="16"/>
        </w:rPr>
      </w:pPr>
    </w:p>
    <w:p>
      <w:pPr>
        <w:pStyle w:val="Heading1"/>
      </w:pPr>
      <w:r>
        <w:rPr>
          <w:smallCaps/>
          <w:color w:val="F5F5F5"/>
          <w:spacing w:val="-2"/>
        </w:rPr>
        <w:t>Education</w:t>
      </w:r>
    </w:p>
    <w:p>
      <w:pPr>
        <w:pStyle w:val="BodyText"/>
        <w:spacing w:before="168"/>
        <w:rPr>
          <w:rFonts w:ascii="Arial"/>
          <w:b/>
          <w:sz w:val="16"/>
        </w:rPr>
      </w:pPr>
    </w:p>
    <w:p>
      <w:pPr>
        <w:spacing w:line="259" w:lineRule="auto" w:before="0"/>
        <w:ind w:left="170" w:right="8090" w:firstLine="0"/>
        <w:jc w:val="left"/>
        <w:rPr>
          <w:sz w:val="16"/>
        </w:rPr>
      </w:pPr>
      <w:r>
        <w:rPr>
          <w:color w:val="424242"/>
          <w:w w:val="125"/>
          <w:sz w:val="16"/>
        </w:rPr>
        <w:t>Bachelor of Science in Hospitality and Tourism Management University of Central Florida </w:t>
      </w:r>
      <w:r>
        <w:rPr>
          <w:color w:val="424242"/>
          <w:sz w:val="16"/>
        </w:rPr>
        <w:t>|</w:t>
      </w:r>
      <w:r>
        <w:rPr>
          <w:color w:val="424242"/>
          <w:w w:val="125"/>
          <w:sz w:val="16"/>
        </w:rPr>
        <w:t> Graduated: May 2014</w:t>
      </w:r>
    </w:p>
    <w:sectPr>
      <w:type w:val="continuous"/>
      <w:pgSz w:w="11920" w:h="16860"/>
      <w:pgMar w:top="780" w:bottom="280" w:left="425" w:right="283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355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467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85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-90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-365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-640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-915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-1189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-1464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58"/>
      <w:outlineLvl w:val="1"/>
    </w:pPr>
    <w:rPr>
      <w:rFonts w:ascii="Arial" w:hAnsi="Arial" w:eastAsia="Arial" w:cs="Arial"/>
      <w:b/>
      <w:bCs/>
      <w:sz w:val="24"/>
      <w:szCs w:val="24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62"/>
      <w:ind w:left="448"/>
      <w:outlineLvl w:val="2"/>
    </w:pPr>
    <w:rPr>
      <w:rFonts w:ascii="Arial" w:hAnsi="Arial" w:eastAsia="Arial" w:cs="Arial"/>
      <w:b/>
      <w:bCs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466" w:hanging="298"/>
    </w:pPr>
    <w:rPr>
      <w:rFonts w:ascii="Calibri" w:hAnsi="Calibri" w:eastAsia="Calibri" w:cs="Calibri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mail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Relationship Id="rId11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2026-02-15T11:49:24Z</dcterms:created>
  <dcterms:modified xsi:type="dcterms:W3CDTF">2026-02-15T11:49:24Z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2026-02-15T00:00:00Z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2026-02-15T00:00:00Z</vt:filetime>
  </property>
  <property fmtid="{D5CDD505-2E9C-101B-9397-08002B2CF9AE}" pid="5" name="Producer">
    <vt:lpwstr>Skia/PDF m121</vt:lpwstr>
  </property>
</Properties>
</file>