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CC8B00"/>
          <w:sz w:val="83"/>
        </w:rPr>
        <w:t>Avery</w:t>
      </w:r>
      <w:r>
        <w:rPr>
          <w:color w:val="CC8B00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pStyle w:val="Heading2"/>
        <w:spacing w:before="161"/>
        <w:ind w:left="3610"/>
        <w:jc w:val="center"/>
      </w:pPr>
      <w:r>
        <w:rPr>
          <w:color w:val="CC8B00"/>
        </w:rPr>
        <w:t>Fire</w:t>
      </w:r>
      <w:r>
        <w:rPr>
          <w:color w:val="CC8B00"/>
          <w:spacing w:val="4"/>
        </w:rPr>
        <w:t> </w:t>
      </w:r>
      <w:r>
        <w:rPr>
          <w:color w:val="CC8B00"/>
          <w:spacing w:val="-2"/>
        </w:rPr>
        <w:t>Investigator</w:t>
      </w:r>
    </w:p>
    <w:p>
      <w:pPr>
        <w:pStyle w:val="BodyText"/>
        <w:spacing w:before="9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23" w:right="43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Certiﬁed Fire Investigator with a background in law enforcement and over 8 years of experience determining ﬁre origin and cause. Skilled in scene analysis, interviewing witnesses, and writing court-ready investigation reports.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3.75pt;mso-position-horizontal-relative:page;mso-position-vertical-relative:paragraph;z-index:-15728640;mso-wrap-distance-left:0;mso-wrap-distance-right:0" type="#_x0000_t202" id="docshape1" filled="true" fillcolor="#cc8b00" stroked="false">
                <v:textbox inset="0,0,0,0">
                  <w:txbxContent>
                    <w:p>
                      <w:pPr>
                        <w:spacing w:line="290" w:lineRule="auto" w:before="172"/>
                        <w:ind w:left="723" w:right="43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Certiﬁed Fire Investigator with a background in law enforcement and over 8 years of experience determining ﬁre origin and cause. Skilled in scene analysis, interviewing witnesses, and writing court-ready investigation reports.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169"/>
        <w:ind w:left="0"/>
        <w:rPr>
          <w:sz w:val="24"/>
        </w:rPr>
      </w:pPr>
    </w:p>
    <w:p>
      <w:pPr>
        <w:pStyle w:val="Heading1"/>
        <w:spacing w:line="261" w:lineRule="auto"/>
      </w:pPr>
      <w:r>
        <w:rPr>
          <w:color w:val="CC8B00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(XXX)</w:t>
      </w:r>
      <w:r>
        <w:rPr>
          <w:color w:val="134E5C"/>
          <w:spacing w:val="13"/>
          <w:sz w:val="20"/>
        </w:rPr>
        <w:t> </w:t>
      </w:r>
      <w:r>
        <w:rPr>
          <w:color w:val="134E5C"/>
          <w:sz w:val="20"/>
        </w:rPr>
        <w:t>XXX-</w:t>
      </w:r>
      <w:r>
        <w:rPr>
          <w:color w:val="134E5C"/>
          <w:spacing w:val="-4"/>
          <w:sz w:val="20"/>
        </w:rPr>
        <w:t>XXXX</w:t>
      </w:r>
    </w:p>
    <w:p>
      <w:pPr>
        <w:spacing w:line="195" w:lineRule="exact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</w:p>
    <w:p>
      <w:pPr>
        <w:pStyle w:val="Heading1"/>
        <w:spacing w:before="62"/>
      </w:pPr>
      <w:r>
        <w:rPr/>
        <w:br w:type="column"/>
      </w:r>
      <w:r>
        <w:rPr>
          <w:color w:val="CC8B00"/>
          <w:spacing w:val="-2"/>
        </w:rPr>
        <w:t>PROFESSIONAL</w:t>
      </w:r>
      <w:r>
        <w:rPr>
          <w:color w:val="CC8B00"/>
          <w:spacing w:val="4"/>
        </w:rPr>
        <w:t> </w:t>
      </w:r>
      <w:r>
        <w:rPr>
          <w:color w:val="CC8B00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Fire</w:t>
      </w:r>
      <w:r>
        <w:rPr>
          <w:spacing w:val="-2"/>
          <w:sz w:val="20"/>
        </w:rPr>
        <w:t> </w:t>
      </w:r>
      <w:r>
        <w:rPr>
          <w:sz w:val="20"/>
        </w:rPr>
        <w:t>Investigator</w:t>
      </w:r>
      <w:r>
        <w:rPr>
          <w:spacing w:val="-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Tulsa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Fire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Marshal’s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Ofﬁce,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OK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38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origin-and-cause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investigations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commercial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residential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ﬁres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23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Collect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document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evidence,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scene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sketches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photographs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13" w:after="0"/>
        <w:ind w:left="759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Coordinate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local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police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arson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task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force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suspicious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ﬁre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cases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609"/>
            <w:col w:w="7619"/>
          </w:cols>
        </w:sectPr>
      </w:pPr>
    </w:p>
    <w:p>
      <w:pPr>
        <w:spacing w:before="225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Resume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Link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2"/>
          <w:sz w:val="20"/>
        </w:rPr>
        <w:t>Portfolio</w:t>
      </w:r>
    </w:p>
    <w:p>
      <w:pPr>
        <w:spacing w:line="200" w:lineRule="exact" w:before="0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Fireﬁghter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Broken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Arrow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Fire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Department,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OK</w:t>
      </w:r>
    </w:p>
    <w:p>
      <w:pPr>
        <w:pStyle w:val="BodyText"/>
        <w:spacing w:before="28"/>
        <w:ind w:left="740"/>
      </w:pPr>
      <w:r>
        <w:rPr>
          <w:color w:val="134E5C"/>
          <w:w w:val="105"/>
        </w:rPr>
        <w:t>May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890" w:space="495"/>
            <w:col w:w="8252"/>
          </w:cols>
        </w:sectPr>
      </w:pPr>
    </w:p>
    <w:p>
      <w:pPr>
        <w:pStyle w:val="Heading2"/>
      </w:pPr>
      <w:r>
        <w:rPr>
          <w:color w:val="134E5C"/>
        </w:rPr>
        <w:t>Tulsa,</w:t>
      </w:r>
      <w:r>
        <w:rPr>
          <w:color w:val="134E5C"/>
          <w:spacing w:val="-1"/>
        </w:rPr>
        <w:t> </w:t>
      </w:r>
      <w:r>
        <w:rPr>
          <w:color w:val="134E5C"/>
          <w:spacing w:val="-5"/>
        </w:rPr>
        <w:t>OK</w:t>
      </w:r>
    </w:p>
    <w:p>
      <w:pPr>
        <w:pStyle w:val="ListParagraph"/>
        <w:numPr>
          <w:ilvl w:val="1"/>
          <w:numId w:val="1"/>
        </w:numPr>
        <w:tabs>
          <w:tab w:pos="1038" w:val="left" w:leader="none"/>
        </w:tabs>
        <w:spacing w:line="240" w:lineRule="auto" w:before="11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Responded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structure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ﬁres,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medical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emergencies,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vehicle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rescues</w:t>
      </w:r>
    </w:p>
    <w:p>
      <w:pPr>
        <w:pStyle w:val="ListParagraph"/>
        <w:numPr>
          <w:ilvl w:val="1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Participated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post-incident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basic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ﬁre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scene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documentation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683" w:space="2056"/>
            <w:col w:w="7898"/>
          </w:cols>
        </w:sectPr>
      </w:pPr>
    </w:p>
    <w:p>
      <w:pPr>
        <w:pStyle w:val="BodyText"/>
        <w:spacing w:before="3"/>
        <w:ind w:left="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57425"/>
                                </a:moveTo>
                                <a:lnTo>
                                  <a:pt x="0" y="22574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574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86575">
                                <a:moveTo>
                                  <a:pt x="2466974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57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2" coordorigin="0,0" coordsize="11919,16858">
                <v:shape style="position:absolute;left:3899;top:0;width:8019;height:16858" id="docshape3" coordorigin="3900,0" coordsize="8019,16858" path="m11918,3555l3900,3555,3900,16858,11918,16858,11918,355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84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555;width:480;height:600" id="docshape10" coordorigin="3405,3555" coordsize="480,600" path="m3885,4155l3405,3555,3885,3555,3885,41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C8B00"/>
        </w:rPr>
        <w:t>KEY</w:t>
      </w:r>
      <w:r>
        <w:rPr>
          <w:color w:val="CC8B00"/>
          <w:spacing w:val="-6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Cause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determination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Code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violation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Court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testimony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Evidence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preservation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Interview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Scene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photography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Suspected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arson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cases</w:t>
      </w:r>
    </w:p>
    <w:p>
      <w:pPr>
        <w:pStyle w:val="Heading1"/>
        <w:spacing w:before="61"/>
      </w:pPr>
      <w:r>
        <w:rPr/>
        <w:br w:type="column"/>
      </w:r>
      <w:r>
        <w:rPr>
          <w:color w:val="CC8B00"/>
          <w:spacing w:val="-2"/>
        </w:rPr>
        <w:t>EDUCATION</w:t>
      </w:r>
    </w:p>
    <w:p>
      <w:pPr>
        <w:pStyle w:val="Heading2"/>
        <w:spacing w:before="152"/>
        <w:ind w:left="108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Science</w:t>
      </w:r>
      <w:r>
        <w:rPr>
          <w:spacing w:val="6"/>
        </w:rPr>
        <w:t> </w:t>
      </w:r>
      <w:r>
        <w:rPr/>
        <w:t>in</w:t>
      </w:r>
      <w:r>
        <w:rPr>
          <w:spacing w:val="6"/>
        </w:rPr>
        <w:t> </w:t>
      </w:r>
      <w:r>
        <w:rPr/>
        <w:t>Fire</w:t>
      </w:r>
      <w:r>
        <w:rPr>
          <w:spacing w:val="6"/>
        </w:rPr>
        <w:t> </w:t>
      </w:r>
      <w:r>
        <w:rPr>
          <w:spacing w:val="-2"/>
        </w:rPr>
        <w:t>Investigation</w:t>
      </w:r>
    </w:p>
    <w:p>
      <w:pPr>
        <w:pStyle w:val="BodyText"/>
        <w:spacing w:before="43"/>
        <w:ind w:left="108"/>
      </w:pPr>
      <w:r>
        <w:rPr>
          <w:color w:val="134E5C"/>
        </w:rPr>
        <w:t>Oklahoma</w:t>
      </w:r>
      <w:r>
        <w:rPr>
          <w:color w:val="134E5C"/>
          <w:spacing w:val="7"/>
        </w:rPr>
        <w:t> </w:t>
      </w:r>
      <w:r>
        <w:rPr>
          <w:color w:val="134E5C"/>
        </w:rPr>
        <w:t>State</w:t>
      </w:r>
      <w:r>
        <w:rPr>
          <w:color w:val="134E5C"/>
          <w:spacing w:val="8"/>
        </w:rPr>
        <w:t> </w:t>
      </w:r>
      <w:r>
        <w:rPr>
          <w:color w:val="134E5C"/>
        </w:rPr>
        <w:t>University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2015</w:t>
      </w:r>
    </w:p>
    <w:p>
      <w:pPr>
        <w:spacing w:before="202"/>
        <w:ind w:left="108" w:right="0" w:firstLine="0"/>
        <w:jc w:val="left"/>
        <w:rPr>
          <w:sz w:val="24"/>
        </w:rPr>
      </w:pPr>
      <w:r>
        <w:rPr>
          <w:color w:val="CC8B00"/>
          <w:spacing w:val="-2"/>
          <w:sz w:val="24"/>
        </w:rPr>
        <w:t>REFERENCES</w:t>
      </w:r>
    </w:p>
    <w:sectPr>
      <w:type w:val="continuous"/>
      <w:pgSz w:w="11920" w:h="16860"/>
      <w:pgMar w:top="780" w:bottom="280" w:left="283" w:right="0"/>
      <w:cols w:num="2" w:equalWidth="0">
        <w:col w:w="2595" w:space="1422"/>
        <w:col w:w="7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5"/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2026-02-13T10:39:01Z</dcterms:created>
  <dcterms:modified xsi:type="dcterms:W3CDTF">2026-02-13T10:39:01Z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