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151" w:right="15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0"/>
          <w:w w:val="105"/>
          <w:sz w:val="74"/>
        </w:rPr>
        <w:t>Mark</w:t>
      </w:r>
      <w:r>
        <w:rPr>
          <w:rFonts w:ascii="Arial"/>
          <w:b/>
          <w:color w:val="FFFFFF"/>
          <w:spacing w:val="-6"/>
          <w:w w:val="105"/>
          <w:sz w:val="74"/>
        </w:rPr>
        <w:t> </w:t>
      </w:r>
      <w:r>
        <w:rPr>
          <w:rFonts w:ascii="Microsoft Sans Serif"/>
          <w:color w:val="FFFFFF"/>
          <w:spacing w:val="8"/>
          <w:w w:val="105"/>
          <w:sz w:val="74"/>
        </w:rPr>
        <w:t>Rivera</w:t>
      </w:r>
    </w:p>
    <w:p>
      <w:pPr>
        <w:pStyle w:val="Heading2"/>
      </w:pPr>
      <w:r>
        <w:rPr>
          <w:color w:val="FFFFFF"/>
          <w:spacing w:val="10"/>
        </w:rPr>
        <w:t>Teaching</w:t>
      </w:r>
      <w:r>
        <w:rPr>
          <w:color w:val="FFFFFF"/>
          <w:spacing w:val="24"/>
        </w:rPr>
        <w:t> </w:t>
      </w:r>
      <w:r>
        <w:rPr>
          <w:color w:val="FFFFFF"/>
          <w:spacing w:val="8"/>
        </w:rPr>
        <w:t>Assistant</w:t>
      </w:r>
    </w:p>
    <w:p>
      <w:pPr>
        <w:pStyle w:val="BodyText"/>
        <w:spacing w:before="12"/>
        <w:rPr>
          <w:rFonts w:ascii="Arial"/>
          <w:b/>
          <w:sz w:val="20"/>
        </w:rPr>
      </w:pPr>
    </w:p>
    <w:p>
      <w:pPr>
        <w:spacing w:line="271" w:lineRule="auto" w:before="0"/>
        <w:ind w:left="4151" w:right="0" w:firstLine="0"/>
        <w:jc w:val="center"/>
        <w:rPr>
          <w:sz w:val="16"/>
        </w:rPr>
      </w:pPr>
      <w:r>
        <w:rPr>
          <w:color w:val="FFFFFF"/>
          <w:w w:val="110"/>
          <w:sz w:val="16"/>
        </w:rPr>
        <w:t>Teaching Assistant with three years of experience supporting undergraduate courses in biology. Proficient in lab supervision, grading, and developing supplemental</w:t>
      </w:r>
      <w:r>
        <w:rPr>
          <w:color w:val="FFFFFF"/>
          <w:spacing w:val="-2"/>
          <w:w w:val="110"/>
          <w:sz w:val="16"/>
        </w:rPr>
        <w:t> </w:t>
      </w:r>
      <w:r>
        <w:rPr>
          <w:color w:val="FFFFFF"/>
          <w:w w:val="110"/>
          <w:sz w:val="16"/>
        </w:rPr>
        <w:t>instruction sessions to improve student outcomes.</w:t>
      </w: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283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5"/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</w:rPr>
        <w:t>(305)</w:t>
      </w:r>
      <w:r>
        <w:rPr>
          <w:color w:val="FFFFFF"/>
          <w:spacing w:val="13"/>
        </w:rPr>
        <w:t> </w:t>
      </w:r>
      <w:r>
        <w:rPr>
          <w:color w:val="FFFFFF"/>
        </w:rPr>
        <w:t>555-</w:t>
      </w:r>
      <w:r>
        <w:rPr>
          <w:color w:val="FFFFFF"/>
          <w:spacing w:val="-4"/>
        </w:rPr>
        <w:t>2233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76"/>
      </w:pPr>
      <w:hyperlink r:id="rId5">
        <w:r>
          <w:rPr>
            <w:color w:val="FFFFFF"/>
            <w:spacing w:val="-2"/>
          </w:rPr>
          <w:t>markrivera@example.com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</w:t>
      </w:r>
    </w:p>
    <w:p>
      <w:pPr>
        <w:pStyle w:val="BodyText"/>
        <w:spacing w:before="2"/>
        <w:ind w:left="758"/>
      </w:pPr>
      <w:r>
        <w:rPr>
          <w:color w:val="FFFFFF"/>
        </w:rPr>
        <w:t>Miami,</w:t>
      </w:r>
      <w:r>
        <w:rPr>
          <w:color w:val="FFFFFF"/>
          <w:spacing w:val="2"/>
        </w:rPr>
        <w:t> </w:t>
      </w:r>
      <w:r>
        <w:rPr>
          <w:color w:val="FFFFFF"/>
          <w:spacing w:val="-7"/>
        </w:rPr>
        <w:t>FL</w:t>
      </w:r>
    </w:p>
    <w:p>
      <w:pPr>
        <w:pStyle w:val="BodyText"/>
        <w:spacing w:before="99"/>
      </w:pPr>
    </w:p>
    <w:p>
      <w:pPr>
        <w:pStyle w:val="Heading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76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M.S. IN BIOLOGY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UNIVERSITY OF MIAMI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2021</w:t>
      </w:r>
    </w:p>
    <w:p>
      <w:pPr>
        <w:spacing w:line="276" w:lineRule="auto" w:before="11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B.S. IN BIOLOGY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MIAMI DADE COLLEGE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2019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24560F"/>
        </w:rPr>
        <w:t>Professional</w:t>
      </w:r>
      <w:r>
        <w:rPr>
          <w:smallCaps/>
          <w:color w:val="24560F"/>
          <w:spacing w:val="13"/>
        </w:rPr>
        <w:t> </w:t>
      </w:r>
      <w:r>
        <w:rPr>
          <w:smallCaps/>
          <w:color w:val="24560F"/>
          <w:spacing w:val="-2"/>
        </w:rPr>
        <w:t>experience</w:t>
      </w:r>
    </w:p>
    <w:p>
      <w:pPr>
        <w:pStyle w:val="BodyText"/>
        <w:spacing w:line="283" w:lineRule="auto" w:before="162"/>
        <w:ind w:left="33" w:right="554"/>
        <w:rPr>
          <w:rFonts w:ascii="Microsoft Sans Serif"/>
        </w:rPr>
      </w:pPr>
      <w:r>
        <w:rPr>
          <w:rFonts w:ascii="Microsoft Sans Serif"/>
          <w:spacing w:val="-4"/>
        </w:rPr>
        <w:t>TEACHING ASSISTANT | UNIVERSITY OF MIAMI, MIAMI, FL | SEPTEMBER 2021 -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7"/>
        <w:rPr>
          <w:rFonts w:ascii="Microsoft Sans Serif"/>
        </w:rPr>
      </w:pPr>
    </w:p>
    <w:p>
      <w:pPr>
        <w:pStyle w:val="BodyText"/>
        <w:spacing w:line="276" w:lineRule="auto"/>
        <w:ind w:left="609" w:right="380"/>
      </w:pPr>
      <w:r>
        <w:rPr>
          <w:w w:val="105"/>
        </w:rPr>
        <w:t>Led</w:t>
      </w:r>
      <w:r>
        <w:rPr>
          <w:spacing w:val="-3"/>
          <w:w w:val="105"/>
        </w:rPr>
        <w:t> </w:t>
      </w:r>
      <w:r>
        <w:rPr>
          <w:w w:val="105"/>
        </w:rPr>
        <w:t>weekly</w:t>
      </w:r>
      <w:r>
        <w:rPr>
          <w:spacing w:val="-2"/>
          <w:w w:val="105"/>
        </w:rPr>
        <w:t> </w:t>
      </w:r>
      <w:r>
        <w:rPr>
          <w:w w:val="105"/>
        </w:rPr>
        <w:t>lab sessions for</w:t>
      </w:r>
      <w:r>
        <w:rPr>
          <w:spacing w:val="-2"/>
          <w:w w:val="105"/>
        </w:rPr>
        <w:t> </w:t>
      </w:r>
      <w:r>
        <w:rPr>
          <w:w w:val="105"/>
        </w:rPr>
        <w:t>30 students, improving lab practical</w:t>
      </w:r>
      <w:r>
        <w:rPr>
          <w:spacing w:val="-3"/>
          <w:w w:val="105"/>
        </w:rPr>
        <w:t> </w:t>
      </w:r>
      <w:r>
        <w:rPr>
          <w:w w:val="105"/>
        </w:rPr>
        <w:t>scores by</w:t>
      </w:r>
      <w:r>
        <w:rPr>
          <w:spacing w:val="-13"/>
          <w:w w:val="105"/>
        </w:rPr>
        <w:t> </w:t>
      </w:r>
      <w:r>
        <w:rPr>
          <w:w w:val="105"/>
        </w:rPr>
        <w:t>18%.</w:t>
      </w:r>
    </w:p>
    <w:p>
      <w:pPr>
        <w:pStyle w:val="BodyText"/>
        <w:spacing w:before="90"/>
        <w:ind w:left="609"/>
      </w:pPr>
      <w:r>
        <w:rPr/>
        <w:t>Graded</w:t>
      </w:r>
      <w:r>
        <w:rPr>
          <w:spacing w:val="38"/>
        </w:rPr>
        <w:t> </w:t>
      </w:r>
      <w:r>
        <w:rPr/>
        <w:t>assignments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provided</w:t>
      </w:r>
      <w:r>
        <w:rPr>
          <w:spacing w:val="38"/>
        </w:rPr>
        <w:t> </w:t>
      </w:r>
      <w:r>
        <w:rPr/>
        <w:t>feedback</w:t>
      </w:r>
      <w:r>
        <w:rPr>
          <w:spacing w:val="27"/>
        </w:rPr>
        <w:t> </w:t>
      </w:r>
      <w:r>
        <w:rPr/>
        <w:t>within</w:t>
      </w:r>
      <w:r>
        <w:rPr>
          <w:spacing w:val="38"/>
        </w:rPr>
        <w:t> </w:t>
      </w:r>
      <w:r>
        <w:rPr/>
        <w:t>48</w:t>
      </w:r>
      <w:r>
        <w:rPr>
          <w:spacing w:val="38"/>
        </w:rPr>
        <w:t> </w:t>
      </w:r>
      <w:r>
        <w:rPr>
          <w:spacing w:val="-2"/>
        </w:rPr>
        <w:t>hours.</w:t>
      </w: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ind w:left="33"/>
        <w:rPr>
          <w:rFonts w:ascii="Microsoft Sans Serif"/>
        </w:rPr>
      </w:pPr>
      <w:r>
        <w:rPr>
          <w:rFonts w:ascii="Microsoft Sans Serif"/>
          <w:spacing w:val="-4"/>
        </w:rPr>
        <w:t>LAB ASSISTANT |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4"/>
        </w:rPr>
        <w:t>MIAMI DADE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4"/>
        </w:rPr>
        <w:t>COLLEGE, MIAMI,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4"/>
        </w:rPr>
        <w:t>FL |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4"/>
        </w:rPr>
        <w:t>JUNE 2019 -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4"/>
        </w:rPr>
        <w:t>AUGUST 2021</w:t>
      </w:r>
    </w:p>
    <w:p>
      <w:pPr>
        <w:pStyle w:val="BodyText"/>
        <w:spacing w:before="54"/>
        <w:rPr>
          <w:rFonts w:ascii="Microsoft Sans Serif"/>
        </w:rPr>
      </w:pPr>
    </w:p>
    <w:p>
      <w:pPr>
        <w:pStyle w:val="BodyText"/>
        <w:spacing w:line="276" w:lineRule="auto"/>
        <w:ind w:left="609" w:right="380"/>
      </w:pPr>
      <w:r>
        <w:rPr>
          <w:w w:val="105"/>
        </w:rPr>
        <w:t>Prepared</w:t>
      </w:r>
      <w:r>
        <w:rPr>
          <w:spacing w:val="-3"/>
          <w:w w:val="105"/>
        </w:rPr>
        <w:t> </w:t>
      </w:r>
      <w:r>
        <w:rPr>
          <w:w w:val="105"/>
        </w:rPr>
        <w:t>lab</w:t>
      </w:r>
      <w:r>
        <w:rPr>
          <w:spacing w:val="-3"/>
          <w:w w:val="105"/>
        </w:rPr>
        <w:t> </w:t>
      </w:r>
      <w:r>
        <w:rPr>
          <w:w w:val="105"/>
        </w:rPr>
        <w:t>materials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maintained</w:t>
      </w:r>
      <w:r>
        <w:rPr>
          <w:spacing w:val="-3"/>
          <w:w w:val="105"/>
        </w:rPr>
        <w:t> </w:t>
      </w:r>
      <w:r>
        <w:rPr>
          <w:w w:val="105"/>
        </w:rPr>
        <w:t>equipment,</w:t>
      </w:r>
      <w:r>
        <w:rPr>
          <w:spacing w:val="-3"/>
          <w:w w:val="105"/>
        </w:rPr>
        <w:t> </w:t>
      </w:r>
      <w:r>
        <w:rPr>
          <w:w w:val="105"/>
        </w:rPr>
        <w:t>reducing</w:t>
      </w:r>
      <w:r>
        <w:rPr>
          <w:spacing w:val="-3"/>
          <w:w w:val="105"/>
        </w:rPr>
        <w:t> </w:t>
      </w:r>
      <w:r>
        <w:rPr>
          <w:w w:val="105"/>
        </w:rPr>
        <w:t>setup</w:t>
      </w:r>
      <w:r>
        <w:rPr>
          <w:spacing w:val="-3"/>
          <w:w w:val="105"/>
        </w:rPr>
        <w:t> </w:t>
      </w:r>
      <w:r>
        <w:rPr>
          <w:w w:val="105"/>
        </w:rPr>
        <w:t>time by</w:t>
      </w:r>
      <w:r>
        <w:rPr>
          <w:spacing w:val="-13"/>
          <w:w w:val="105"/>
        </w:rPr>
        <w:t> </w:t>
      </w:r>
      <w:r>
        <w:rPr>
          <w:w w:val="105"/>
        </w:rPr>
        <w:t>25%.</w:t>
      </w:r>
    </w:p>
    <w:p>
      <w:pPr>
        <w:pStyle w:val="BodyText"/>
        <w:spacing w:before="90"/>
        <w:ind w:left="609"/>
      </w:pPr>
      <w:r>
        <w:rPr>
          <w:w w:val="105"/>
        </w:rPr>
        <w:t>Assisted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research</w:t>
      </w:r>
      <w:r>
        <w:rPr>
          <w:spacing w:val="-3"/>
          <w:w w:val="105"/>
        </w:rPr>
        <w:t> </w:t>
      </w:r>
      <w:r>
        <w:rPr>
          <w:w w:val="105"/>
        </w:rPr>
        <w:t>projects,</w:t>
      </w:r>
      <w:r>
        <w:rPr>
          <w:spacing w:val="-2"/>
          <w:w w:val="105"/>
        </w:rPr>
        <w:t> </w:t>
      </w:r>
      <w:r>
        <w:rPr>
          <w:w w:val="105"/>
        </w:rPr>
        <w:t>co-authoring</w:t>
      </w:r>
      <w:r>
        <w:rPr>
          <w:spacing w:val="-3"/>
          <w:w w:val="105"/>
        </w:rPr>
        <w:t> </w:t>
      </w:r>
      <w:r>
        <w:rPr>
          <w:w w:val="105"/>
        </w:rPr>
        <w:t>one</w:t>
      </w:r>
      <w:r>
        <w:rPr>
          <w:spacing w:val="-3"/>
          <w:w w:val="105"/>
        </w:rPr>
        <w:t> </w:t>
      </w:r>
      <w:r>
        <w:rPr>
          <w:w w:val="105"/>
        </w:rPr>
        <w:t>conference</w:t>
      </w:r>
      <w:r>
        <w:rPr>
          <w:spacing w:val="-2"/>
          <w:w w:val="105"/>
        </w:rPr>
        <w:t> poster.</w:t>
      </w:r>
    </w:p>
    <w:p>
      <w:pPr>
        <w:pStyle w:val="BodyText"/>
        <w:spacing w:after="0"/>
        <w:sectPr>
          <w:type w:val="continuous"/>
          <w:pgSz w:w="11920" w:h="16860"/>
          <w:pgMar w:top="520" w:bottom="280" w:left="283" w:right="283"/>
          <w:cols w:num="2" w:equalWidth="0">
            <w:col w:w="3550" w:space="654"/>
            <w:col w:w="7150"/>
          </w:cols>
        </w:sectPr>
      </w:pPr>
    </w:p>
    <w:p>
      <w:pPr>
        <w:pStyle w:val="BodyText"/>
        <w:spacing w:before="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71650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47625" h="1771650">
                                <a:moveTo>
                                  <a:pt x="47625" y="1540535"/>
                                </a:moveTo>
                                <a:lnTo>
                                  <a:pt x="31102" y="1524000"/>
                                </a:lnTo>
                                <a:lnTo>
                                  <a:pt x="16535" y="1524000"/>
                                </a:lnTo>
                                <a:lnTo>
                                  <a:pt x="0" y="1540535"/>
                                </a:lnTo>
                                <a:lnTo>
                                  <a:pt x="0" y="1543050"/>
                                </a:lnTo>
                                <a:lnTo>
                                  <a:pt x="0" y="1545577"/>
                                </a:lnTo>
                                <a:lnTo>
                                  <a:pt x="16535" y="1562100"/>
                                </a:lnTo>
                                <a:lnTo>
                                  <a:pt x="31102" y="1562100"/>
                                </a:lnTo>
                                <a:lnTo>
                                  <a:pt x="47625" y="1545577"/>
                                </a:lnTo>
                                <a:lnTo>
                                  <a:pt x="47625" y="1540535"/>
                                </a:lnTo>
                                <a:close/>
                              </a:path>
                              <a:path w="47625" h="177165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77165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17716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771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62150">
                                <a:moveTo>
                                  <a:pt x="484403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2905124"/>
                            <a:ext cx="47625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85900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378485"/>
                                </a:moveTo>
                                <a:lnTo>
                                  <a:pt x="31102" y="361950"/>
                                </a:lnTo>
                                <a:lnTo>
                                  <a:pt x="16535" y="361950"/>
                                </a:lnTo>
                                <a:lnTo>
                                  <a:pt x="0" y="378485"/>
                                </a:lnTo>
                                <a:lnTo>
                                  <a:pt x="0" y="381000"/>
                                </a:lnTo>
                                <a:lnTo>
                                  <a:pt x="0" y="383527"/>
                                </a:lnTo>
                                <a:lnTo>
                                  <a:pt x="16535" y="400050"/>
                                </a:lnTo>
                                <a:lnTo>
                                  <a:pt x="31102" y="400050"/>
                                </a:lnTo>
                                <a:lnTo>
                                  <a:pt x="47625" y="383527"/>
                                </a:lnTo>
                                <a:lnTo>
                                  <a:pt x="47625" y="378485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62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2790" id="docshape8" coordorigin="555,7170" coordsize="75,2790" path="m630,9917l629,9912,625,9903,623,9899,616,9892,612,9890,603,9886,598,9885,587,9885,582,9886,573,9890,569,9892,562,9899,560,9903,556,9912,555,9917,555,9923,555,9928,556,9933,560,9942,562,9946,569,9953,573,9955,582,9959,587,9960,598,9960,603,9959,612,9955,616,9953,623,9946,625,9942,629,9933,630,9928,630,9917xm630,9596l629,9592,626,9585,624,9582,618,9576,615,9574,608,9571,604,9570,581,9570,577,9571,570,9574,567,9576,561,9582,559,9585,556,9592,555,9596,555,9600,555,9604,556,9608,559,9615,561,9618,567,9624,570,9626,577,9629,581,9630,604,9630,608,9629,615,9626,618,9624,624,9618,626,9615,629,9608,630,9604,630,9596xm630,9272l629,9267,625,9258,623,9254,616,9247,612,9245,603,9241,598,9240,587,9240,582,9241,573,9245,569,9247,562,9254,560,9258,556,9267,555,9272,555,9278,555,9283,556,9288,560,9297,562,9301,569,9308,573,9310,582,9314,587,9315,598,9315,603,9314,612,9310,616,9308,623,9301,625,9297,629,9288,630,9283,630,9272xm630,8942l629,8937,625,8928,623,8924,616,8917,612,8915,603,8911,598,8910,587,8910,582,8911,573,8915,569,8917,562,8924,560,8928,556,8937,555,8942,555,8948,555,8953,556,8958,560,8967,562,8971,569,8978,573,8980,582,8984,587,8985,598,8985,603,8984,612,8980,616,8978,623,8971,625,8967,629,8958,630,8953,630,8942xm630,7802l629,7797,625,7788,623,7784,616,7777,612,7775,603,7771,598,7770,587,7770,582,7771,573,7775,569,7777,562,7784,560,7788,556,7797,555,7802,555,7808,555,7813,556,7818,560,7827,562,7831,569,7838,573,7840,582,7844,587,7845,598,7845,603,7844,612,7840,616,7838,623,7831,625,7827,629,7818,630,7813,630,780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090" id="docshape9" filled="true" fillcolor="#24560f" stroked="false">
                  <v:fill type="solid"/>
                </v:rect>
                <v:shape style="position:absolute;left:4799;top:4575;width:75;height:2340" id="docshape10" coordorigin="4800,4575" coordsize="75,2340" path="m4875,6872l4874,6867,4870,6858,4868,6854,4861,6847,4857,6845,4848,6841,4843,6840,4832,6840,4827,6841,4818,6845,4814,6847,4807,6854,4805,6858,4801,6867,4800,6872,4800,6878,4800,6883,4801,6888,4805,6897,4807,6901,4814,6908,4818,6910,4827,6914,4832,6915,4843,6915,4848,6914,4857,6910,4861,6908,4868,6901,4870,6897,4874,6888,4875,6883,4875,6872xm4875,6302l4874,6297,4870,6288,4868,6284,4861,6277,4857,6275,4848,6271,4843,6270,4832,6270,4827,6271,4818,6275,4814,6277,4807,6284,4805,6288,4801,6297,4800,6302,4800,6308,4800,6313,4801,6318,4805,6327,4807,6331,4814,6338,4818,6340,4827,6344,4832,6345,4843,6345,4848,6344,4857,6340,4861,6338,4868,6331,4870,6327,4874,6318,4875,6313,4875,6302xm4875,5171l4874,5167,4871,5160,4869,5157,4863,5151,4860,5149,4853,5146,4849,5145,4826,5145,4822,5146,4815,5149,4812,5151,4806,5157,4804,5160,4801,5167,4800,5171,4800,5175,4800,5179,4801,5183,4804,5190,4806,5193,4812,5199,4815,5201,4822,5204,4826,5205,4849,5205,4853,5204,4860,5201,4863,5199,4869,5193,4871,5190,4874,5183,4875,5179,4875,5171xm4875,4607l4874,4602,4870,4593,4868,4589,4861,4582,4857,4580,4848,4576,4843,4575,4832,4575,4827,4576,4818,4580,4814,4582,4807,4589,4805,4593,4801,4602,4800,4607,4800,4613,4800,4618,4801,4623,4805,4632,4807,4636,4814,4643,4818,4645,4827,4649,4832,4650,4843,4650,4848,4649,4857,4645,4861,4643,4868,4636,4870,4632,4874,4623,4875,4618,4875,46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379" w:lineRule="auto" w:before="175"/>
        <w:ind w:left="572" w:right="879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Lab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Instruction Grading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&amp;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Feedback</w:t>
      </w:r>
    </w:p>
    <w:p>
      <w:pPr>
        <w:spacing w:line="362" w:lineRule="auto" w:before="0"/>
        <w:ind w:left="572" w:right="7471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Equipment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Maintenance Supplemental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Instruction</w:t>
      </w:r>
    </w:p>
    <w:sectPr>
      <w:type w:val="continuous"/>
      <w:pgSz w:w="11920" w:h="16860"/>
      <w:pgMar w:top="5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6"/>
      <w:ind w:left="4151" w:right="15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rkrivera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2026-02-20T12:10:51Z</dcterms:created>
  <dcterms:modified xsi:type="dcterms:W3CDTF">2026-02-20T12:10:51Z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