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236" w:right="1079" w:firstLine="0"/>
        <w:jc w:val="center"/>
        <w:rPr>
          <w:sz w:val="67"/>
        </w:rPr>
      </w:pPr>
      <w:r>
        <w:rPr>
          <w:b/>
          <w:color w:val="C24B8B"/>
          <w:sz w:val="67"/>
        </w:rPr>
        <w:t>David</w:t>
      </w:r>
      <w:r>
        <w:rPr>
          <w:b/>
          <w:color w:val="C24B8B"/>
          <w:spacing w:val="-24"/>
          <w:sz w:val="67"/>
        </w:rPr>
        <w:t> </w:t>
      </w:r>
      <w:r>
        <w:rPr>
          <w:color w:val="C24B8B"/>
          <w:spacing w:val="-2"/>
          <w:sz w:val="67"/>
        </w:rPr>
        <w:t>Chang</w:t>
      </w:r>
    </w:p>
    <w:p>
      <w:pPr>
        <w:pStyle w:val="Heading1"/>
      </w:pPr>
      <w:r>
        <w:rPr>
          <w:color w:val="C24B8B"/>
        </w:rPr>
        <w:t>Casino</w:t>
      </w:r>
      <w:r>
        <w:rPr>
          <w:color w:val="C24B8B"/>
          <w:spacing w:val="1"/>
        </w:rPr>
        <w:t> </w:t>
      </w:r>
      <w:r>
        <w:rPr>
          <w:color w:val="C24B8B"/>
          <w:spacing w:val="-2"/>
        </w:rPr>
        <w:t>Bartender</w:t>
      </w:r>
    </w:p>
    <w:p>
      <w:pPr>
        <w:spacing w:before="193"/>
        <w:ind w:left="2503" w:right="0" w:firstLine="0"/>
        <w:jc w:val="left"/>
        <w:rPr>
          <w:sz w:val="16"/>
        </w:rPr>
      </w:pPr>
      <w:r>
        <w:rPr>
          <w:color w:val="C24B8B"/>
          <w:sz w:val="16"/>
        </w:rPr>
        <w:t>(321)</w:t>
      </w:r>
      <w:r>
        <w:rPr>
          <w:color w:val="C24B8B"/>
          <w:spacing w:val="16"/>
          <w:sz w:val="16"/>
        </w:rPr>
        <w:t> </w:t>
      </w:r>
      <w:r>
        <w:rPr>
          <w:color w:val="C24B8B"/>
          <w:sz w:val="16"/>
        </w:rPr>
        <w:t>654-9870</w:t>
      </w:r>
      <w:r>
        <w:rPr>
          <w:color w:val="C24B8B"/>
          <w:spacing w:val="51"/>
          <w:sz w:val="16"/>
        </w:rPr>
        <w:t> </w:t>
      </w:r>
      <w:r>
        <w:rPr>
          <w:color w:val="C24B8B"/>
          <w:sz w:val="11"/>
        </w:rPr>
        <w:t>•</w:t>
      </w:r>
      <w:r>
        <w:rPr>
          <w:color w:val="C24B8B"/>
          <w:spacing w:val="66"/>
          <w:sz w:val="11"/>
        </w:rPr>
        <w:t> </w:t>
      </w:r>
      <w:r>
        <w:rPr>
          <w:color w:val="C24B8B"/>
          <w:sz w:val="16"/>
        </w:rPr>
        <w:t>Las</w:t>
      </w:r>
      <w:r>
        <w:rPr>
          <w:color w:val="C24B8B"/>
          <w:spacing w:val="17"/>
          <w:sz w:val="16"/>
        </w:rPr>
        <w:t> </w:t>
      </w:r>
      <w:r>
        <w:rPr>
          <w:color w:val="C24B8B"/>
          <w:sz w:val="16"/>
        </w:rPr>
        <w:t>Vegas,</w:t>
      </w:r>
      <w:r>
        <w:rPr>
          <w:color w:val="C24B8B"/>
          <w:spacing w:val="16"/>
          <w:sz w:val="16"/>
        </w:rPr>
        <w:t> </w:t>
      </w:r>
      <w:r>
        <w:rPr>
          <w:color w:val="C24B8B"/>
          <w:sz w:val="16"/>
        </w:rPr>
        <w:t>NV</w:t>
      </w:r>
      <w:r>
        <w:rPr>
          <w:color w:val="C24B8B"/>
          <w:spacing w:val="51"/>
          <w:sz w:val="16"/>
        </w:rPr>
        <w:t> </w:t>
      </w:r>
      <w:r>
        <w:rPr>
          <w:color w:val="C24B8B"/>
          <w:sz w:val="11"/>
        </w:rPr>
        <w:t>•</w:t>
      </w:r>
      <w:r>
        <w:rPr>
          <w:color w:val="C24B8B"/>
          <w:spacing w:val="66"/>
          <w:sz w:val="11"/>
        </w:rPr>
        <w:t> </w:t>
      </w:r>
      <w:hyperlink r:id="rId5">
        <w:r>
          <w:rPr>
            <w:color w:val="C24B8B"/>
            <w:sz w:val="16"/>
          </w:rPr>
          <w:t>david.chang@example.com</w:t>
        </w:r>
      </w:hyperlink>
      <w:r>
        <w:rPr>
          <w:color w:val="C24B8B"/>
          <w:spacing w:val="52"/>
          <w:sz w:val="16"/>
        </w:rPr>
        <w:t> </w:t>
      </w:r>
      <w:r>
        <w:rPr>
          <w:color w:val="C24B8B"/>
          <w:sz w:val="11"/>
        </w:rPr>
        <w:t>•</w:t>
      </w:r>
      <w:r>
        <w:rPr>
          <w:color w:val="C24B8B"/>
          <w:spacing w:val="66"/>
          <w:sz w:val="11"/>
        </w:rPr>
        <w:t> </w:t>
      </w:r>
      <w:r>
        <w:rPr>
          <w:color w:val="C24B8B"/>
          <w:spacing w:val="-2"/>
          <w:sz w:val="16"/>
        </w:rPr>
        <w:t>LinkedIn</w:t>
      </w:r>
    </w:p>
    <w:p>
      <w:pPr>
        <w:pStyle w:val="BodyText"/>
        <w:rPr>
          <w:sz w:val="16"/>
        </w:rPr>
      </w:pPr>
    </w:p>
    <w:p>
      <w:pPr>
        <w:pStyle w:val="BodyText"/>
        <w:spacing w:before="138"/>
        <w:rPr>
          <w:sz w:val="16"/>
        </w:rPr>
      </w:pPr>
    </w:p>
    <w:p>
      <w:pPr>
        <w:spacing w:line="292" w:lineRule="auto" w:before="0"/>
        <w:ind w:left="2362" w:right="0" w:hanging="1764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523874</wp:posOffset>
                </wp:positionH>
                <wp:positionV relativeFrom="paragraph">
                  <wp:posOffset>-152019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-11.970051pt;width:507.74996pt;height:.7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Casino bartender with eight years of experience serving guests in high-volume, 24/7 casino environments. Skilled at rapid drink preparation, upselling, and maintaining guest engagement in a dynamic setting.</w:t>
      </w:r>
    </w:p>
    <w:p>
      <w:pPr>
        <w:pStyle w:val="BodyText"/>
        <w:rPr>
          <w:sz w:val="16"/>
        </w:rPr>
      </w:pPr>
    </w:p>
    <w:p>
      <w:pPr>
        <w:pStyle w:val="BodyText"/>
        <w:spacing w:before="91"/>
        <w:rPr>
          <w:sz w:val="16"/>
        </w:rPr>
      </w:pPr>
    </w:p>
    <w:p>
      <w:pPr>
        <w:pStyle w:val="Heading2"/>
      </w:pPr>
      <w:r>
        <w:rPr>
          <w:color w:val="C24B8B"/>
        </w:rPr>
        <w:t>Professional</w:t>
      </w:r>
      <w:r>
        <w:rPr>
          <w:color w:val="C24B8B"/>
          <w:spacing w:val="14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38"/>
        <w:rPr>
          <w:b/>
          <w:sz w:val="20"/>
        </w:rPr>
      </w:pPr>
    </w:p>
    <w:p>
      <w:pPr>
        <w:pStyle w:val="BodyText"/>
        <w:spacing w:line="278" w:lineRule="auto" w:before="1"/>
        <w:ind w:left="370" w:right="3415"/>
      </w:pPr>
      <w:r>
        <w:rPr/>
        <w:t>CASINO</w:t>
      </w:r>
      <w:r>
        <w:rPr>
          <w:spacing w:val="-4"/>
        </w:rPr>
        <w:t> </w:t>
      </w:r>
      <w:r>
        <w:rPr/>
        <w:t>BARTENDER</w:t>
      </w:r>
      <w:r>
        <w:rPr>
          <w:spacing w:val="17"/>
        </w:rPr>
        <w:t> </w:t>
      </w:r>
      <w:r>
        <w:rPr/>
        <w:t>|</w:t>
      </w:r>
      <w:r>
        <w:rPr>
          <w:spacing w:val="17"/>
        </w:rPr>
        <w:t> </w:t>
      </w:r>
      <w:r>
        <w:rPr/>
        <w:t>BELLAGIO</w:t>
      </w:r>
      <w:r>
        <w:rPr>
          <w:spacing w:val="-4"/>
        </w:rPr>
        <w:t> </w:t>
      </w:r>
      <w:r>
        <w:rPr/>
        <w:t>RESORT</w:t>
      </w:r>
      <w:r>
        <w:rPr>
          <w:spacing w:val="-4"/>
        </w:rPr>
        <w:t> </w:t>
      </w:r>
      <w:r>
        <w:rPr/>
        <w:t>&amp;</w:t>
      </w:r>
      <w:r>
        <w:rPr>
          <w:spacing w:val="-4"/>
        </w:rPr>
        <w:t> </w:t>
      </w:r>
      <w:r>
        <w:rPr/>
        <w:t>CASINO,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VEGAS,</w:t>
      </w:r>
      <w:r>
        <w:rPr>
          <w:spacing w:val="-4"/>
        </w:rPr>
        <w:t> </w:t>
      </w:r>
      <w:r>
        <w:rPr/>
        <w:t>NV MAY 2020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7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Prepare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serve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400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drinks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fast-paced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casino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bar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setting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Engage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their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experience,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customers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Upsell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high-end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liquors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specialty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cocktails,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premium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liquor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4141"/>
      </w:pPr>
      <w:r>
        <w:rPr/>
        <w:t>BARTENDER</w:t>
      </w:r>
      <w:r>
        <w:rPr>
          <w:spacing w:val="18"/>
        </w:rPr>
        <w:t> </w:t>
      </w:r>
      <w:r>
        <w:rPr/>
        <w:t>|</w:t>
      </w:r>
      <w:r>
        <w:rPr>
          <w:spacing w:val="18"/>
        </w:rPr>
        <w:t> </w:t>
      </w:r>
      <w:r>
        <w:rPr/>
        <w:t>MGM</w:t>
      </w:r>
      <w:r>
        <w:rPr>
          <w:spacing w:val="-3"/>
        </w:rPr>
        <w:t> </w:t>
      </w:r>
      <w:r>
        <w:rPr/>
        <w:t>GRAND</w:t>
      </w:r>
      <w:r>
        <w:rPr>
          <w:spacing w:val="-3"/>
        </w:rPr>
        <w:t> </w:t>
      </w:r>
      <w:r>
        <w:rPr/>
        <w:t>CASINO,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VEGAS,</w:t>
      </w:r>
      <w:r>
        <w:rPr>
          <w:spacing w:val="-3"/>
        </w:rPr>
        <w:t> </w:t>
      </w:r>
      <w:r>
        <w:rPr/>
        <w:t>NV SEPTEMBER 2015 – MAY 2020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quick,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high-quality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drink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playing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gaming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tables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slot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machines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bartending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best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practices</w:t>
      </w: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before="1"/>
      </w:pPr>
      <w:r>
        <w:rPr>
          <w:color w:val="C24B8B"/>
          <w:spacing w:val="-2"/>
        </w:rPr>
        <w:t>Education</w:t>
      </w:r>
    </w:p>
    <w:p>
      <w:pPr>
        <w:pStyle w:val="BodyText"/>
        <w:spacing w:before="38"/>
        <w:rPr>
          <w:b/>
          <w:sz w:val="20"/>
        </w:rPr>
      </w:pPr>
    </w:p>
    <w:p>
      <w:pPr>
        <w:pStyle w:val="BodyText"/>
        <w:ind w:left="370"/>
      </w:pPr>
      <w:r>
        <w:rPr>
          <w:spacing w:val="-2"/>
          <w:w w:val="105"/>
        </w:rPr>
        <w:t>Bachelor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Hospitality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Tourism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Nevada,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Las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Vegas,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NV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22"/>
      </w:pPr>
    </w:p>
    <w:p>
      <w:pPr>
        <w:pStyle w:val="Heading2"/>
        <w:spacing w:before="1"/>
      </w:pPr>
      <w:r>
        <w:rPr>
          <w:color w:val="C24B8B"/>
        </w:rPr>
        <w:t>Key</w:t>
      </w:r>
      <w:r>
        <w:rPr>
          <w:color w:val="C24B8B"/>
          <w:spacing w:val="6"/>
        </w:rPr>
        <w:t> </w:t>
      </w:r>
      <w:r>
        <w:rPr>
          <w:color w:val="C24B8B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992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1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High-volume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bartending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Upselling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premium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spirits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Casino</w:t>
      </w:r>
      <w:r>
        <w:rPr>
          <w:spacing w:val="15"/>
          <w:sz w:val="18"/>
        </w:rPr>
        <w:t> </w:t>
      </w:r>
      <w:r>
        <w:rPr>
          <w:sz w:val="18"/>
        </w:rPr>
        <w:t>environment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experience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1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Speed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992"/>
          <w:cols w:num="2" w:equalWidth="0">
            <w:col w:w="3339" w:space="1748"/>
            <w:col w:w="5133"/>
          </w:cols>
        </w:sectPr>
      </w:pPr>
    </w:p>
    <w:p>
      <w:pPr>
        <w:pStyle w:val="BodyText"/>
        <w:spacing w:before="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24B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8640" id="docshape2" filled="true" fillcolor="#c24b8b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C24B8B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240" w:lineRule="auto" w:before="182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Techniques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Alcohol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(TAM)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Certiﬁcation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August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sectPr>
      <w:type w:val="continuous"/>
      <w:pgSz w:w="11920" w:h="16860"/>
      <w:pgMar w:top="0" w:bottom="280" w:left="708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0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5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236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.chang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2026-02-20T12:22:00Z</dcterms:created>
  <dcterms:modified xsi:type="dcterms:W3CDTF">2026-02-20T12:22:00Z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