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1"/>
          <w:sz w:val="89"/>
        </w:rPr>
        <w:t>SAM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12"/>
          <w:sz w:val="89"/>
        </w:rPr>
        <w:t>WRIGHT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Front-End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Focused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Full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Stack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Developer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781924"/>
                            <a:ext cx="9525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23900">
                                <a:moveTo>
                                  <a:pt x="0" y="723900"/>
                                </a:moveTo>
                                <a:lnTo>
                                  <a:pt x="9524" y="7239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3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78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781925">
                                <a:moveTo>
                                  <a:pt x="9524" y="7781924"/>
                                </a:moveTo>
                                <a:lnTo>
                                  <a:pt x="0" y="7781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78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9808" id="docshapegroup1" coordorigin="3855,128" coordsize="15,13395">
                <v:rect style="position:absolute;left:3855;top:12382;width:15;height:1140" id="docshape2" filled="true" fillcolor="#1f1f1f" stroked="false">
                  <v:fill opacity="15420f" type="solid"/>
                </v:rect>
                <v:rect style="position:absolute;left:3855;top:127;width:15;height:122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8CD3D3"/>
          <w:sz w:val="20"/>
        </w:rPr>
        <w:t>ABOUT</w:t>
      </w:r>
      <w:r>
        <w:rPr>
          <w:b/>
          <w:color w:val="8CD3D3"/>
          <w:spacing w:val="11"/>
          <w:sz w:val="20"/>
        </w:rPr>
        <w:t> </w:t>
      </w:r>
      <w:r>
        <w:rPr>
          <w:b/>
          <w:color w:val="8CD3D3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CD3D3"/>
          <w:sz w:val="20"/>
        </w:rPr>
        <w:t>PERSONAL</w:t>
      </w:r>
      <w:r>
        <w:rPr>
          <w:b/>
          <w:color w:val="8CD3D3"/>
          <w:spacing w:val="12"/>
          <w:sz w:val="20"/>
        </w:rPr>
        <w:t> </w:t>
      </w:r>
      <w:r>
        <w:rPr>
          <w:b/>
          <w:color w:val="8CD3D3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before="134"/>
        <w:ind w:left="4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w w:val="105"/>
          </w:rPr>
          <w:t>email@example.com</w:t>
        </w:r>
      </w:hyperlink>
    </w:p>
    <w:p>
      <w:pPr>
        <w:pStyle w:val="BodyText"/>
        <w:tabs>
          <w:tab w:pos="957" w:val="left" w:leader="none"/>
        </w:tabs>
        <w:spacing w:line="376" w:lineRule="auto" w:before="141"/>
        <w:ind w:left="400" w:right="321" w:hanging="1"/>
      </w:pP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linkedin.com/in/yourname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Raleigh, NC 27601</w:t>
      </w:r>
    </w:p>
    <w:p>
      <w:pPr>
        <w:pStyle w:val="BodyText"/>
        <w:spacing w:before="38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CD3D3"/>
          <w:sz w:val="20"/>
        </w:rPr>
        <w:t>KEY</w:t>
      </w:r>
      <w:r>
        <w:rPr>
          <w:b/>
          <w:color w:val="8CD3D3"/>
          <w:spacing w:val="3"/>
          <w:sz w:val="20"/>
        </w:rPr>
        <w:t> </w:t>
      </w:r>
      <w:r>
        <w:rPr>
          <w:b/>
          <w:color w:val="8CD3D3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3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Accessibility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(WCAG,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ARIA)</w:t>
      </w:r>
    </w:p>
    <w:p>
      <w:pPr>
        <w:pStyle w:val="BodyText"/>
        <w:tabs>
          <w:tab w:pos="696" w:val="left" w:leader="none"/>
        </w:tabs>
        <w:spacing w:before="139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Axios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React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4"/>
          <w:w w:val="105"/>
        </w:rPr>
        <w:t>Query</w:t>
      </w:r>
    </w:p>
    <w:p>
      <w:pPr>
        <w:pStyle w:val="BodyText"/>
        <w:tabs>
          <w:tab w:pos="696" w:val="left" w:leader="none"/>
        </w:tabs>
        <w:spacing w:line="295" w:lineRule="auto" w:before="138"/>
        <w:ind w:left="696" w:right="38" w:hanging="2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Component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libraries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design </w:t>
      </w:r>
      <w:r>
        <w:rPr>
          <w:color w:val="1F1F1F"/>
          <w:spacing w:val="-2"/>
          <w:w w:val="105"/>
        </w:rPr>
        <w:t>systems</w:t>
      </w:r>
    </w:p>
    <w:p>
      <w:pPr>
        <w:pStyle w:val="BodyText"/>
        <w:tabs>
          <w:tab w:pos="696" w:val="left" w:leader="none"/>
        </w:tabs>
        <w:spacing w:before="90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JavaScript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TypeScript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Node.js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Express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4"/>
          <w:w w:val="105"/>
        </w:rPr>
        <w:t>APIs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PostgreSQL</w:t>
      </w:r>
      <w:r>
        <w:rPr>
          <w:color w:val="1F1F1F"/>
          <w:spacing w:val="11"/>
        </w:rPr>
        <w:t> </w:t>
      </w:r>
      <w:r>
        <w:rPr>
          <w:color w:val="1F1F1F"/>
        </w:rPr>
        <w:t>and</w:t>
      </w:r>
      <w:r>
        <w:rPr>
          <w:color w:val="1F1F1F"/>
          <w:spacing w:val="12"/>
        </w:rPr>
        <w:t> </w:t>
      </w:r>
      <w:r>
        <w:rPr>
          <w:color w:val="1F1F1F"/>
        </w:rPr>
        <w:t>relational</w:t>
      </w:r>
      <w:r>
        <w:rPr>
          <w:color w:val="1F1F1F"/>
          <w:spacing w:val="12"/>
        </w:rPr>
        <w:t> </w:t>
      </w:r>
      <w:r>
        <w:rPr>
          <w:color w:val="1F1F1F"/>
          <w:spacing w:val="-4"/>
        </w:rPr>
        <w:t>data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React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4"/>
          <w:w w:val="105"/>
        </w:rPr>
        <w:t>Redux</w:t>
      </w:r>
    </w:p>
    <w:p>
      <w:pPr>
        <w:pStyle w:val="BodyText"/>
        <w:tabs>
          <w:tab w:pos="696" w:val="left" w:leader="none"/>
        </w:tabs>
        <w:spacing w:before="153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Responsive web design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UI/UX </w:t>
      </w:r>
      <w:r>
        <w:rPr>
          <w:color w:val="1F1F1F"/>
          <w:spacing w:val="-2"/>
        </w:rPr>
        <w:t>collaboration</w:t>
      </w:r>
    </w:p>
    <w:p>
      <w:pPr>
        <w:spacing w:line="292" w:lineRule="auto" w:before="70"/>
        <w:ind w:left="231" w:right="159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Front-end focused full stack developer with six years of experience creating performant, user-first applications. Specializes in React, TypeScript, and scalable UI architecture, with back-end experience in Node.js and PostgreSQL. Known for translating complex requirements into elegant, accessible interfaces.</w:t>
      </w:r>
    </w:p>
    <w:p>
      <w:pPr>
        <w:pStyle w:val="BodyText"/>
        <w:spacing w:before="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133229</wp:posOffset>
                </wp:positionV>
                <wp:extent cx="4629150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9048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CD3D3"/>
          <w:sz w:val="20"/>
        </w:rPr>
        <w:t>PROFESSIONAL</w:t>
      </w:r>
      <w:r>
        <w:rPr>
          <w:b/>
          <w:color w:val="8CD3D3"/>
          <w:spacing w:val="17"/>
          <w:sz w:val="20"/>
        </w:rPr>
        <w:t> </w:t>
      </w:r>
      <w:r>
        <w:rPr>
          <w:b/>
          <w:color w:val="8CD3D3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Full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Stack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Developer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(Front-End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Focused)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CreativeLayer</w:t>
      </w:r>
      <w:r>
        <w:rPr>
          <w:spacing w:val="7"/>
          <w:sz w:val="20"/>
        </w:rPr>
        <w:t> </w:t>
      </w:r>
      <w:r>
        <w:rPr>
          <w:sz w:val="20"/>
        </w:rPr>
        <w:t>Inc.,</w:t>
      </w:r>
      <w:r>
        <w:rPr>
          <w:spacing w:val="7"/>
          <w:sz w:val="20"/>
        </w:rPr>
        <w:t> </w:t>
      </w:r>
      <w:r>
        <w:rPr>
          <w:sz w:val="20"/>
        </w:rPr>
        <w:t>Raleigh,</w:t>
      </w:r>
      <w:r>
        <w:rPr>
          <w:spacing w:val="7"/>
          <w:sz w:val="20"/>
        </w:rPr>
        <w:t> </w:t>
      </w:r>
      <w:r>
        <w:rPr>
          <w:sz w:val="20"/>
        </w:rPr>
        <w:t>NC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February</w:t>
      </w:r>
      <w:r>
        <w:rPr>
          <w:spacing w:val="7"/>
          <w:sz w:val="20"/>
        </w:rPr>
        <w:t> </w:t>
      </w:r>
      <w:r>
        <w:rPr>
          <w:sz w:val="20"/>
        </w:rPr>
        <w:t>2021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4" w:after="0"/>
        <w:ind w:left="975" w:right="131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development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React-based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e-learning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platform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serving over 150,000 registered users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458" w:hanging="302"/>
        <w:jc w:val="left"/>
        <w:rPr>
          <w:sz w:val="18"/>
        </w:rPr>
      </w:pPr>
      <w:r>
        <w:rPr>
          <w:color w:val="1F1F1F"/>
          <w:w w:val="105"/>
          <w:sz w:val="18"/>
        </w:rPr>
        <w:t>Created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reusable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component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library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that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reduced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front-end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development time by 40% across teams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516" w:hanging="302"/>
        <w:jc w:val="left"/>
        <w:rPr>
          <w:sz w:val="18"/>
        </w:rPr>
      </w:pPr>
      <w:r>
        <w:rPr>
          <w:color w:val="1F1F1F"/>
          <w:w w:val="105"/>
          <w:sz w:val="18"/>
        </w:rPr>
        <w:t>Integrated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RESTful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APIs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Axios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React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Query,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improving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data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fetch efﬁciency by 35%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0" w:after="0"/>
        <w:ind w:left="975" w:right="325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UX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designers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implement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WCAG-compliant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components for full accessibility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UI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Engineer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BrightWave</w:t>
      </w:r>
      <w:r>
        <w:rPr>
          <w:spacing w:val="6"/>
          <w:sz w:val="20"/>
        </w:rPr>
        <w:t> </w:t>
      </w:r>
      <w:r>
        <w:rPr>
          <w:sz w:val="20"/>
        </w:rPr>
        <w:t>Labs,</w:t>
      </w:r>
      <w:r>
        <w:rPr>
          <w:spacing w:val="7"/>
          <w:sz w:val="20"/>
        </w:rPr>
        <w:t> </w:t>
      </w:r>
      <w:r>
        <w:rPr>
          <w:sz w:val="20"/>
        </w:rPr>
        <w:t>Durham,</w:t>
      </w:r>
      <w:r>
        <w:rPr>
          <w:spacing w:val="7"/>
          <w:sz w:val="20"/>
        </w:rPr>
        <w:t> </w:t>
      </w:r>
      <w:r>
        <w:rPr>
          <w:sz w:val="20"/>
        </w:rPr>
        <w:t>NC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June</w:t>
      </w:r>
      <w:r>
        <w:rPr>
          <w:spacing w:val="7"/>
          <w:sz w:val="20"/>
        </w:rPr>
        <w:t> </w:t>
      </w:r>
      <w:r>
        <w:rPr>
          <w:sz w:val="20"/>
        </w:rPr>
        <w:t>2017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January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4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Built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dynamic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user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dashboards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React,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Redux,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Bootstrap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8" w:after="0"/>
        <w:ind w:left="975" w:right="201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Developed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admin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tools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Node.js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Express,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handling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permissions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 data exports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79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Refactored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legacy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jQuery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pages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modern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React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components,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load time by 50%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12" w:space="438"/>
            <w:col w:w="7646"/>
          </w:cols>
        </w:sectPr>
      </w:pPr>
    </w:p>
    <w:p>
      <w:pPr>
        <w:pStyle w:val="BodyText"/>
        <w:spacing w:before="18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80032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9296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8cd3d3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8cd3d3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CD3D3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Computer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Science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North</w:t>
      </w:r>
      <w:r>
        <w:rPr>
          <w:spacing w:val="7"/>
          <w:sz w:val="20"/>
        </w:rPr>
        <w:t> </w:t>
      </w:r>
      <w:r>
        <w:rPr>
          <w:sz w:val="20"/>
        </w:rPr>
        <w:t>Carolina</w:t>
      </w:r>
      <w:r>
        <w:rPr>
          <w:spacing w:val="6"/>
          <w:sz w:val="20"/>
        </w:rPr>
        <w:t> </w:t>
      </w:r>
      <w:r>
        <w:rPr>
          <w:sz w:val="20"/>
        </w:rPr>
        <w:t>at</w:t>
      </w:r>
      <w:r>
        <w:rPr>
          <w:spacing w:val="6"/>
          <w:sz w:val="20"/>
        </w:rPr>
        <w:t> </w:t>
      </w:r>
      <w:r>
        <w:rPr>
          <w:sz w:val="20"/>
        </w:rPr>
        <w:t>Chapel</w:t>
      </w:r>
      <w:r>
        <w:rPr>
          <w:spacing w:val="7"/>
          <w:sz w:val="20"/>
        </w:rPr>
        <w:t> </w:t>
      </w:r>
      <w:r>
        <w:rPr>
          <w:sz w:val="20"/>
        </w:rPr>
        <w:t>Hill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CD3D3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0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JavaScript</w:t>
      </w:r>
      <w:r>
        <w:rPr>
          <w:color w:val="1F1F1F"/>
          <w:spacing w:val="12"/>
          <w:sz w:val="18"/>
        </w:rPr>
        <w:t> </w:t>
      </w:r>
      <w:r>
        <w:rPr>
          <w:color w:val="1F1F1F"/>
          <w:sz w:val="18"/>
        </w:rPr>
        <w:t>Specialist</w:t>
      </w:r>
      <w:r>
        <w:rPr>
          <w:color w:val="1F1F1F"/>
          <w:spacing w:val="12"/>
          <w:sz w:val="18"/>
        </w:rPr>
        <w:t> </w:t>
      </w:r>
      <w:r>
        <w:rPr>
          <w:color w:val="1F1F1F"/>
          <w:sz w:val="18"/>
        </w:rPr>
        <w:t>Certiﬁcation</w:t>
      </w:r>
      <w:r>
        <w:rPr>
          <w:color w:val="1F1F1F"/>
          <w:spacing w:val="13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12"/>
          <w:sz w:val="18"/>
        </w:rPr>
        <w:t> </w:t>
      </w:r>
      <w:r>
        <w:rPr>
          <w:color w:val="1F1F1F"/>
          <w:sz w:val="18"/>
        </w:rPr>
        <w:t>W3C</w:t>
      </w:r>
      <w:r>
        <w:rPr>
          <w:color w:val="1F1F1F"/>
          <w:spacing w:val="13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12"/>
          <w:sz w:val="18"/>
        </w:rPr>
        <w:t> </w:t>
      </w:r>
      <w:r>
        <w:rPr>
          <w:color w:val="1F1F1F"/>
          <w:spacing w:val="-4"/>
          <w:sz w:val="18"/>
        </w:rPr>
        <w:t>2021</w:t>
      </w: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138" w:after="0"/>
        <w:ind w:left="4286" w:right="0" w:hanging="303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Web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Accessibility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Specialist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(WAS)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IAAP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2022</w:t>
      </w: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153" w:after="0"/>
        <w:ind w:left="4286" w:right="0" w:hanging="303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Frontend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Developer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Career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Path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Scrimba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2020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7.png"/>
      </v:shape>
    </w:pict>
  </w:numPicBullet>
  <w:numPicBullet w:numPicBulletId="1">
    <w:pict>
      <v:shape id="_x0000_i1076" type="#_x0000_t75" style="width:7.500000pt;height:7.500000pt" o:bullet="t">
        <v:imagedata r:id="rId2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53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27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01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5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49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2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96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Relationship Id="rId2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2026-02-13T14:35:12Z</dcterms:created>
  <dcterms:modified xsi:type="dcterms:W3CDTF">2026-02-13T14:35:12Z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