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92" w:right="14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Sam</w:t>
      </w:r>
      <w:r>
        <w:rPr>
          <w:rFonts w:ascii="Arial"/>
          <w:b/>
          <w:color w:val="FFFFFF"/>
          <w:spacing w:val="7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Wright</w:t>
      </w:r>
    </w:p>
    <w:p>
      <w:pPr>
        <w:pStyle w:val="Heading2"/>
      </w:pPr>
      <w:r>
        <w:rPr>
          <w:color w:val="FFFFFF"/>
          <w:spacing w:val="10"/>
          <w:w w:val="105"/>
        </w:rPr>
        <w:t>Retail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1"/>
          <w:w w:val="105"/>
        </w:rPr>
        <w:t>Personal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0"/>
          <w:w w:val="105"/>
        </w:rPr>
        <w:t>Shopper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spacing w:before="0"/>
        <w:ind w:left="4680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Customer-focused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Personal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Shopper</w:t>
      </w:r>
      <w:r>
        <w:rPr>
          <w:b/>
          <w:color w:val="FFFFFF"/>
          <w:spacing w:val="-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flair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for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fashion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efficiency</w:t>
      </w:r>
    </w:p>
    <w:p>
      <w:pPr>
        <w:spacing w:line="271" w:lineRule="auto" w:before="114"/>
        <w:ind w:left="4292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Personal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Shopper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outfits,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 profiles,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concierge-level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shopping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translating style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preferences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standout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looks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purchase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volume.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52650">
                                <a:moveTo>
                                  <a:pt x="484403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095624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3090" id="docshape7" coordorigin="555,6705" coordsize="75,3090" path="m630,9752l629,9747,625,9738,623,9734,616,9727,612,9725,603,9721,598,9720,587,9720,582,9721,573,9725,569,9727,562,9734,560,9738,556,9747,555,9752,555,9758,555,9763,556,9768,560,9777,562,9781,569,9788,573,9790,582,9794,587,9795,598,9795,603,9794,612,9790,616,9788,623,9781,625,9777,629,9768,630,9763,630,9752x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9092l629,9087,625,9078,623,9074,616,9067,612,9065,603,9061,598,9060,587,9060,582,9061,573,9065,569,9067,562,9074,560,9078,556,9087,555,9092,555,9098,555,9103,556,9108,560,9117,562,9121,569,9128,573,9130,582,9134,587,9135,598,9135,603,9134,612,9130,616,9128,623,9121,625,9117,629,9108,630,9103,630,9092xm630,8762l629,8757,625,8748,623,8744,616,8737,612,8735,603,8731,598,8730,587,8730,582,8731,573,8735,569,8737,562,8744,560,8748,556,8757,555,8762,555,8768,555,8773,556,8778,560,8787,562,8791,569,8798,573,8800,582,8804,587,8805,598,8805,603,8804,612,8800,616,8798,623,8791,625,8787,629,8778,630,8773,630,8762xm630,8447l629,8442,625,8433,623,8429,616,8422,612,8420,603,8416,598,8415,587,8415,582,8416,573,8420,569,8422,562,8429,560,8433,556,8442,555,8447,555,8453,555,8458,556,8463,560,8472,562,8476,569,8483,573,8485,582,8489,587,8490,598,8490,603,8489,612,8485,616,8483,623,8476,625,8472,629,8463,630,8458,630,8447xm630,8117l629,8112,625,8103,623,8099,616,8092,612,8090,603,8086,598,8085,587,8085,582,8086,573,8090,569,8092,562,8099,560,8103,556,8112,555,8117,555,8123,555,8128,556,8133,560,8142,562,8146,569,8153,573,8155,582,8159,587,8160,598,8160,603,8159,612,8155,616,8153,623,8146,625,8142,629,8133,630,8128,630,811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390" id="docshape8" filled="true" fillcolor="#0f2973" stroked="false">
                  <v:fill type="solid"/>
                </v:rect>
                <v:shape style="position:absolute;left:4799;top:4875;width:75;height:3225" id="docshape9" coordorigin="4800,4875" coordsize="75,3225" path="m4875,8057l4874,8052,4870,8043,4868,8039,4861,8032,4857,8030,4848,8026,4843,8025,4832,8025,4827,8026,4818,8030,4814,8032,4807,8039,4805,8043,4801,8052,4800,8057,4800,8063,4800,8068,4801,8073,4805,8082,4807,8086,4814,8093,4818,8095,4827,8099,4832,8100,4843,8100,4848,8099,4857,8095,4861,8093,4868,8086,4870,8082,4874,8073,4875,8068,4875,8057xm4875,7727l4874,7722,4870,7713,4868,7709,4861,7702,4857,7700,4848,7696,4843,7695,4832,7695,4827,7696,4818,7700,4814,7702,4807,7709,4805,7713,4801,7722,4800,7727,4800,7733,4800,7738,4801,7743,4805,7752,4807,7756,4814,7763,4818,7765,4827,7769,4832,7770,4843,7770,4848,7769,4857,7765,4861,7763,4868,7756,4870,7752,4874,7743,4875,7738,4875,7727xm4875,7172l4874,7167,4870,7158,4868,7154,4861,7147,4857,7145,4848,7141,4843,7140,4832,7140,4827,7141,4818,7145,4814,7147,4807,7154,4805,7158,4801,7167,4800,7172,4800,7178,4800,7183,4801,7188,4805,7197,4807,7201,4814,7208,4818,7210,4827,7214,4832,7215,4843,7215,4848,7214,4857,7210,4861,7208,4868,7201,4870,7197,4874,7188,4875,7183,4875,7172xm4875,5792l4874,5787,4870,5778,4868,5774,4861,5767,4857,5765,4848,5761,4843,5760,4832,5760,4827,5761,4818,5765,4814,5767,4807,5774,4805,5778,4801,5787,4800,5792,4800,5798,4800,5803,4801,5808,4805,5817,4807,5821,4814,5828,4818,5830,4827,5834,4832,5835,4843,5835,4848,5834,4857,5830,4861,5828,4868,5821,4870,5817,4874,5808,4875,5803,4875,5792xm4875,5237l4874,5232,4870,5223,4868,5219,4861,5212,4857,5210,4848,5206,4843,5205,4832,5205,4827,5206,4818,5210,4814,5212,4807,5219,4805,5223,4801,5232,4800,5237,4800,5243,4800,5248,4801,5253,4805,5262,4807,5266,4814,5273,4818,5275,4827,5279,4832,5280,4843,5280,4848,5279,4857,5275,4861,5273,4868,5266,4870,5262,4874,5253,4875,5248,4875,5237xm4875,4907l4874,4902,4870,4893,4868,4889,4861,4882,4857,4880,4848,4876,4843,4875,4832,4875,4827,4876,4818,4880,4814,4882,4807,4889,4805,4893,4801,4902,4800,4907,4800,4913,4800,4918,4801,4923,4805,4932,4807,4936,4814,4943,4818,4945,4827,4949,4832,4950,4843,4950,4848,4949,4857,4945,4861,4943,4868,4936,4870,4932,4874,4923,4875,4918,4875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624"/>
      </w:pPr>
      <w:hyperlink r:id="rId9">
        <w:r>
          <w:rPr>
            <w:color w:val="FFFFFF"/>
            <w:spacing w:val="-2"/>
            <w:w w:val="105"/>
          </w:rPr>
          <w:t>sam.wright@email.com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 11238</w:t>
      </w:r>
    </w:p>
    <w:p>
      <w:pPr>
        <w:pStyle w:val="Heading1"/>
        <w:spacing w:before="55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6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IN FASHION MARKETING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LIM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NEW YORK, NY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2019</w:t>
      </w:r>
    </w:p>
    <w:p>
      <w:pPr>
        <w:pStyle w:val="BodyText"/>
        <w:spacing w:before="48"/>
        <w:rPr>
          <w:b/>
        </w:rPr>
      </w:pPr>
    </w:p>
    <w:p>
      <w:pPr>
        <w:pStyle w:val="Heading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79" w:lineRule="auto" w:before="174"/>
        <w:ind w:left="572" w:right="62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Client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consultations Fashion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styling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Gift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pacing w:val="-2"/>
          <w:sz w:val="18"/>
        </w:rPr>
        <w:t>recommendations</w:t>
      </w:r>
    </w:p>
    <w:p>
      <w:pPr>
        <w:spacing w:line="379" w:lineRule="auto" w:before="121"/>
        <w:ind w:left="572" w:right="109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Order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personalization Product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matching Trend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forecasting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0F2973"/>
        </w:rPr>
        <w:t>Professional</w:t>
      </w:r>
      <w:r>
        <w:rPr>
          <w:smallCaps/>
          <w:color w:val="0F2973"/>
          <w:spacing w:val="13"/>
        </w:rPr>
        <w:t> </w:t>
      </w:r>
      <w:r>
        <w:rPr>
          <w:smallCaps/>
          <w:color w:val="0F2973"/>
          <w:spacing w:val="-2"/>
        </w:rPr>
        <w:t>experience</w:t>
      </w:r>
    </w:p>
    <w:p>
      <w:pPr>
        <w:pStyle w:val="BodyText"/>
        <w:spacing w:line="283" w:lineRule="auto" w:before="147"/>
        <w:ind w:left="33" w:right="220"/>
        <w:rPr>
          <w:rFonts w:ascii="Microsoft Sans Serif"/>
        </w:rPr>
      </w:pPr>
      <w:r>
        <w:rPr>
          <w:rFonts w:ascii="Microsoft Sans Serif"/>
          <w:spacing w:val="-4"/>
        </w:rPr>
        <w:t>PERSONAL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SHOPPER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SHOPSMART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LUXE,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BROOKLYN,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NY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APRIL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2021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-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spacing w:before="1"/>
        <w:ind w:left="609"/>
      </w:pPr>
      <w:r>
        <w:rPr/>
        <w:t>Manages</w:t>
      </w:r>
      <w:r>
        <w:rPr>
          <w:spacing w:val="24"/>
        </w:rPr>
        <w:t> </w:t>
      </w:r>
      <w:r>
        <w:rPr/>
        <w:t>client</w:t>
      </w:r>
      <w:r>
        <w:rPr>
          <w:spacing w:val="24"/>
        </w:rPr>
        <w:t> </w:t>
      </w:r>
      <w:r>
        <w:rPr/>
        <w:t>portfolios</w:t>
      </w:r>
      <w:r>
        <w:rPr>
          <w:spacing w:val="24"/>
        </w:rPr>
        <w:t> </w:t>
      </w:r>
      <w:r>
        <w:rPr/>
        <w:t>for</w:t>
      </w:r>
      <w:r>
        <w:rPr>
          <w:spacing w:val="16"/>
        </w:rPr>
        <w:t> </w:t>
      </w:r>
      <w:r>
        <w:rPr/>
        <w:t>over</w:t>
      </w:r>
      <w:r>
        <w:rPr>
          <w:spacing w:val="16"/>
        </w:rPr>
        <w:t> </w:t>
      </w:r>
      <w:r>
        <w:rPr/>
        <w:t>40</w:t>
      </w:r>
      <w:r>
        <w:rPr>
          <w:spacing w:val="24"/>
        </w:rPr>
        <w:t> </w:t>
      </w:r>
      <w:r>
        <w:rPr/>
        <w:t>regular</w:t>
      </w:r>
      <w:r>
        <w:rPr>
          <w:spacing w:val="16"/>
        </w:rPr>
        <w:t> </w:t>
      </w:r>
      <w:r>
        <w:rPr>
          <w:spacing w:val="-2"/>
        </w:rPr>
        <w:t>customers</w:t>
      </w:r>
    </w:p>
    <w:p>
      <w:pPr>
        <w:pStyle w:val="BodyText"/>
        <w:spacing w:line="276" w:lineRule="auto" w:before="121"/>
        <w:ind w:left="609"/>
      </w:pPr>
      <w:r>
        <w:rPr>
          <w:w w:val="105"/>
        </w:rPr>
        <w:t>Increased average transaction</w:t>
      </w:r>
      <w:r>
        <w:rPr>
          <w:spacing w:val="-3"/>
          <w:w w:val="105"/>
        </w:rPr>
        <w:t> </w:t>
      </w:r>
      <w:r>
        <w:rPr>
          <w:w w:val="105"/>
        </w:rPr>
        <w:t>value by</w:t>
      </w:r>
      <w:r>
        <w:rPr>
          <w:spacing w:val="-3"/>
          <w:w w:val="105"/>
        </w:rPr>
        <w:t> </w:t>
      </w:r>
      <w:r>
        <w:rPr>
          <w:w w:val="105"/>
        </w:rPr>
        <w:t>40% through outfit bundling </w:t>
      </w:r>
      <w:r>
        <w:rPr>
          <w:spacing w:val="-2"/>
          <w:w w:val="105"/>
        </w:rPr>
        <w:t>strategies</w:t>
      </w:r>
    </w:p>
    <w:p>
      <w:pPr>
        <w:pStyle w:val="BodyText"/>
        <w:spacing w:before="89"/>
        <w:ind w:left="609"/>
      </w:pPr>
      <w:r>
        <w:rPr>
          <w:w w:val="105"/>
        </w:rPr>
        <w:t>Creates</w:t>
      </w:r>
      <w:r>
        <w:rPr>
          <w:spacing w:val="-12"/>
          <w:w w:val="105"/>
        </w:rPr>
        <w:t> </w:t>
      </w:r>
      <w:r>
        <w:rPr>
          <w:w w:val="105"/>
        </w:rPr>
        <w:t>monthly</w:t>
      </w:r>
      <w:r>
        <w:rPr>
          <w:spacing w:val="-15"/>
          <w:w w:val="105"/>
        </w:rPr>
        <w:t> </w:t>
      </w:r>
      <w:r>
        <w:rPr>
          <w:w w:val="105"/>
        </w:rPr>
        <w:t>style</w:t>
      </w:r>
      <w:r>
        <w:rPr>
          <w:spacing w:val="-10"/>
          <w:w w:val="105"/>
        </w:rPr>
        <w:t> </w:t>
      </w:r>
      <w:r>
        <w:rPr>
          <w:w w:val="105"/>
        </w:rPr>
        <w:t>reports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returning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64" w:lineRule="auto"/>
        <w:ind w:left="33" w:right="459"/>
        <w:rPr>
          <w:rFonts w:ascii="Microsoft Sans Serif"/>
        </w:rPr>
      </w:pPr>
      <w:r>
        <w:rPr>
          <w:rFonts w:ascii="Microsoft Sans Serif"/>
          <w:spacing w:val="-8"/>
        </w:rPr>
        <w:t>RETAIL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SALES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ASSOCIATE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STREETSTYLE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COLLECTIVE,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NEW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YORK,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NY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8"/>
        </w:rPr>
        <w:t>JUNE</w:t>
      </w:r>
      <w:r>
        <w:rPr>
          <w:rFonts w:ascii="Microsoft Sans Serif"/>
        </w:rPr>
        <w:t> 2019 - MARCH 2021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59" w:lineRule="auto"/>
        <w:ind w:left="609" w:right="220"/>
      </w:pPr>
      <w:r>
        <w:rPr>
          <w:w w:val="105"/>
        </w:rPr>
        <w:t>Worked closely</w:t>
      </w:r>
      <w:r>
        <w:rPr>
          <w:spacing w:val="-11"/>
          <w:w w:val="105"/>
        </w:rPr>
        <w:t> </w:t>
      </w:r>
      <w:r>
        <w:rPr>
          <w:w w:val="105"/>
        </w:rPr>
        <w:t>with the personal</w:t>
      </w:r>
      <w:r>
        <w:rPr>
          <w:spacing w:val="-4"/>
          <w:w w:val="105"/>
        </w:rPr>
        <w:t> </w:t>
      </w:r>
      <w:r>
        <w:rPr>
          <w:w w:val="105"/>
        </w:rPr>
        <w:t>shopping team to identify</w:t>
      </w:r>
      <w:r>
        <w:rPr>
          <w:spacing w:val="-12"/>
          <w:w w:val="105"/>
        </w:rPr>
        <w:t> </w:t>
      </w:r>
      <w:r>
        <w:rPr>
          <w:w w:val="105"/>
        </w:rPr>
        <w:t>VIP </w:t>
      </w:r>
      <w:r>
        <w:rPr>
          <w:spacing w:val="-2"/>
          <w:w w:val="105"/>
        </w:rPr>
        <w:t>customers</w:t>
      </w:r>
    </w:p>
    <w:p>
      <w:pPr>
        <w:pStyle w:val="BodyText"/>
        <w:spacing w:line="379" w:lineRule="auto" w:before="104"/>
        <w:ind w:left="609" w:right="977"/>
      </w:pPr>
      <w:r>
        <w:rPr>
          <w:w w:val="105"/>
        </w:rPr>
        <w:t>Assisted with appointment scheduling and product prep Restyled window mannequins weekly to reflect trends</w:t>
      </w:r>
    </w:p>
    <w:sectPr>
      <w:type w:val="continuous"/>
      <w:pgSz w:w="11920" w:h="16860"/>
      <w:pgMar w:top="520" w:bottom="280" w:left="283" w:right="425"/>
      <w:cols w:num="2" w:equalWidth="0">
        <w:col w:w="3598" w:space="606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292" w:right="14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sam.wright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2026-02-12T16:48:16Z</dcterms:created>
  <dcterms:modified xsi:type="dcterms:W3CDTF">2026-02-12T16:48:16Z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