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9"/>
          <w:sz w:val="15"/>
        </w:rPr>
        <w:t>CNC</w:t>
      </w:r>
      <w:r>
        <w:rPr>
          <w:rFonts w:ascii="Arial"/>
          <w:b/>
          <w:color w:val="FFFFFF"/>
          <w:spacing w:val="8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Machine</w:t>
      </w:r>
      <w:r>
        <w:rPr>
          <w:rFonts w:ascii="Arial"/>
          <w:b/>
          <w:color w:val="FFFFFF"/>
          <w:spacing w:val="8"/>
          <w:sz w:val="15"/>
        </w:rPr>
        <w:t> </w:t>
      </w:r>
      <w:r>
        <w:rPr>
          <w:rFonts w:ascii="Arial"/>
          <w:b/>
          <w:color w:val="FFFFFF"/>
          <w:spacing w:val="9"/>
          <w:sz w:val="15"/>
        </w:rPr>
        <w:t>Operator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</w:rPr>
        <w:t>CNC</w:t>
      </w:r>
      <w:r>
        <w:rPr>
          <w:color w:val="FFFFFF"/>
          <w:spacing w:val="7"/>
        </w:rPr>
        <w:t> </w:t>
      </w:r>
      <w:r>
        <w:rPr>
          <w:color w:val="FFFFFF"/>
        </w:rPr>
        <w:t>Machine</w:t>
      </w:r>
      <w:r>
        <w:rPr>
          <w:color w:val="FFFFFF"/>
          <w:spacing w:val="8"/>
        </w:rPr>
        <w:t> </w:t>
      </w:r>
      <w:r>
        <w:rPr>
          <w:color w:val="FFFFFF"/>
        </w:rPr>
        <w:t>Operator</w:t>
      </w:r>
      <w:r>
        <w:rPr>
          <w:color w:val="FFFFFF"/>
          <w:spacing w:val="9"/>
        </w:rPr>
        <w:t> </w:t>
      </w:r>
      <w:r>
        <w:rPr>
          <w:color w:val="FFFFFF"/>
        </w:rPr>
        <w:t>with</w:t>
      </w:r>
      <w:r>
        <w:rPr>
          <w:color w:val="FFFFFF"/>
          <w:spacing w:val="8"/>
        </w:rPr>
        <w:t> </w:t>
      </w:r>
      <w:r>
        <w:rPr>
          <w:color w:val="FFFFFF"/>
        </w:rPr>
        <w:t>expertise</w:t>
      </w:r>
      <w:r>
        <w:rPr>
          <w:color w:val="FFFFFF"/>
          <w:spacing w:val="8"/>
        </w:rPr>
        <w:t> </w:t>
      </w:r>
      <w:r>
        <w:rPr>
          <w:color w:val="FFFFFF"/>
        </w:rPr>
        <w:t>in</w:t>
      </w:r>
      <w:r>
        <w:rPr>
          <w:color w:val="FFFFFF"/>
          <w:spacing w:val="8"/>
        </w:rPr>
        <w:t> </w:t>
      </w:r>
      <w:r>
        <w:rPr>
          <w:color w:val="FFFFFF"/>
        </w:rPr>
        <w:t>high-precision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manufacturing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Eight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CNC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lathe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milling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operations.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Reduced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scrap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28% 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consistently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exceeded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production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targets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automotive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aerospace </w:t>
      </w:r>
      <w:r>
        <w:rPr>
          <w:color w:val="FFFFFF"/>
          <w:spacing w:val="-2"/>
          <w:w w:val="105"/>
        </w:rPr>
        <w:t>sectors.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Skilled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machine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calibration,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blueprint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reading,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quality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control.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(123) 456-7890</w:t>
      </w:r>
    </w:p>
    <w:p>
      <w:pPr>
        <w:pStyle w:val="BodyText"/>
        <w:spacing w:line="340" w:lineRule="auto" w:before="134"/>
        <w:ind w:left="430" w:right="271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</w:rPr>
        <w:t> </w:t>
      </w:r>
      <w:r>
        <w:rPr/>
        <w:t>City, ST</w:t>
      </w:r>
    </w:p>
    <w:p>
      <w:pPr>
        <w:pStyle w:val="Heading1"/>
        <w:spacing w:before="143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6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CNC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milling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Equipment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calibration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G-code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Machine</w:t>
      </w:r>
      <w:r>
        <w:rPr>
          <w:spacing w:val="-2"/>
          <w:w w:val="105"/>
          <w:sz w:val="18"/>
        </w:rPr>
        <w:t> maintenance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sz w:val="18"/>
        </w:rPr>
        <w:t>Quality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assurance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61"/>
        <w:rPr>
          <w:rFonts w:ascii="Arial"/>
          <w:b/>
          <w:sz w:val="22"/>
        </w:rPr>
      </w:pPr>
    </w:p>
    <w:p>
      <w:pPr>
        <w:pStyle w:val="BodyText"/>
        <w:spacing w:line="345" w:lineRule="auto"/>
        <w:ind w:left="100" w:right="1412"/>
      </w:pPr>
      <w:r>
        <w:rPr>
          <w:spacing w:val="-2"/>
          <w:w w:val="110"/>
        </w:rPr>
        <w:t>CNC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MACHINE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OPERATOR</w:t>
      </w:r>
      <w:r>
        <w:rPr>
          <w:spacing w:val="-14"/>
          <w:w w:val="110"/>
        </w:rPr>
        <w:t> </w:t>
      </w:r>
      <w:r>
        <w:rPr>
          <w:spacing w:val="-2"/>
          <w:w w:val="90"/>
        </w:rPr>
        <w:t>| </w:t>
      </w:r>
      <w:r>
        <w:rPr>
          <w:spacing w:val="-2"/>
          <w:w w:val="110"/>
        </w:rPr>
        <w:t>ACE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COMPONENTS</w:t>
      </w:r>
      <w:r>
        <w:rPr>
          <w:spacing w:val="-14"/>
          <w:w w:val="110"/>
        </w:rPr>
        <w:t> </w:t>
      </w:r>
      <w:r>
        <w:rPr>
          <w:spacing w:val="-2"/>
          <w:w w:val="90"/>
        </w:rPr>
        <w:t>|</w:t>
      </w:r>
      <w:r>
        <w:rPr>
          <w:spacing w:val="-8"/>
          <w:w w:val="90"/>
        </w:rPr>
        <w:t> </w:t>
      </w:r>
      <w:r>
        <w:rPr>
          <w:spacing w:val="-2"/>
          <w:w w:val="110"/>
        </w:rPr>
        <w:t>TOLEDO,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OH </w:t>
      </w:r>
      <w:r>
        <w:rPr>
          <w:w w:val="110"/>
        </w:rPr>
        <w:t>JULY 2020 </w:t>
      </w:r>
      <w:r>
        <w:rPr>
          <w:w w:val="150"/>
        </w:rPr>
        <w:t>–</w:t>
      </w:r>
      <w:r>
        <w:rPr>
          <w:spacing w:val="-3"/>
          <w:w w:val="150"/>
        </w:rPr>
        <w:t> </w:t>
      </w:r>
      <w:r>
        <w:rPr>
          <w:w w:val="110"/>
        </w:rPr>
        <w:t>PRESENT</w:t>
      </w:r>
    </w:p>
    <w:p>
      <w:pPr>
        <w:pStyle w:val="BodyText"/>
        <w:spacing w:line="276" w:lineRule="auto" w:before="163"/>
        <w:ind w:left="658" w:right="289"/>
      </w:pPr>
      <w:r>
        <w:rPr/>
        <w:t>Operate 3-axis CNC lathes, producing over 1,200 precision parts weekly with 99.6% accuracy</w:t>
      </w:r>
    </w:p>
    <w:p>
      <w:pPr>
        <w:pStyle w:val="BodyText"/>
        <w:spacing w:line="276" w:lineRule="auto" w:before="75"/>
        <w:ind w:left="658"/>
      </w:pPr>
      <w:r>
        <w:rPr/>
        <w:t>Improved machine uptime from 89% to 96% by identifying recurring setup </w:t>
      </w:r>
      <w:r>
        <w:rPr>
          <w:spacing w:val="-2"/>
        </w:rPr>
        <w:t>inefficiencies</w:t>
      </w:r>
    </w:p>
    <w:p>
      <w:pPr>
        <w:pStyle w:val="BodyText"/>
        <w:spacing w:line="259" w:lineRule="auto" w:before="89"/>
        <w:ind w:left="658" w:right="574"/>
      </w:pPr>
      <w:r>
        <w:rPr/>
        <w:t>Reduced material waste by $6,200 annually by adjusting tool paths and </w:t>
      </w:r>
      <w:r>
        <w:rPr>
          <w:spacing w:val="-2"/>
        </w:rPr>
        <w:t>feeds</w:t>
      </w:r>
    </w:p>
    <w:p>
      <w:pPr>
        <w:pStyle w:val="BodyText"/>
        <w:spacing w:before="104"/>
        <w:ind w:left="658"/>
      </w:pPr>
      <w:r>
        <w:rPr/>
        <w:t>Trained</w:t>
      </w:r>
      <w:r>
        <w:rPr>
          <w:spacing w:val="-3"/>
        </w:rPr>
        <w:t> </w:t>
      </w:r>
      <w:r>
        <w:rPr/>
        <w:t>six</w:t>
      </w:r>
      <w:r>
        <w:rPr>
          <w:spacing w:val="-3"/>
        </w:rPr>
        <w:t> </w:t>
      </w:r>
      <w:r>
        <w:rPr/>
        <w:t>new</w:t>
      </w:r>
      <w:r>
        <w:rPr>
          <w:spacing w:val="-3"/>
        </w:rPr>
        <w:t> </w:t>
      </w:r>
      <w:r>
        <w:rPr/>
        <w:t>team</w:t>
      </w:r>
      <w:r>
        <w:rPr>
          <w:spacing w:val="-3"/>
        </w:rPr>
        <w:t> </w:t>
      </w:r>
      <w:r>
        <w:rPr/>
        <w:t>members,</w:t>
      </w:r>
      <w:r>
        <w:rPr>
          <w:spacing w:val="-3"/>
        </w:rPr>
        <w:t> </w:t>
      </w:r>
      <w:r>
        <w:rPr/>
        <w:t>decreasing</w:t>
      </w:r>
      <w:r>
        <w:rPr>
          <w:spacing w:val="-3"/>
        </w:rPr>
        <w:t> </w:t>
      </w:r>
      <w:r>
        <w:rPr/>
        <w:t>ramp-up</w:t>
      </w:r>
      <w:r>
        <w:rPr>
          <w:spacing w:val="-3"/>
        </w:rPr>
        <w:t> </w:t>
      </w:r>
      <w:r>
        <w:rPr/>
        <w:t>time</w:t>
      </w:r>
      <w:r>
        <w:rPr>
          <w:spacing w:val="-3"/>
        </w:rPr>
        <w:t> </w:t>
      </w:r>
      <w:r>
        <w:rPr/>
        <w:t>by</w:t>
      </w:r>
      <w:r>
        <w:rPr>
          <w:spacing w:val="-3"/>
        </w:rPr>
        <w:t> </w:t>
      </w:r>
      <w:r>
        <w:rPr>
          <w:spacing w:val="-5"/>
        </w:rPr>
        <w:t>40%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BodyText"/>
        <w:spacing w:line="326" w:lineRule="auto"/>
        <w:ind w:left="100" w:right="1817"/>
      </w:pPr>
      <w:r>
        <w:rPr>
          <w:spacing w:val="-4"/>
          <w:w w:val="110"/>
        </w:rPr>
        <w:t>MACHINE</w:t>
      </w:r>
      <w:r>
        <w:rPr>
          <w:spacing w:val="-11"/>
          <w:w w:val="110"/>
        </w:rPr>
        <w:t> </w:t>
      </w:r>
      <w:r>
        <w:rPr>
          <w:spacing w:val="-4"/>
          <w:w w:val="110"/>
        </w:rPr>
        <w:t>OPERATOR</w:t>
      </w:r>
      <w:r>
        <w:rPr>
          <w:spacing w:val="-11"/>
          <w:w w:val="110"/>
        </w:rPr>
        <w:t> </w:t>
      </w:r>
      <w:r>
        <w:rPr>
          <w:spacing w:val="-4"/>
          <w:w w:val="90"/>
        </w:rPr>
        <w:t>|</w:t>
      </w:r>
      <w:r>
        <w:rPr>
          <w:spacing w:val="-10"/>
          <w:w w:val="110"/>
        </w:rPr>
        <w:t> </w:t>
      </w:r>
      <w:r>
        <w:rPr>
          <w:spacing w:val="-4"/>
          <w:w w:val="110"/>
        </w:rPr>
        <w:t>MILLTECH</w:t>
      </w:r>
      <w:r>
        <w:rPr>
          <w:spacing w:val="-11"/>
          <w:w w:val="110"/>
        </w:rPr>
        <w:t> </w:t>
      </w:r>
      <w:r>
        <w:rPr>
          <w:spacing w:val="-4"/>
          <w:w w:val="110"/>
        </w:rPr>
        <w:t>PARTS</w:t>
      </w:r>
      <w:r>
        <w:rPr>
          <w:spacing w:val="-11"/>
          <w:w w:val="110"/>
        </w:rPr>
        <w:t> </w:t>
      </w:r>
      <w:r>
        <w:rPr>
          <w:spacing w:val="-4"/>
          <w:w w:val="90"/>
        </w:rPr>
        <w:t>|</w:t>
      </w:r>
      <w:r>
        <w:rPr>
          <w:spacing w:val="-6"/>
          <w:w w:val="90"/>
        </w:rPr>
        <w:t> </w:t>
      </w:r>
      <w:r>
        <w:rPr>
          <w:spacing w:val="-4"/>
          <w:w w:val="110"/>
        </w:rPr>
        <w:t>TOLEDO,</w:t>
      </w:r>
      <w:r>
        <w:rPr>
          <w:spacing w:val="-10"/>
          <w:w w:val="110"/>
        </w:rPr>
        <w:t> </w:t>
      </w:r>
      <w:r>
        <w:rPr>
          <w:spacing w:val="-4"/>
          <w:w w:val="110"/>
        </w:rPr>
        <w:t>OH </w:t>
      </w:r>
      <w:r>
        <w:rPr>
          <w:w w:val="110"/>
        </w:rPr>
        <w:t>MARCH 2016 </w:t>
      </w:r>
      <w:r>
        <w:rPr>
          <w:w w:val="150"/>
        </w:rPr>
        <w:t>– </w:t>
      </w:r>
      <w:r>
        <w:rPr>
          <w:w w:val="110"/>
        </w:rPr>
        <w:t>JUNE 2020</w:t>
      </w:r>
    </w:p>
    <w:p>
      <w:pPr>
        <w:pStyle w:val="BodyText"/>
        <w:spacing w:line="276" w:lineRule="auto" w:before="197"/>
        <w:ind w:left="658"/>
      </w:pPr>
      <w:r>
        <w:rPr/>
        <w:t>Managed part runs exceeding 3,000 units monthly for medical clients, maintaining ISO compliance</w:t>
      </w:r>
    </w:p>
    <w:p>
      <w:pPr>
        <w:pStyle w:val="BodyText"/>
        <w:spacing w:line="276" w:lineRule="auto" w:before="74"/>
        <w:ind w:left="658" w:right="289"/>
      </w:pPr>
      <w:r>
        <w:rPr/>
        <w:t>Cut</w:t>
      </w:r>
      <w:r>
        <w:rPr>
          <w:spacing w:val="-1"/>
        </w:rPr>
        <w:t> </w:t>
      </w:r>
      <w:r>
        <w:rPr/>
        <w:t>changeover</w:t>
      </w:r>
      <w:r>
        <w:rPr>
          <w:spacing w:val="-1"/>
        </w:rPr>
        <w:t> </w:t>
      </w:r>
      <w:r>
        <w:rPr/>
        <w:t>time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15</w:t>
      </w:r>
      <w:r>
        <w:rPr>
          <w:spacing w:val="-1"/>
        </w:rPr>
        <w:t> </w:t>
      </w:r>
      <w:r>
        <w:rPr/>
        <w:t>minutes</w:t>
      </w:r>
      <w:r>
        <w:rPr>
          <w:spacing w:val="-1"/>
        </w:rPr>
        <w:t> </w:t>
      </w:r>
      <w:r>
        <w:rPr/>
        <w:t>per</w:t>
      </w:r>
      <w:r>
        <w:rPr>
          <w:spacing w:val="-1"/>
        </w:rPr>
        <w:t> </w:t>
      </w:r>
      <w:r>
        <w:rPr/>
        <w:t>setup,</w:t>
      </w:r>
      <w:r>
        <w:rPr>
          <w:spacing w:val="-1"/>
        </w:rPr>
        <w:t> </w:t>
      </w:r>
      <w:r>
        <w:rPr/>
        <w:t>increasing</w:t>
      </w:r>
      <w:r>
        <w:rPr>
          <w:spacing w:val="-1"/>
        </w:rPr>
        <w:t> </w:t>
      </w:r>
      <w:r>
        <w:rPr/>
        <w:t>daily</w:t>
      </w:r>
      <w:r>
        <w:rPr>
          <w:spacing w:val="-1"/>
        </w:rPr>
        <w:t> </w:t>
      </w:r>
      <w:r>
        <w:rPr/>
        <w:t>output</w:t>
      </w:r>
      <w:r>
        <w:rPr>
          <w:spacing w:val="-1"/>
        </w:rPr>
        <w:t> </w:t>
      </w:r>
      <w:r>
        <w:rPr/>
        <w:t>by </w:t>
      </w:r>
      <w:r>
        <w:rPr>
          <w:spacing w:val="-4"/>
          <w:w w:val="105"/>
        </w:rPr>
        <w:t>18%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80" w:bottom="280" w:left="141" w:right="283"/>
          <w:cols w:num="2" w:equalWidth="0">
            <w:col w:w="3089" w:space="1337"/>
            <w:col w:w="7070"/>
          </w:cols>
        </w:sectPr>
      </w:pPr>
    </w:p>
    <w:p>
      <w:pPr>
        <w:pStyle w:val="BodyText"/>
        <w:spacing w:before="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428875"/>
                            <a:ext cx="4758690" cy="497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972050">
                                <a:moveTo>
                                  <a:pt x="4758308" y="4972049"/>
                                </a:moveTo>
                                <a:lnTo>
                                  <a:pt x="0" y="4972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97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648074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714624"/>
                            <a:ext cx="280987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29000">
                                <a:moveTo>
                                  <a:pt x="2809862" y="3209925"/>
                                </a:moveTo>
                                <a:lnTo>
                                  <a:pt x="0" y="3209925"/>
                                </a:lnTo>
                                <a:lnTo>
                                  <a:pt x="0" y="3429000"/>
                                </a:lnTo>
                                <a:lnTo>
                                  <a:pt x="2809862" y="3429000"/>
                                </a:lnTo>
                                <a:lnTo>
                                  <a:pt x="2809862" y="3209925"/>
                                </a:lnTo>
                                <a:close/>
                              </a:path>
                              <a:path w="2809875" h="3429000">
                                <a:moveTo>
                                  <a:pt x="2809862" y="1504950"/>
                                </a:moveTo>
                                <a:lnTo>
                                  <a:pt x="0" y="1504950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504950"/>
                                </a:lnTo>
                                <a:close/>
                              </a:path>
                              <a:path w="2809875" h="34290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825;width:7494;height:7830" id="docshape5" filled="true" fillcolor="#f5f5f5" stroked="false">
                  <v:fill type="solid"/>
                </v:rect>
                <v:shape style="position:absolute;left:4934;top:5745;width:75;height:3735" id="docshape6" coordorigin="4935,5745" coordsize="75,3735" path="m5010,9437l5009,9432,5005,9423,5003,9419,4996,9412,4992,9410,4983,9406,4978,9405,4967,9405,4962,9406,4953,9410,4949,9412,4942,9419,4940,9423,4936,9432,4935,9437,4935,9443,4935,9448,4936,9453,4940,9462,4942,9466,4949,9473,4953,9475,4962,9479,4967,9480,4978,9480,4983,9479,4992,9475,4996,9473,5003,9466,5005,9462,5009,9453,5010,9448,5010,9437xm5010,8882l5009,8877,5005,8868,5003,8864,4996,8857,4992,8855,4983,8851,4978,8850,4967,8850,4962,8851,4953,8855,4949,8857,4942,8864,4940,8868,4936,8877,4935,8882,4935,8888,4935,8893,4936,8898,4940,8907,4942,8911,4949,8918,4953,8920,4962,8924,4967,8925,4978,8925,4983,8924,4992,8920,4996,8918,5003,8911,5005,8907,5009,8898,5010,8893,5010,8882xm5010,7457l5009,7452,5005,7443,5003,7439,4996,7432,4992,7430,4983,7426,4978,7425,4967,7425,4962,7426,4953,7430,4949,7432,4942,7439,4940,7443,4936,7452,4935,7457,4935,7463,4935,7468,4936,7473,4940,7482,4942,7486,4949,7493,4953,7495,4962,7499,4967,7500,4978,7500,4983,7499,4992,7495,4996,7493,5003,7486,5005,7482,5009,7473,5010,7468,5010,7457xm5010,6902l5009,6897,5005,6888,5003,6884,4996,6877,4992,6875,4983,6871,4978,6870,4967,6870,4962,6871,4953,6875,4949,6877,4942,6884,4940,6888,4936,6897,4935,6902,4935,6908,4935,6913,4936,6918,4940,6927,4942,6931,4949,6938,4953,6940,4962,6944,4967,6945,4978,6945,4983,6944,4992,6940,4996,6938,5003,6931,5005,6927,5009,6918,5010,6913,5010,6902xm5010,6332l5009,6327,5005,6318,5003,6314,4996,6307,4992,6305,4983,6301,4978,6300,4967,6300,4962,6301,4953,6305,4949,6307,4942,6314,4940,6318,4936,6327,4935,6332,4935,6338,4935,6343,4936,6348,4940,6357,4942,6361,4949,6368,4953,6370,4962,6374,4967,6375,4978,6375,4983,6374,4992,6370,4996,6368,5003,6361,5005,6357,5009,6348,5010,6343,5010,6332xm5010,5777l5009,5772,5005,5763,5003,5759,4996,5752,4992,5750,4983,5746,4978,5745,4967,5745,4962,5746,4953,5750,4949,5752,4942,5759,4940,5763,4936,5772,4935,5777,4935,5783,4935,5788,4936,5793,4940,5802,4942,5806,4949,5813,4953,5815,4962,5819,4967,5820,4978,5820,4983,5819,4992,5815,4996,5813,5003,5806,5005,5802,5009,5793,5010,5788,5010,5777xe" filled="true" fillcolor="#000000" stroked="false">
                  <v:path arrowok="t"/>
                  <v:fill type="solid"/>
                </v:shape>
                <v:shape style="position:absolute;left:0;top:4275;width:4425;height:5400" id="docshape7" coordorigin="0,4275" coordsize="4425,5400" path="m4425,9330l0,9330,0,9675,4425,9675,4425,9330xm4425,6645l0,6645,0,6975,4425,6975,4425,664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35"/>
      </w:pPr>
      <w:r>
        <w:rPr/>
        <w:t>Toledo</w:t>
      </w:r>
      <w:r>
        <w:rPr>
          <w:spacing w:val="-14"/>
        </w:rPr>
        <w:t> </w:t>
      </w:r>
      <w:r>
        <w:rPr/>
        <w:t>Technical</w:t>
      </w:r>
      <w:r>
        <w:rPr>
          <w:spacing w:val="-13"/>
        </w:rPr>
        <w:t> </w:t>
      </w:r>
      <w:r>
        <w:rPr/>
        <w:t>College</w:t>
      </w:r>
      <w:r>
        <w:rPr>
          <w:spacing w:val="-12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>
          <w:spacing w:val="-4"/>
        </w:rPr>
        <w:t>2015</w:t>
      </w:r>
    </w:p>
    <w:p>
      <w:pPr>
        <w:pStyle w:val="BodyText"/>
        <w:spacing w:before="46"/>
      </w:pPr>
    </w:p>
    <w:p>
      <w:pPr>
        <w:pStyle w:val="BodyText"/>
        <w:spacing w:line="276" w:lineRule="auto" w:before="1"/>
        <w:ind w:left="807" w:right="7322"/>
      </w:pPr>
      <w:r>
        <w:rPr>
          <w:w w:val="105"/>
        </w:rPr>
        <w:t>Diploma,</w:t>
      </w:r>
      <w:r>
        <w:rPr>
          <w:spacing w:val="-15"/>
          <w:w w:val="105"/>
        </w:rPr>
        <w:t> </w:t>
      </w:r>
      <w:r>
        <w:rPr>
          <w:w w:val="105"/>
        </w:rPr>
        <w:t>Precision</w:t>
      </w:r>
      <w:r>
        <w:rPr>
          <w:spacing w:val="-14"/>
          <w:w w:val="105"/>
        </w:rPr>
        <w:t> </w:t>
      </w:r>
      <w:r>
        <w:rPr>
          <w:w w:val="105"/>
        </w:rPr>
        <w:t>Machining </w:t>
      </w:r>
      <w:r>
        <w:rPr>
          <w:spacing w:val="-2"/>
          <w:w w:val="105"/>
        </w:rPr>
        <w:t>Technology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8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1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2026-02-15T12:01:05Z</dcterms:created>
  <dcterms:modified xsi:type="dcterms:W3CDTF">2026-02-15T12:01:05Z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