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992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1"/>
      </w:pPr>
      <w:r>
        <w:rPr>
          <w:color w:val="FFFFFF"/>
          <w:spacing w:val="-2"/>
        </w:rPr>
        <w:t>Experienced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Licensed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Practical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Nurse</w:t>
      </w:r>
    </w:p>
    <w:p>
      <w:pPr>
        <w:pStyle w:val="BodyText"/>
        <w:spacing w:line="254" w:lineRule="auto" w:before="164"/>
        <w:ind w:left="3867"/>
      </w:pPr>
      <w:r>
        <w:rPr>
          <w:b/>
          <w:color w:val="FFFFFF"/>
          <w:w w:val="125"/>
        </w:rPr>
        <w:t>Experienced LPN with a strong record of compassionate care delivery</w:t>
      </w:r>
      <w:r>
        <w:rPr>
          <w:b/>
          <w:color w:val="FFFFFF"/>
          <w:spacing w:val="80"/>
          <w:w w:val="125"/>
        </w:rPr>
        <w:t> </w:t>
      </w:r>
      <w:r>
        <w:rPr>
          <w:color w:val="FFFFFF"/>
          <w:w w:val="125"/>
        </w:rPr>
        <w:t>Licensed Practical Nurse with 12 years of experience in long-term care and rehabilitation centers. Proven ability to handle complex caseloads, collaborate with interdisciplinary teams, and support patient recovery and independence. Valued for accurate documentation and infection control.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Heading2"/>
        <w:spacing w:line="273" w:lineRule="auto" w:before="250"/>
      </w:pPr>
      <w:r>
        <w:rPr>
          <w:color w:val="FFFFFF"/>
          <w:spacing w:val="-2"/>
        </w:rPr>
        <w:t>PERSONAL INFORMATION</w:t>
      </w:r>
    </w:p>
    <w:p>
      <w:pPr>
        <w:spacing w:before="100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45818F"/>
          <w:spacing w:val="-2"/>
          <w:sz w:val="24"/>
        </w:rPr>
        <w:t>PROFESSIONAL</w:t>
      </w:r>
      <w:r>
        <w:rPr>
          <w:rFonts w:ascii="Arial"/>
          <w:b/>
          <w:color w:val="45818F"/>
          <w:spacing w:val="-11"/>
          <w:sz w:val="24"/>
        </w:rPr>
        <w:t> </w:t>
      </w:r>
      <w:r>
        <w:rPr>
          <w:rFonts w:ascii="Arial"/>
          <w:b/>
          <w:color w:val="45818F"/>
          <w:spacing w:val="-2"/>
          <w:sz w:val="24"/>
        </w:rPr>
        <w:t>EXPERIENCE</w:t>
      </w:r>
    </w:p>
    <w:p>
      <w:pPr>
        <w:pStyle w:val="BodyText"/>
        <w:spacing w:line="242" w:lineRule="auto" w:before="170"/>
        <w:ind w:left="35" w:right="941"/>
      </w:pPr>
      <w:r>
        <w:rPr>
          <w:w w:val="125"/>
        </w:rPr>
        <w:t>LPN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MEADOWBROOK</w:t>
      </w:r>
      <w:r>
        <w:rPr>
          <w:spacing w:val="40"/>
          <w:w w:val="125"/>
        </w:rPr>
        <w:t> </w:t>
      </w:r>
      <w:r>
        <w:rPr>
          <w:w w:val="125"/>
        </w:rPr>
        <w:t>NURSING</w:t>
      </w:r>
      <w:r>
        <w:rPr>
          <w:spacing w:val="40"/>
          <w:w w:val="125"/>
        </w:rPr>
        <w:t> </w:t>
      </w:r>
      <w:r>
        <w:rPr>
          <w:w w:val="125"/>
        </w:rPr>
        <w:t>HOME,</w:t>
      </w:r>
      <w:r>
        <w:rPr>
          <w:spacing w:val="40"/>
          <w:w w:val="125"/>
        </w:rPr>
        <w:t> </w:t>
      </w:r>
      <w:r>
        <w:rPr>
          <w:w w:val="125"/>
        </w:rPr>
        <w:t>CLEVELAND,</w:t>
      </w:r>
      <w:r>
        <w:rPr>
          <w:spacing w:val="40"/>
          <w:w w:val="125"/>
        </w:rPr>
        <w:t> </w:t>
      </w:r>
      <w:r>
        <w:rPr>
          <w:w w:val="125"/>
        </w:rPr>
        <w:t>OH AUGUST 2016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1795" w:space="1776"/>
            <w:col w:w="7216"/>
          </w:cols>
        </w:sectPr>
      </w:pPr>
    </w:p>
    <w:p>
      <w:pPr>
        <w:pStyle w:val="BodyText"/>
        <w:spacing w:before="39"/>
      </w:pPr>
    </w:p>
    <w:p>
      <w:pPr>
        <w:pStyle w:val="BodyText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61"/>
      </w:pPr>
    </w:p>
    <w:p>
      <w:pPr>
        <w:pStyle w:val="BodyText"/>
        <w:spacing w:line="590" w:lineRule="auto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7" w:after="0"/>
        <w:ind w:left="984" w:right="532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Provide daily care for 30 residents, administer medications, and</w:t>
      </w:r>
      <w:r>
        <w:rPr>
          <w:spacing w:val="80"/>
          <w:w w:val="125"/>
          <w:position w:val="1"/>
          <w:sz w:val="18"/>
        </w:rPr>
        <w:t> </w:t>
      </w:r>
      <w:r>
        <w:rPr>
          <w:w w:val="125"/>
          <w:sz w:val="18"/>
        </w:rPr>
        <w:t>assist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chronic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condition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2" w:after="0"/>
        <w:ind w:left="984" w:right="166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Conduct assessments and communicate with physicians to update care plans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425"/>
          <w:cols w:num="2" w:equalWidth="0">
            <w:col w:w="2753" w:space="409"/>
            <w:col w:w="7625"/>
          </w:cols>
        </w:sectPr>
      </w:pPr>
    </w:p>
    <w:p>
      <w:pPr>
        <w:pStyle w:val="Heading2"/>
        <w:spacing w:line="269" w:lineRule="exact" w:before="285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line="242" w:lineRule="auto" w:before="11"/>
        <w:ind w:left="35" w:right="2123"/>
      </w:pPr>
      <w:r>
        <w:rPr/>
        <w:br w:type="column"/>
      </w:r>
      <w:r>
        <w:rPr>
          <w:w w:val="125"/>
        </w:rPr>
        <w:t>LPN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LAKESIDE</w:t>
      </w:r>
      <w:r>
        <w:rPr>
          <w:spacing w:val="40"/>
          <w:w w:val="125"/>
        </w:rPr>
        <w:t> </w:t>
      </w:r>
      <w:r>
        <w:rPr>
          <w:w w:val="125"/>
        </w:rPr>
        <w:t>REHAB</w:t>
      </w:r>
      <w:r>
        <w:rPr>
          <w:spacing w:val="40"/>
          <w:w w:val="125"/>
        </w:rPr>
        <w:t> </w:t>
      </w:r>
      <w:r>
        <w:rPr>
          <w:w w:val="125"/>
        </w:rPr>
        <w:t>CENTER,</w:t>
      </w:r>
      <w:r>
        <w:rPr>
          <w:spacing w:val="40"/>
          <w:w w:val="125"/>
        </w:rPr>
        <w:t> </w:t>
      </w:r>
      <w:r>
        <w:rPr>
          <w:w w:val="125"/>
        </w:rPr>
        <w:t>CLEVELAND,</w:t>
      </w:r>
      <w:r>
        <w:rPr>
          <w:spacing w:val="40"/>
          <w:w w:val="125"/>
        </w:rPr>
        <w:t> </w:t>
      </w:r>
      <w:r>
        <w:rPr>
          <w:w w:val="125"/>
        </w:rPr>
        <w:t>OH JULY 2012 – JULY 2016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1404" w:space="2167"/>
            <w:col w:w="7216"/>
          </w:cols>
        </w:sectPr>
      </w:pPr>
    </w:p>
    <w:p>
      <w:pPr>
        <w:pStyle w:val="BodyText"/>
        <w:spacing w:before="9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Wound</w:t>
      </w:r>
      <w:r>
        <w:rPr>
          <w:spacing w:val="2"/>
          <w:w w:val="130"/>
          <w:sz w:val="18"/>
        </w:rPr>
        <w:t> </w:t>
      </w:r>
      <w:r>
        <w:rPr>
          <w:spacing w:val="-4"/>
          <w:w w:val="130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Medication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reconciliation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Assisted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physical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therapy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support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discharge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8" w:after="0"/>
        <w:ind w:left="537" w:right="646" w:hanging="298"/>
        <w:jc w:val="left"/>
        <w:rPr>
          <w:sz w:val="18"/>
        </w:rPr>
      </w:pPr>
      <w:r>
        <w:rPr>
          <w:w w:val="125"/>
          <w:sz w:val="18"/>
        </w:rPr>
        <w:t>Maintained 100% compliance in documentation audits for two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consecutive years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3024" w:space="584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38" w:hanging="298"/>
        <w:jc w:val="left"/>
        <w:rPr>
          <w:sz w:val="18"/>
        </w:rPr>
      </w:pPr>
      <w:r>
        <w:rPr>
          <w:w w:val="130"/>
          <w:sz w:val="18"/>
        </w:rPr>
        <w:t>Long-term patient </w:t>
      </w:r>
      <w:r>
        <w:rPr>
          <w:spacing w:val="-2"/>
          <w:w w:val="130"/>
          <w:sz w:val="18"/>
        </w:rPr>
        <w:t>monitoring</w:t>
      </w:r>
    </w:p>
    <w:p>
      <w:pPr>
        <w:pStyle w:val="Heading2"/>
        <w:spacing w:before="121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425"/>
          <w:cols w:num="2" w:equalWidth="0">
            <w:col w:w="2365" w:space="1001"/>
            <w:col w:w="74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51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685912" y="4838687"/>
                                </a:moveTo>
                                <a:lnTo>
                                  <a:pt x="1680489" y="4794707"/>
                                </a:lnTo>
                                <a:lnTo>
                                  <a:pt x="1664550" y="4753381"/>
                                </a:lnTo>
                                <a:lnTo>
                                  <a:pt x="1639049" y="4717161"/>
                                </a:lnTo>
                                <a:lnTo>
                                  <a:pt x="1605483" y="4688217"/>
                                </a:lnTo>
                                <a:lnTo>
                                  <a:pt x="1565897" y="4668291"/>
                                </a:lnTo>
                                <a:lnTo>
                                  <a:pt x="1522679" y="4658588"/>
                                </a:lnTo>
                                <a:lnTo>
                                  <a:pt x="1504937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04937" y="5019662"/>
                                </a:lnTo>
                                <a:lnTo>
                                  <a:pt x="1548930" y="5014239"/>
                                </a:lnTo>
                                <a:lnTo>
                                  <a:pt x="1590255" y="4998301"/>
                                </a:lnTo>
                                <a:lnTo>
                                  <a:pt x="1626476" y="4972799"/>
                                </a:lnTo>
                                <a:lnTo>
                                  <a:pt x="1655419" y="4939233"/>
                                </a:lnTo>
                                <a:lnTo>
                                  <a:pt x="1675345" y="4899647"/>
                                </a:lnTo>
                                <a:lnTo>
                                  <a:pt x="1685048" y="4856429"/>
                                </a:lnTo>
                                <a:lnTo>
                                  <a:pt x="1685912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64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655,7620l2655,7606,2654,7592,2652,7578,2650,7564,2646,7551,2643,7537,2638,7524,2633,7511,2628,7498,2621,7486,2614,7473,2607,7462,2599,7450,2590,7439,2581,7429,2572,7418,2561,7409,2551,7400,2540,7391,2528,7383,2517,7376,2504,7369,2492,7362,2479,7357,2466,7352,2453,7347,2439,7344,2426,7340,2412,7338,2398,7336,2384,7335,2370,7335,0,7335,0,7905,2370,7905,2384,7905,2398,7904,2412,7902,2426,7900,2439,7896,2453,7893,2466,7888,2479,7883,2492,7878,2504,7871,2517,7864,2528,7857,2540,7849,2551,7840,2561,7831,2572,7822,2581,7811,2590,7801,2599,7790,2607,7778,2614,7767,2621,7754,2628,7742,2633,7729,2638,7716,2643,7703,2646,7689,2650,7676,2652,7662,2654,7648,2655,7634,2655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Team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EHR</w:t>
      </w:r>
      <w:r>
        <w:rPr>
          <w:spacing w:val="29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0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Diploma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Practical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Nursing,</w:t>
      </w:r>
      <w:r>
        <w:rPr>
          <w:spacing w:val="53"/>
          <w:w w:val="120"/>
          <w:sz w:val="18"/>
        </w:rPr>
        <w:t> </w:t>
      </w:r>
      <w:r>
        <w:rPr>
          <w:w w:val="120"/>
          <w:sz w:val="18"/>
        </w:rPr>
        <w:t>Cleveland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Medical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College</w:t>
      </w:r>
      <w:r>
        <w:rPr>
          <w:spacing w:val="58"/>
          <w:w w:val="120"/>
          <w:sz w:val="18"/>
        </w:rPr>
        <w:t> </w:t>
      </w:r>
      <w:r>
        <w:rPr>
          <w:sz w:val="18"/>
        </w:rPr>
        <w:t>|</w:t>
      </w:r>
      <w:r>
        <w:rPr>
          <w:spacing w:val="60"/>
          <w:w w:val="120"/>
          <w:sz w:val="18"/>
        </w:rPr>
        <w:t> </w:t>
      </w:r>
      <w:r>
        <w:rPr>
          <w:w w:val="120"/>
          <w:sz w:val="18"/>
        </w:rPr>
        <w:t>May</w:t>
      </w:r>
      <w:r>
        <w:rPr>
          <w:spacing w:val="52"/>
          <w:w w:val="120"/>
          <w:sz w:val="18"/>
        </w:rPr>
        <w:t> </w:t>
      </w:r>
      <w:r>
        <w:rPr>
          <w:spacing w:val="-4"/>
          <w:w w:val="120"/>
          <w:sz w:val="18"/>
        </w:rPr>
        <w:t>2012</w:t>
      </w:r>
    </w:p>
    <w:sectPr>
      <w:type w:val="continuous"/>
      <w:pgSz w:w="11920" w:h="16860"/>
      <w:pgMar w:top="840" w:bottom="280" w:left="708" w:right="425"/>
      <w:cols w:num="2" w:equalWidth="0">
        <w:col w:w="2556" w:space="810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507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2026-02-15T04:27:03Z</dcterms:created>
  <dcterms:modified xsi:type="dcterms:W3CDTF">2026-02-15T04:27:03Z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