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9986FF"/>
          <w:sz w:val="83"/>
        </w:rPr>
        <w:t>Shawn</w:t>
      </w:r>
      <w:r>
        <w:rPr>
          <w:color w:val="9986FF"/>
          <w:spacing w:val="-2"/>
          <w:sz w:val="83"/>
        </w:rPr>
        <w:t> </w:t>
      </w:r>
      <w:r>
        <w:rPr>
          <w:color w:val="646464"/>
          <w:spacing w:val="-4"/>
          <w:sz w:val="83"/>
        </w:rPr>
        <w:t>White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9986FF"/>
          <w:sz w:val="20"/>
        </w:rPr>
        <w:t>Senior</w:t>
      </w:r>
      <w:r>
        <w:rPr>
          <w:color w:val="9986FF"/>
          <w:spacing w:val="9"/>
          <w:sz w:val="20"/>
        </w:rPr>
        <w:t> </w:t>
      </w:r>
      <w:r>
        <w:rPr>
          <w:color w:val="9986FF"/>
          <w:sz w:val="20"/>
        </w:rPr>
        <w:t>Machine</w:t>
      </w:r>
      <w:r>
        <w:rPr>
          <w:color w:val="9986FF"/>
          <w:spacing w:val="9"/>
          <w:sz w:val="20"/>
        </w:rPr>
        <w:t> </w:t>
      </w:r>
      <w:r>
        <w:rPr>
          <w:color w:val="9986FF"/>
          <w:sz w:val="20"/>
        </w:rPr>
        <w:t>Learning</w:t>
      </w:r>
      <w:r>
        <w:rPr>
          <w:color w:val="9986FF"/>
          <w:spacing w:val="9"/>
          <w:sz w:val="20"/>
        </w:rPr>
        <w:t> </w:t>
      </w:r>
      <w:r>
        <w:rPr>
          <w:color w:val="9986FF"/>
          <w:spacing w:val="-2"/>
          <w:sz w:val="20"/>
        </w:rPr>
        <w:t>Engineer</w:t>
      </w:r>
    </w:p>
    <w:p>
      <w:pPr>
        <w:pStyle w:val="BodyText"/>
        <w:spacing w:before="125"/>
        <w:ind w:left="0"/>
        <w:rPr>
          <w:sz w:val="20"/>
        </w:rPr>
      </w:pPr>
    </w:p>
    <w:p>
      <w:pPr>
        <w:spacing w:line="292" w:lineRule="auto" w:before="0"/>
        <w:ind w:left="3834" w:right="0" w:firstLine="0"/>
        <w:jc w:val="center"/>
        <w:rPr>
          <w:sz w:val="20"/>
        </w:rPr>
      </w:pPr>
      <w:r>
        <w:rPr>
          <w:color w:val="FFFFFF"/>
          <w:sz w:val="20"/>
        </w:rPr>
        <w:t>Senior Machine Learning Engineer with 9 years of experience building predictive models and deploying AI solutions at scale. Skilled in Python, TensorFlow, and cloud ML services. Adept at driving insights that improve decision-making and customer experiences.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5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75"/>
        <w:ind w:left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9986FF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9986FF"/>
          <w:spacing w:val="-2"/>
          <w:sz w:val="24"/>
        </w:rPr>
        <w:t>PROFESSIONAL</w:t>
      </w:r>
      <w:r>
        <w:rPr>
          <w:color w:val="9986FF"/>
          <w:spacing w:val="4"/>
          <w:sz w:val="24"/>
        </w:rPr>
        <w:t> </w:t>
      </w:r>
      <w:r>
        <w:rPr>
          <w:color w:val="9986FF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4"/>
          <w:sz w:val="20"/>
        </w:rPr>
        <w:t> </w:t>
      </w:r>
      <w:r>
        <w:rPr>
          <w:sz w:val="20"/>
        </w:rPr>
        <w:t>ML</w:t>
      </w:r>
      <w:r>
        <w:rPr>
          <w:spacing w:val="-5"/>
          <w:sz w:val="20"/>
        </w:rPr>
        <w:t> </w:t>
      </w:r>
      <w:r>
        <w:rPr>
          <w:sz w:val="20"/>
        </w:rPr>
        <w:t>Engineer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Brightline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AI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Jose,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ind w:left="108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266" w:lineRule="auto" w:before="17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shawn.white@email.co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before="150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16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Built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recommendation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systems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that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product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cross-sell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revenue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 </w:t>
      </w:r>
      <w:r>
        <w:rPr>
          <w:color w:val="134E5C"/>
          <w:spacing w:val="-4"/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352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Deployed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ML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models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serving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1M+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predictions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99.9%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accuracy </w:t>
      </w:r>
      <w:r>
        <w:rPr>
          <w:color w:val="134E5C"/>
          <w:spacing w:val="-2"/>
          <w:w w:val="105"/>
          <w:sz w:val="18"/>
        </w:rPr>
        <w:t>uptime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92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Partnered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scientists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launch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fraud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detection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algorithms,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reducing losses by $5M annually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75" w:space="864"/>
            <w:col w:w="7473"/>
          </w:cols>
        </w:sectPr>
      </w:pPr>
    </w:p>
    <w:p>
      <w:pPr>
        <w:spacing w:before="26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San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Jose,</w:t>
      </w:r>
      <w:r>
        <w:rPr>
          <w:color w:val="134E5C"/>
          <w:spacing w:val="6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spacing w:before="116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ML</w:t>
      </w:r>
      <w:r>
        <w:rPr>
          <w:spacing w:val="-2"/>
          <w:sz w:val="20"/>
        </w:rPr>
        <w:t> </w:t>
      </w:r>
      <w:r>
        <w:rPr>
          <w:sz w:val="20"/>
        </w:rPr>
        <w:t>Engineer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Apex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Data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Labs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Francisco,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ind w:left="740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031" w:space="1355"/>
            <w:col w:w="7826"/>
          </w:cols>
        </w:sectPr>
      </w:pPr>
    </w:p>
    <w:p>
      <w:pPr>
        <w:pStyle w:val="BodyText"/>
        <w:spacing w:before="30"/>
        <w:ind w:left="0"/>
        <w:rPr>
          <w:sz w:val="24"/>
        </w:rPr>
      </w:pPr>
    </w:p>
    <w:p>
      <w:pPr>
        <w:pStyle w:val="Heading1"/>
      </w:pPr>
      <w:r>
        <w:rPr>
          <w:color w:val="9986FF"/>
        </w:rPr>
        <w:t>KEY</w:t>
      </w:r>
      <w:r>
        <w:rPr>
          <w:color w:val="9986FF"/>
          <w:spacing w:val="-6"/>
        </w:rPr>
        <w:t> </w:t>
      </w:r>
      <w:r>
        <w:rPr>
          <w:color w:val="998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38" w:after="0"/>
        <w:ind w:left="406" w:right="123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Created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predictive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models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marketing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campaign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efﬁciency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18%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64" w:after="0"/>
        <w:ind w:left="591" w:right="38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Machine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learning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model </w:t>
      </w:r>
      <w:r>
        <w:rPr>
          <w:color w:val="134E5C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90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Predictive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9" w:after="0"/>
        <w:ind w:left="591" w:right="1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Automated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feature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engineering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pipelines,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cutting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model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development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4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Integrated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ML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APIs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into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enterprise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applications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real-time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decision-</w:t>
      </w:r>
      <w:r>
        <w:rPr>
          <w:color w:val="134E5C"/>
          <w:spacing w:val="-2"/>
          <w:w w:val="105"/>
          <w:sz w:val="18"/>
        </w:rPr>
        <w:t>making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40" w:space="1545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Python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TensorFlow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Real-time</w:t>
      </w:r>
      <w:r>
        <w:rPr>
          <w:color w:val="134E5C"/>
          <w:spacing w:val="6"/>
          <w:sz w:val="18"/>
        </w:rPr>
        <w:t> </w:t>
      </w:r>
      <w:r>
        <w:rPr>
          <w:color w:val="134E5C"/>
          <w:sz w:val="18"/>
        </w:rPr>
        <w:t>ML</w:t>
      </w:r>
      <w:r>
        <w:rPr>
          <w:color w:val="134E5C"/>
          <w:spacing w:val="7"/>
          <w:sz w:val="18"/>
        </w:rPr>
        <w:t> </w:t>
      </w:r>
      <w:r>
        <w:rPr>
          <w:color w:val="134E5C"/>
          <w:spacing w:val="-2"/>
          <w:sz w:val="18"/>
        </w:rPr>
        <w:t>deployment</w:t>
      </w:r>
    </w:p>
    <w:p>
      <w:pPr>
        <w:pStyle w:val="Heading1"/>
        <w:spacing w:before="112"/>
        <w:ind w:left="294"/>
      </w:pPr>
      <w:r>
        <w:rPr/>
        <w:br w:type="column"/>
      </w:r>
      <w:r>
        <w:rPr>
          <w:color w:val="9986FF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Computer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Science</w:t>
      </w:r>
    </w:p>
    <w:p>
      <w:pPr>
        <w:pStyle w:val="BodyText"/>
        <w:ind w:left="294"/>
      </w:pPr>
      <w:r>
        <w:rPr>
          <w:color w:val="134E5C"/>
        </w:rPr>
        <w:t>Stanford</w:t>
      </w:r>
      <w:r>
        <w:rPr>
          <w:color w:val="134E5C"/>
          <w:spacing w:val="7"/>
        </w:rPr>
        <w:t> </w:t>
      </w:r>
      <w:r>
        <w:rPr>
          <w:color w:val="134E5C"/>
        </w:rPr>
        <w:t>University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2014</w:t>
      </w:r>
    </w:p>
    <w:p>
      <w:pPr>
        <w:pStyle w:val="Heading1"/>
        <w:spacing w:before="202"/>
        <w:ind w:left="294"/>
      </w:pPr>
      <w:r>
        <w:rPr>
          <w:color w:val="9986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760" w:space="1072"/>
            <w:col w:w="7380"/>
          </w:cols>
        </w:sectPr>
      </w:pP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70" w:after="0"/>
        <w:ind w:left="4423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524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24750">
                                <a:moveTo>
                                  <a:pt x="2466974" y="7524749"/>
                                </a:moveTo>
                                <a:lnTo>
                                  <a:pt x="0" y="75247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524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85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6;top:6390;width:315;height:317" type="#_x0000_t75" id="docshape7" stroked="false">
                  <v:imagedata r:id="rId9" o:title=""/>
                </v:shape>
                <v:shape style="position:absolute;left:585;top:6831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9986ff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TensorFlow</w:t>
      </w:r>
      <w:r>
        <w:rPr>
          <w:color w:val="134E5C"/>
          <w:spacing w:val="8"/>
          <w:sz w:val="18"/>
        </w:rPr>
        <w:t> </w:t>
      </w:r>
      <w:r>
        <w:rPr>
          <w:color w:val="134E5C"/>
          <w:sz w:val="18"/>
        </w:rPr>
        <w:t>Developer</w:t>
      </w:r>
      <w:r>
        <w:rPr>
          <w:color w:val="134E5C"/>
          <w:spacing w:val="8"/>
          <w:sz w:val="18"/>
        </w:rPr>
        <w:t> </w:t>
      </w:r>
      <w:r>
        <w:rPr>
          <w:color w:val="134E5C"/>
          <w:sz w:val="18"/>
        </w:rPr>
        <w:t>Certiﬁcate</w:t>
      </w:r>
      <w:r>
        <w:rPr>
          <w:color w:val="134E5C"/>
          <w:spacing w:val="9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8"/>
          <w:sz w:val="18"/>
        </w:rPr>
        <w:t> </w:t>
      </w:r>
      <w:r>
        <w:rPr>
          <w:color w:val="134E5C"/>
          <w:spacing w:val="-4"/>
          <w:sz w:val="18"/>
        </w:rPr>
        <w:t>2016</w:t>
      </w: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23" w:after="0"/>
        <w:ind w:left="4423" w:right="0" w:hanging="297"/>
        <w:jc w:val="left"/>
        <w:rPr>
          <w:sz w:val="18"/>
        </w:rPr>
      </w:pPr>
      <w:r>
        <w:rPr>
          <w:color w:val="134E5C"/>
          <w:sz w:val="18"/>
        </w:rPr>
        <w:t>AWS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Certiﬁed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Machine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Learning</w:t>
      </w:r>
      <w:r>
        <w:rPr>
          <w:color w:val="134E5C"/>
          <w:spacing w:val="12"/>
          <w:sz w:val="18"/>
        </w:rPr>
        <w:t> </w:t>
      </w:r>
      <w:r>
        <w:rPr>
          <w:color w:val="134E5C"/>
          <w:sz w:val="18"/>
        </w:rPr>
        <w:t>–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Specialty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4"/>
          <w:sz w:val="18"/>
        </w:rPr>
        <w:t>2018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2026-02-15T13:08:07Z</dcterms:created>
  <dcterms:modified xsi:type="dcterms:W3CDTF">2026-02-15T13:08:07Z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