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144" w:right="14" w:firstLine="0"/>
        <w:jc w:val="center"/>
        <w:rPr>
          <w:rFonts w:ascii="Verdana"/>
          <w:sz w:val="78"/>
        </w:rPr>
      </w:pPr>
      <w:r>
        <w:rPr>
          <w:rFonts w:ascii="Verdana"/>
          <w:b/>
          <w:color w:val="FFFFFF"/>
          <w:spacing w:val="-15"/>
          <w:sz w:val="78"/>
        </w:rPr>
        <w:t>Reese</w:t>
      </w:r>
      <w:r>
        <w:rPr>
          <w:rFonts w:ascii="Verdana"/>
          <w:b/>
          <w:color w:val="FFFFFF"/>
          <w:spacing w:val="-51"/>
          <w:sz w:val="78"/>
        </w:rPr>
        <w:t> </w:t>
      </w:r>
      <w:r>
        <w:rPr>
          <w:rFonts w:ascii="Verdana"/>
          <w:color w:val="FFFFFF"/>
          <w:spacing w:val="-4"/>
          <w:sz w:val="78"/>
        </w:rPr>
        <w:t>King</w:t>
      </w:r>
    </w:p>
    <w:p>
      <w:pPr>
        <w:pStyle w:val="Heading2"/>
      </w:pPr>
      <w:r>
        <w:rPr>
          <w:color w:val="FFFFFF"/>
          <w:spacing w:val="-8"/>
        </w:rPr>
        <w:t>Demolition</w:t>
      </w:r>
      <w:r>
        <w:rPr>
          <w:color w:val="FFFFFF"/>
          <w:spacing w:val="-13"/>
        </w:rPr>
        <w:t> </w:t>
      </w:r>
      <w:r>
        <w:rPr>
          <w:color w:val="FFFFFF"/>
          <w:spacing w:val="-8"/>
        </w:rPr>
        <w:t>Construction</w:t>
      </w:r>
      <w:r>
        <w:rPr>
          <w:color w:val="FFFFFF"/>
          <w:spacing w:val="-12"/>
        </w:rPr>
        <w:t> </w:t>
      </w:r>
      <w:r>
        <w:rPr>
          <w:color w:val="FFFFFF"/>
          <w:spacing w:val="-8"/>
        </w:rPr>
        <w:t>Worker</w:t>
      </w:r>
    </w:p>
    <w:p>
      <w:pPr>
        <w:pStyle w:val="Heading3"/>
      </w:pPr>
      <w:r>
        <w:rPr>
          <w:color w:val="FFFFFF"/>
          <w:w w:val="105"/>
        </w:rPr>
        <w:t>Demolition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Worker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skilled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structural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teardown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and debris</w:t>
      </w:r>
      <w:r>
        <w:rPr>
          <w:color w:val="FFFFFF"/>
          <w:spacing w:val="-1"/>
          <w:w w:val="105"/>
        </w:rPr>
        <w:t> </w:t>
      </w:r>
      <w:r>
        <w:rPr>
          <w:color w:val="FFFFFF"/>
          <w:spacing w:val="-2"/>
          <w:w w:val="105"/>
        </w:rPr>
        <w:t>handling</w:t>
      </w:r>
    </w:p>
    <w:p>
      <w:pPr>
        <w:pStyle w:val="BodyText"/>
        <w:spacing w:line="271" w:lineRule="auto" w:before="24"/>
        <w:ind w:left="448" w:right="141"/>
      </w:pPr>
      <w:r>
        <w:rPr>
          <w:color w:val="FFFFFF"/>
          <w:w w:val="105"/>
        </w:rPr>
        <w:t>Experienced in operating demolition tools, removing hazardous materials, and maintaining safe job sites. Over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5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years of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experience with both interior and exterior demolition projects on commercial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and residential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properties.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40" w:bottom="280" w:left="425" w:right="566"/>
        </w:sectPr>
      </w:pPr>
    </w:p>
    <w:p>
      <w:pPr>
        <w:pStyle w:val="Heading1"/>
        <w:spacing w:line="249" w:lineRule="auto" w:before="244"/>
        <w:ind w:right="38"/>
      </w:pPr>
      <w:r>
        <w:rPr>
          <w:smallCaps/>
          <w:color w:val="7D46B1"/>
          <w:spacing w:val="-2"/>
        </w:rPr>
        <w:t>Personal </w:t>
      </w:r>
      <w:r>
        <w:rPr>
          <w:smallCaps/>
          <w:color w:val="7D46B1"/>
          <w:spacing w:val="-2"/>
          <w:w w:val="85"/>
        </w:rPr>
        <w:t>Information</w:t>
      </w:r>
    </w:p>
    <w:p>
      <w:pPr>
        <w:spacing w:before="94"/>
        <w:ind w:left="114" w:right="0" w:firstLine="0"/>
        <w:jc w:val="left"/>
        <w:rPr>
          <w:rFonts w:ascii="Verdana"/>
          <w:b/>
          <w:sz w:val="31"/>
        </w:rPr>
      </w:pPr>
      <w:r>
        <w:rPr/>
        <w:br w:type="column"/>
      </w:r>
      <w:r>
        <w:rPr>
          <w:rFonts w:ascii="Verdana"/>
          <w:b/>
          <w:smallCaps/>
          <w:color w:val="7D46B1"/>
          <w:w w:val="90"/>
          <w:sz w:val="31"/>
        </w:rPr>
        <w:t>Professional</w:t>
      </w:r>
      <w:r>
        <w:rPr>
          <w:rFonts w:ascii="Verdana"/>
          <w:b/>
          <w:smallCaps/>
          <w:color w:val="7D46B1"/>
          <w:spacing w:val="74"/>
          <w:sz w:val="31"/>
        </w:rPr>
        <w:t> </w:t>
      </w:r>
      <w:r>
        <w:rPr>
          <w:rFonts w:ascii="Verdana"/>
          <w:b/>
          <w:smallCaps/>
          <w:color w:val="7D46B1"/>
          <w:spacing w:val="-2"/>
          <w:sz w:val="31"/>
        </w:rPr>
        <w:t>Experience</w:t>
      </w:r>
    </w:p>
    <w:p>
      <w:pPr>
        <w:spacing w:line="266" w:lineRule="auto" w:before="169"/>
        <w:ind w:left="355" w:right="297" w:firstLine="0"/>
        <w:jc w:val="left"/>
        <w:rPr>
          <w:sz w:val="18"/>
        </w:rPr>
      </w:pPr>
      <w:r>
        <w:rPr>
          <w:w w:val="110"/>
          <w:sz w:val="18"/>
        </w:rPr>
        <w:t>DEMOLITION WORKER</w:t>
      </w:r>
      <w:r>
        <w:rPr>
          <w:spacing w:val="40"/>
          <w:w w:val="110"/>
          <w:sz w:val="18"/>
        </w:rPr>
        <w:t> </w:t>
      </w:r>
      <w:r>
        <w:rPr>
          <w:w w:val="85"/>
          <w:position w:val="1"/>
          <w:sz w:val="18"/>
        </w:rPr>
        <w:t>|</w:t>
      </w:r>
      <w:r>
        <w:rPr>
          <w:spacing w:val="40"/>
          <w:w w:val="110"/>
          <w:position w:val="1"/>
          <w:sz w:val="18"/>
        </w:rPr>
        <w:t> </w:t>
      </w:r>
      <w:r>
        <w:rPr>
          <w:w w:val="110"/>
          <w:sz w:val="18"/>
        </w:rPr>
        <w:t>APEX</w:t>
      </w:r>
      <w:r>
        <w:rPr>
          <w:spacing w:val="35"/>
          <w:w w:val="110"/>
          <w:sz w:val="18"/>
        </w:rPr>
        <w:t> </w:t>
      </w:r>
      <w:r>
        <w:rPr>
          <w:w w:val="110"/>
          <w:sz w:val="18"/>
        </w:rPr>
        <w:t>DEMO</w:t>
      </w:r>
      <w:r>
        <w:rPr>
          <w:spacing w:val="38"/>
          <w:w w:val="110"/>
          <w:sz w:val="18"/>
        </w:rPr>
        <w:t> </w:t>
      </w:r>
      <w:r>
        <w:rPr>
          <w:w w:val="110"/>
          <w:sz w:val="18"/>
        </w:rPr>
        <w:t>SERVICES,</w:t>
      </w:r>
      <w:r>
        <w:rPr>
          <w:spacing w:val="38"/>
          <w:w w:val="110"/>
          <w:sz w:val="18"/>
        </w:rPr>
        <w:t> </w:t>
      </w:r>
      <w:r>
        <w:rPr>
          <w:w w:val="110"/>
          <w:sz w:val="18"/>
        </w:rPr>
        <w:t>LAS VEGAS,</w:t>
      </w:r>
      <w:r>
        <w:rPr>
          <w:spacing w:val="38"/>
          <w:w w:val="110"/>
          <w:sz w:val="18"/>
        </w:rPr>
        <w:t> </w:t>
      </w:r>
      <w:r>
        <w:rPr>
          <w:w w:val="110"/>
          <w:sz w:val="18"/>
        </w:rPr>
        <w:t>NV FEBRUARY 2021 </w:t>
      </w:r>
      <w:r>
        <w:rPr>
          <w:w w:val="130"/>
          <w:sz w:val="18"/>
        </w:rPr>
        <w:t>– </w:t>
      </w:r>
      <w:r>
        <w:rPr>
          <w:w w:val="110"/>
          <w:sz w:val="18"/>
        </w:rPr>
        <w:t>PRESENT</w:t>
      </w:r>
    </w:p>
    <w:p>
      <w:pPr>
        <w:spacing w:after="0" w:line="266" w:lineRule="auto"/>
        <w:jc w:val="left"/>
        <w:rPr>
          <w:sz w:val="18"/>
        </w:rPr>
        <w:sectPr>
          <w:type w:val="continuous"/>
          <w:pgSz w:w="11920" w:h="16860"/>
          <w:pgMar w:top="540" w:bottom="280" w:left="425" w:right="566"/>
          <w:cols w:num="2" w:equalWidth="0">
            <w:col w:w="2083" w:space="1656"/>
            <w:col w:w="7190"/>
          </w:cols>
        </w:sectPr>
      </w:pPr>
    </w:p>
    <w:p>
      <w:pPr>
        <w:spacing w:before="188"/>
        <w:ind w:left="913" w:right="0" w:firstLine="0"/>
        <w:jc w:val="left"/>
        <w:rPr>
          <w:sz w:val="18"/>
        </w:rPr>
      </w:pPr>
      <w:r>
        <w:rPr>
          <w:color w:val="424242"/>
          <w:sz w:val="18"/>
        </w:rPr>
        <w:t>(123)</w:t>
      </w:r>
      <w:r>
        <w:rPr>
          <w:color w:val="424242"/>
          <w:spacing w:val="17"/>
          <w:sz w:val="18"/>
        </w:rPr>
        <w:t> </w:t>
      </w:r>
      <w:r>
        <w:rPr>
          <w:color w:val="424242"/>
          <w:sz w:val="18"/>
        </w:rPr>
        <w:t>456-</w:t>
      </w:r>
      <w:r>
        <w:rPr>
          <w:color w:val="424242"/>
          <w:spacing w:val="-4"/>
          <w:sz w:val="18"/>
        </w:rPr>
        <w:t>7890</w:t>
      </w:r>
    </w:p>
    <w:p>
      <w:pPr>
        <w:pStyle w:val="BodyText"/>
        <w:spacing w:before="92"/>
        <w:rPr>
          <w:sz w:val="18"/>
        </w:rPr>
      </w:pPr>
    </w:p>
    <w:p>
      <w:pPr>
        <w:spacing w:before="0"/>
        <w:ind w:left="913" w:right="0" w:firstLine="0"/>
        <w:jc w:val="left"/>
        <w:rPr>
          <w:sz w:val="18"/>
        </w:rPr>
      </w:pPr>
      <w:hyperlink r:id="rId5">
        <w:r>
          <w:rPr>
            <w:color w:val="424242"/>
            <w:spacing w:val="-2"/>
            <w:sz w:val="18"/>
          </w:rPr>
          <w:t>reese.king@email.com</w:t>
        </w:r>
      </w:hyperlink>
    </w:p>
    <w:p>
      <w:pPr>
        <w:pStyle w:val="ListParagraph"/>
        <w:numPr>
          <w:ilvl w:val="0"/>
          <w:numId w:val="1"/>
        </w:numPr>
        <w:tabs>
          <w:tab w:pos="1209" w:val="left" w:leader="none"/>
        </w:tabs>
        <w:spacing w:line="328" w:lineRule="exact" w:before="81" w:after="0"/>
        <w:ind w:left="1209" w:right="0" w:hanging="296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Performed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interior</w:t>
      </w:r>
      <w:r>
        <w:rPr>
          <w:spacing w:val="13"/>
          <w:w w:val="105"/>
          <w:sz w:val="16"/>
        </w:rPr>
        <w:t> </w:t>
      </w:r>
      <w:r>
        <w:rPr>
          <w:w w:val="105"/>
          <w:sz w:val="16"/>
        </w:rPr>
        <w:t>demolition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13"/>
          <w:w w:val="105"/>
          <w:sz w:val="16"/>
        </w:rPr>
        <w:t> </w:t>
      </w:r>
      <w:r>
        <w:rPr>
          <w:w w:val="105"/>
          <w:sz w:val="16"/>
        </w:rPr>
        <w:t>retail</w:t>
      </w:r>
      <w:r>
        <w:rPr>
          <w:spacing w:val="12"/>
          <w:w w:val="105"/>
          <w:sz w:val="16"/>
        </w:rPr>
        <w:t> </w:t>
      </w:r>
      <w:r>
        <w:rPr>
          <w:w w:val="105"/>
          <w:sz w:val="16"/>
        </w:rPr>
        <w:t>renovation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projects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across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five</w:t>
      </w:r>
      <w:r>
        <w:rPr>
          <w:spacing w:val="19"/>
          <w:w w:val="105"/>
          <w:sz w:val="16"/>
        </w:rPr>
        <w:t> </w:t>
      </w:r>
      <w:r>
        <w:rPr>
          <w:spacing w:val="-2"/>
          <w:w w:val="105"/>
          <w:sz w:val="16"/>
        </w:rPr>
        <w:t>states</w:t>
      </w:r>
    </w:p>
    <w:p>
      <w:pPr>
        <w:pStyle w:val="ListParagraph"/>
        <w:numPr>
          <w:ilvl w:val="0"/>
          <w:numId w:val="1"/>
        </w:numPr>
        <w:tabs>
          <w:tab w:pos="1209" w:val="left" w:leader="none"/>
        </w:tabs>
        <w:spacing w:line="293" w:lineRule="exact" w:before="0" w:after="0"/>
        <w:ind w:left="1209" w:right="0" w:hanging="296"/>
        <w:jc w:val="left"/>
        <w:rPr>
          <w:sz w:val="16"/>
        </w:rPr>
      </w:pPr>
      <w:r>
        <w:rPr>
          <w:w w:val="105"/>
          <w:sz w:val="16"/>
        </w:rPr>
        <w:t>Removed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walls,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flooring,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fixtures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using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jackhammers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0"/>
          <w:w w:val="105"/>
          <w:sz w:val="16"/>
        </w:rPr>
        <w:t> </w:t>
      </w:r>
      <w:r>
        <w:rPr>
          <w:spacing w:val="-4"/>
          <w:w w:val="105"/>
          <w:sz w:val="16"/>
        </w:rPr>
        <w:t>saws</w:t>
      </w:r>
    </w:p>
    <w:p>
      <w:pPr>
        <w:pStyle w:val="ListParagraph"/>
        <w:numPr>
          <w:ilvl w:val="0"/>
          <w:numId w:val="1"/>
        </w:numPr>
        <w:tabs>
          <w:tab w:pos="1209" w:val="left" w:leader="none"/>
        </w:tabs>
        <w:spacing w:line="321" w:lineRule="exact" w:before="0" w:after="0"/>
        <w:ind w:left="1209" w:right="0" w:hanging="296"/>
        <w:jc w:val="left"/>
        <w:rPr>
          <w:sz w:val="16"/>
        </w:rPr>
      </w:pPr>
      <w:r>
        <w:rPr>
          <w:w w:val="105"/>
          <w:sz w:val="16"/>
        </w:rPr>
        <w:t>Disposed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hazardous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materials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according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state</w:t>
      </w:r>
      <w:r>
        <w:rPr>
          <w:spacing w:val="34"/>
          <w:w w:val="105"/>
          <w:sz w:val="16"/>
        </w:rPr>
        <w:t> </w:t>
      </w:r>
      <w:r>
        <w:rPr>
          <w:spacing w:val="-2"/>
          <w:w w:val="105"/>
          <w:sz w:val="16"/>
        </w:rPr>
        <w:t>regulations</w:t>
      </w:r>
    </w:p>
    <w:p>
      <w:pPr>
        <w:pStyle w:val="ListParagraph"/>
        <w:spacing w:after="0" w:line="321" w:lineRule="exact"/>
        <w:jc w:val="left"/>
        <w:rPr>
          <w:sz w:val="16"/>
        </w:rPr>
        <w:sectPr>
          <w:type w:val="continuous"/>
          <w:pgSz w:w="11920" w:h="16860"/>
          <w:pgMar w:top="540" w:bottom="280" w:left="425" w:right="566"/>
          <w:cols w:num="2" w:equalWidth="0">
            <w:col w:w="2943" w:space="572"/>
            <w:col w:w="7414"/>
          </w:cols>
        </w:sectPr>
      </w:pPr>
    </w:p>
    <w:p>
      <w:pPr>
        <w:spacing w:before="201"/>
        <w:ind w:left="913" w:right="0" w:firstLine="0"/>
        <w:jc w:val="left"/>
        <w:rPr>
          <w:sz w:val="18"/>
        </w:rPr>
      </w:pPr>
      <w:r>
        <w:rPr>
          <w:color w:val="424242"/>
          <w:spacing w:val="-2"/>
          <w:sz w:val="18"/>
        </w:rPr>
        <w:t>City,</w:t>
      </w:r>
      <w:r>
        <w:rPr>
          <w:color w:val="424242"/>
          <w:spacing w:val="-7"/>
          <w:sz w:val="18"/>
        </w:rPr>
        <w:t> </w:t>
      </w:r>
      <w:r>
        <w:rPr>
          <w:color w:val="424242"/>
          <w:spacing w:val="-5"/>
          <w:sz w:val="18"/>
        </w:rPr>
        <w:t>ST</w:t>
      </w:r>
    </w:p>
    <w:p>
      <w:pPr>
        <w:pStyle w:val="BodyText"/>
        <w:spacing w:before="50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spacing w:line="266" w:lineRule="auto" w:before="0"/>
        <w:ind w:left="913" w:right="1218" w:firstLine="0"/>
        <w:jc w:val="left"/>
        <w:rPr>
          <w:sz w:val="18"/>
        </w:rPr>
      </w:pPr>
      <w:r>
        <w:rPr>
          <w:w w:val="110"/>
          <w:sz w:val="18"/>
        </w:rPr>
        <w:t>CONSTRUCTION LABORER</w:t>
      </w:r>
      <w:r>
        <w:rPr>
          <w:spacing w:val="40"/>
          <w:w w:val="110"/>
          <w:sz w:val="18"/>
        </w:rPr>
        <w:t> </w:t>
      </w:r>
      <w:r>
        <w:rPr>
          <w:w w:val="85"/>
          <w:position w:val="1"/>
          <w:sz w:val="18"/>
        </w:rPr>
        <w:t>|</w:t>
      </w:r>
      <w:r>
        <w:rPr>
          <w:spacing w:val="40"/>
          <w:w w:val="110"/>
          <w:position w:val="1"/>
          <w:sz w:val="18"/>
        </w:rPr>
        <w:t> </w:t>
      </w:r>
      <w:r>
        <w:rPr>
          <w:w w:val="110"/>
          <w:sz w:val="18"/>
        </w:rPr>
        <w:t>DEMOWEST INC., LAS VEGAS, NV AUGUST 2018 </w:t>
      </w:r>
      <w:r>
        <w:rPr>
          <w:w w:val="130"/>
          <w:sz w:val="18"/>
        </w:rPr>
        <w:t>– </w:t>
      </w:r>
      <w:r>
        <w:rPr>
          <w:w w:val="110"/>
          <w:sz w:val="18"/>
        </w:rPr>
        <w:t>JANUARY 2021</w:t>
      </w:r>
    </w:p>
    <w:p>
      <w:pPr>
        <w:spacing w:after="0" w:line="266" w:lineRule="auto"/>
        <w:jc w:val="left"/>
        <w:rPr>
          <w:sz w:val="18"/>
        </w:rPr>
        <w:sectPr>
          <w:type w:val="continuous"/>
          <w:pgSz w:w="11920" w:h="16860"/>
          <w:pgMar w:top="540" w:bottom="280" w:left="425" w:right="566"/>
          <w:cols w:num="2" w:equalWidth="0">
            <w:col w:w="1612" w:space="1568"/>
            <w:col w:w="7749"/>
          </w:cols>
        </w:sectPr>
      </w:pPr>
    </w:p>
    <w:p>
      <w:pPr>
        <w:pStyle w:val="Heading1"/>
      </w:pPr>
      <w:r>
        <w:rPr>
          <w:smallCaps/>
          <w:color w:val="7D46B1"/>
          <w:w w:val="95"/>
        </w:rPr>
        <w:t>Key</w:t>
      </w:r>
      <w:r>
        <w:rPr>
          <w:smallCaps/>
          <w:color w:val="7D46B1"/>
          <w:spacing w:val="-4"/>
        </w:rPr>
        <w:t> </w:t>
      </w:r>
      <w:r>
        <w:rPr>
          <w:smallCaps/>
          <w:color w:val="7D46B1"/>
          <w:spacing w:val="-2"/>
          <w:w w:val="90"/>
        </w:rPr>
        <w:t>Skills</w:t>
      </w:r>
    </w:p>
    <w:p>
      <w:pPr>
        <w:pStyle w:val="ListParagraph"/>
        <w:numPr>
          <w:ilvl w:val="0"/>
          <w:numId w:val="1"/>
        </w:numPr>
        <w:tabs>
          <w:tab w:pos="410" w:val="left" w:leader="none"/>
        </w:tabs>
        <w:spacing w:line="328" w:lineRule="exact" w:before="81" w:after="0"/>
        <w:ind w:left="410" w:right="0" w:hanging="296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Assisted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full-structure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demolitions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site</w:t>
      </w:r>
      <w:r>
        <w:rPr>
          <w:spacing w:val="30"/>
          <w:w w:val="105"/>
          <w:sz w:val="16"/>
        </w:rPr>
        <w:t> </w:t>
      </w:r>
      <w:r>
        <w:rPr>
          <w:spacing w:val="-2"/>
          <w:w w:val="105"/>
          <w:sz w:val="16"/>
        </w:rPr>
        <w:t>cleanup</w:t>
      </w:r>
    </w:p>
    <w:p>
      <w:pPr>
        <w:pStyle w:val="ListParagraph"/>
        <w:numPr>
          <w:ilvl w:val="0"/>
          <w:numId w:val="1"/>
        </w:numPr>
        <w:tabs>
          <w:tab w:pos="410" w:val="left" w:leader="none"/>
        </w:tabs>
        <w:spacing w:line="171" w:lineRule="exact" w:before="0" w:after="0"/>
        <w:ind w:left="410" w:right="0" w:hanging="296"/>
        <w:jc w:val="left"/>
        <w:rPr>
          <w:sz w:val="16"/>
        </w:rPr>
      </w:pPr>
      <w:r>
        <w:rPr>
          <w:w w:val="110"/>
          <w:sz w:val="16"/>
        </w:rPr>
        <w:t>Transported</w:t>
      </w:r>
      <w:r>
        <w:rPr>
          <w:spacing w:val="14"/>
          <w:w w:val="110"/>
          <w:sz w:val="16"/>
        </w:rPr>
        <w:t> </w:t>
      </w:r>
      <w:r>
        <w:rPr>
          <w:w w:val="110"/>
          <w:sz w:val="16"/>
        </w:rPr>
        <w:t>debris</w:t>
      </w:r>
      <w:r>
        <w:rPr>
          <w:spacing w:val="14"/>
          <w:w w:val="110"/>
          <w:sz w:val="16"/>
        </w:rPr>
        <w:t> </w:t>
      </w:r>
      <w:r>
        <w:rPr>
          <w:w w:val="110"/>
          <w:sz w:val="16"/>
        </w:rPr>
        <w:t>and</w:t>
      </w:r>
      <w:r>
        <w:rPr>
          <w:spacing w:val="15"/>
          <w:w w:val="110"/>
          <w:sz w:val="16"/>
        </w:rPr>
        <w:t> </w:t>
      </w:r>
      <w:r>
        <w:rPr>
          <w:w w:val="110"/>
          <w:sz w:val="16"/>
        </w:rPr>
        <w:t>managed</w:t>
      </w:r>
      <w:r>
        <w:rPr>
          <w:spacing w:val="14"/>
          <w:w w:val="110"/>
          <w:sz w:val="16"/>
        </w:rPr>
        <w:t> </w:t>
      </w:r>
      <w:r>
        <w:rPr>
          <w:w w:val="110"/>
          <w:sz w:val="16"/>
        </w:rPr>
        <w:t>dumpster</w:t>
      </w:r>
      <w:r>
        <w:rPr>
          <w:spacing w:val="9"/>
          <w:w w:val="110"/>
          <w:sz w:val="16"/>
        </w:rPr>
        <w:t> </w:t>
      </w:r>
      <w:r>
        <w:rPr>
          <w:w w:val="110"/>
          <w:sz w:val="16"/>
        </w:rPr>
        <w:t>loads</w:t>
      </w:r>
      <w:r>
        <w:rPr>
          <w:spacing w:val="15"/>
          <w:w w:val="110"/>
          <w:sz w:val="16"/>
        </w:rPr>
        <w:t> </w:t>
      </w:r>
      <w:r>
        <w:rPr>
          <w:w w:val="110"/>
          <w:sz w:val="16"/>
        </w:rPr>
        <w:t>for</w:t>
      </w:r>
      <w:r>
        <w:rPr>
          <w:spacing w:val="9"/>
          <w:w w:val="110"/>
          <w:sz w:val="16"/>
        </w:rPr>
        <w:t> </w:t>
      </w:r>
      <w:r>
        <w:rPr>
          <w:w w:val="110"/>
          <w:sz w:val="16"/>
        </w:rPr>
        <w:t>large-scale</w:t>
      </w:r>
      <w:r>
        <w:rPr>
          <w:spacing w:val="14"/>
          <w:w w:val="110"/>
          <w:sz w:val="16"/>
        </w:rPr>
        <w:t> </w:t>
      </w:r>
      <w:r>
        <w:rPr>
          <w:spacing w:val="-2"/>
          <w:w w:val="110"/>
          <w:sz w:val="16"/>
        </w:rPr>
        <w:t>projects</w:t>
      </w:r>
    </w:p>
    <w:p>
      <w:pPr>
        <w:pStyle w:val="ListParagraph"/>
        <w:spacing w:after="0" w:line="171" w:lineRule="exact"/>
        <w:jc w:val="left"/>
        <w:rPr>
          <w:sz w:val="16"/>
        </w:rPr>
        <w:sectPr>
          <w:type w:val="continuous"/>
          <w:pgSz w:w="11920" w:h="16860"/>
          <w:pgMar w:top="540" w:bottom="280" w:left="425" w:right="566"/>
          <w:cols w:num="2" w:equalWidth="0">
            <w:col w:w="1740" w:space="2575"/>
            <w:col w:w="6614"/>
          </w:cols>
        </w:sectPr>
      </w:pPr>
    </w:p>
    <w:p>
      <w:pPr>
        <w:pStyle w:val="ListParagraph"/>
        <w:numPr>
          <w:ilvl w:val="1"/>
          <w:numId w:val="1"/>
        </w:numPr>
        <w:tabs>
          <w:tab w:pos="763" w:val="left" w:leader="none"/>
        </w:tabs>
        <w:spacing w:line="331" w:lineRule="exact" w:before="0" w:after="0"/>
        <w:ind w:left="763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636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209799"/>
                            <a:ext cx="2600325" cy="8496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8496300">
                                <a:moveTo>
                                  <a:pt x="0" y="8496299"/>
                                </a:moveTo>
                                <a:lnTo>
                                  <a:pt x="2600324" y="8496299"/>
                                </a:lnTo>
                                <a:lnTo>
                                  <a:pt x="26003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496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09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09800">
                                <a:moveTo>
                                  <a:pt x="7568183" y="2209799"/>
                                </a:moveTo>
                                <a:lnTo>
                                  <a:pt x="0" y="22097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09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499" y="3047999"/>
                            <a:ext cx="161924" cy="161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499" y="3362324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13" y="3705224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0112" id="docshapegroup1" coordorigin="0,0" coordsize="11919,16860">
                <v:rect style="position:absolute;left:0;top:3480;width:4095;height:13380" id="docshape2" filled="true" fillcolor="#f4cccc" stroked="false">
                  <v:fill type="solid"/>
                </v:rect>
                <v:rect style="position:absolute;left:0;top:0;width:11919;height:3480" id="docshape3" filled="true" fillcolor="#7d46b1" stroked="false">
                  <v:fill type="solid"/>
                </v:rect>
                <v:shape style="position:absolute;left:900;top:4800;width:255;height:255" type="#_x0000_t75" id="docshape4" stroked="false">
                  <v:imagedata r:id="rId6" o:title=""/>
                </v:shape>
                <v:shape style="position:absolute;left:900;top:5295;width:255;height:300" type="#_x0000_t75" id="docshape5" stroked="false">
                  <v:imagedata r:id="rId7" o:title=""/>
                </v:shape>
                <v:shape style="position:absolute;left:900;top:5835;width:255;height:263" type="#_x0000_t75" id="docshape6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color w:val="424242"/>
          <w:w w:val="105"/>
          <w:sz w:val="18"/>
        </w:rPr>
        <w:t>Debris</w:t>
      </w:r>
      <w:r>
        <w:rPr>
          <w:color w:val="424242"/>
          <w:spacing w:val="34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removal</w:t>
      </w:r>
    </w:p>
    <w:p>
      <w:pPr>
        <w:pStyle w:val="ListParagraph"/>
        <w:numPr>
          <w:ilvl w:val="1"/>
          <w:numId w:val="1"/>
        </w:numPr>
        <w:tabs>
          <w:tab w:pos="763" w:val="left" w:leader="none"/>
        </w:tabs>
        <w:spacing w:line="323" w:lineRule="exact" w:before="0" w:after="0"/>
        <w:ind w:left="763" w:right="0" w:hanging="296"/>
        <w:jc w:val="left"/>
        <w:rPr>
          <w:sz w:val="18"/>
        </w:rPr>
      </w:pPr>
      <w:r>
        <w:rPr>
          <w:color w:val="424242"/>
          <w:spacing w:val="4"/>
          <w:sz w:val="18"/>
        </w:rPr>
        <w:t>Hazardous</w:t>
      </w:r>
      <w:r>
        <w:rPr>
          <w:color w:val="424242"/>
          <w:spacing w:val="41"/>
          <w:sz w:val="18"/>
        </w:rPr>
        <w:t> </w:t>
      </w:r>
      <w:r>
        <w:rPr>
          <w:color w:val="424242"/>
          <w:spacing w:val="4"/>
          <w:sz w:val="18"/>
        </w:rPr>
        <w:t>material</w:t>
      </w:r>
      <w:r>
        <w:rPr>
          <w:color w:val="424242"/>
          <w:spacing w:val="32"/>
          <w:sz w:val="18"/>
        </w:rPr>
        <w:t> </w:t>
      </w:r>
      <w:r>
        <w:rPr>
          <w:color w:val="424242"/>
          <w:spacing w:val="-2"/>
          <w:sz w:val="18"/>
        </w:rPr>
        <w:t>handling</w:t>
      </w:r>
    </w:p>
    <w:p>
      <w:pPr>
        <w:pStyle w:val="ListParagraph"/>
        <w:numPr>
          <w:ilvl w:val="1"/>
          <w:numId w:val="1"/>
        </w:numPr>
        <w:tabs>
          <w:tab w:pos="763" w:val="left" w:leader="none"/>
        </w:tabs>
        <w:spacing w:line="323" w:lineRule="exact" w:before="0" w:after="0"/>
        <w:ind w:left="763" w:right="0" w:hanging="296"/>
        <w:jc w:val="left"/>
        <w:rPr>
          <w:sz w:val="18"/>
        </w:rPr>
      </w:pPr>
      <w:r>
        <w:rPr>
          <w:color w:val="424242"/>
          <w:spacing w:val="2"/>
          <w:w w:val="105"/>
          <w:sz w:val="18"/>
        </w:rPr>
        <w:t>Jackhammer</w:t>
      </w:r>
      <w:r>
        <w:rPr>
          <w:color w:val="424242"/>
          <w:spacing w:val="42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operation</w:t>
      </w:r>
    </w:p>
    <w:p>
      <w:pPr>
        <w:pStyle w:val="ListParagraph"/>
        <w:numPr>
          <w:ilvl w:val="1"/>
          <w:numId w:val="1"/>
        </w:numPr>
        <w:tabs>
          <w:tab w:pos="763" w:val="left" w:leader="none"/>
        </w:tabs>
        <w:spacing w:line="315" w:lineRule="exact" w:before="0" w:after="0"/>
        <w:ind w:left="763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Site</w:t>
      </w:r>
      <w:r>
        <w:rPr>
          <w:color w:val="424242"/>
          <w:spacing w:val="6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safety</w:t>
      </w:r>
    </w:p>
    <w:p>
      <w:pPr>
        <w:pStyle w:val="ListParagraph"/>
        <w:numPr>
          <w:ilvl w:val="1"/>
          <w:numId w:val="1"/>
        </w:numPr>
        <w:tabs>
          <w:tab w:pos="763" w:val="left" w:leader="none"/>
        </w:tabs>
        <w:spacing w:line="323" w:lineRule="exact" w:before="0" w:after="0"/>
        <w:ind w:left="763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Structural</w:t>
      </w:r>
      <w:r>
        <w:rPr>
          <w:color w:val="424242"/>
          <w:spacing w:val="13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teardown</w:t>
      </w:r>
    </w:p>
    <w:p>
      <w:pPr>
        <w:pStyle w:val="ListParagraph"/>
        <w:numPr>
          <w:ilvl w:val="1"/>
          <w:numId w:val="1"/>
        </w:numPr>
        <w:tabs>
          <w:tab w:pos="763" w:val="left" w:leader="none"/>
        </w:tabs>
        <w:spacing w:line="343" w:lineRule="exact" w:before="0" w:after="0"/>
        <w:ind w:left="763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Tool</w:t>
      </w:r>
      <w:r>
        <w:rPr>
          <w:color w:val="424242"/>
          <w:spacing w:val="-6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maintenance</w:t>
      </w:r>
    </w:p>
    <w:p>
      <w:pPr>
        <w:pStyle w:val="Heading1"/>
        <w:spacing w:before="267"/>
      </w:pPr>
      <w:r>
        <w:rPr>
          <w:smallCaps/>
          <w:color w:val="7D46B1"/>
          <w:spacing w:val="-2"/>
        </w:rPr>
        <w:t>Education</w:t>
      </w:r>
    </w:p>
    <w:p>
      <w:pPr>
        <w:spacing w:line="276" w:lineRule="auto" w:before="261"/>
        <w:ind w:left="467" w:right="7557" w:firstLine="0"/>
        <w:jc w:val="left"/>
        <w:rPr>
          <w:sz w:val="18"/>
        </w:rPr>
      </w:pPr>
      <w:r>
        <w:rPr>
          <w:color w:val="424242"/>
          <w:w w:val="105"/>
          <w:sz w:val="18"/>
        </w:rPr>
        <w:t>High School Diploma </w:t>
      </w:r>
      <w:r>
        <w:rPr>
          <w:color w:val="424242"/>
          <w:w w:val="85"/>
          <w:sz w:val="18"/>
        </w:rPr>
        <w:t>| </w:t>
      </w:r>
      <w:r>
        <w:rPr>
          <w:color w:val="424242"/>
          <w:w w:val="105"/>
          <w:sz w:val="18"/>
        </w:rPr>
        <w:t>2018 Nevada Union High School, Las Vegas, NV</w:t>
      </w:r>
    </w:p>
    <w:sectPr>
      <w:type w:val="continuous"/>
      <w:pgSz w:w="11920" w:h="16860"/>
      <w:pgMar w:top="540" w:bottom="280" w:left="425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21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64" w:hanging="298"/>
      </w:pPr>
      <w:rPr>
        <w:rFonts w:hint="default" w:ascii="Arial" w:hAnsi="Arial" w:eastAsia="Arial" w:cs="Arial"/>
        <w:b w:val="0"/>
        <w:bCs w:val="0"/>
        <w:i w:val="0"/>
        <w:iCs w:val="0"/>
        <w:color w:val="424242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90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59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28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97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66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34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03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30"/>
      <w:ind w:left="114"/>
      <w:outlineLvl w:val="1"/>
    </w:pPr>
    <w:rPr>
      <w:rFonts w:ascii="Verdana" w:hAnsi="Verdana" w:eastAsia="Verdana" w:cs="Verdana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45"/>
      <w:ind w:left="144"/>
      <w:jc w:val="center"/>
      <w:outlineLvl w:val="2"/>
    </w:pPr>
    <w:rPr>
      <w:rFonts w:ascii="Verdana" w:hAnsi="Verdana" w:eastAsia="Verdana" w:cs="Verdana"/>
      <w:b/>
      <w:bCs/>
      <w:sz w:val="26"/>
      <w:szCs w:val="26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70"/>
      <w:ind w:left="448"/>
      <w:outlineLvl w:val="3"/>
    </w:pPr>
    <w:rPr>
      <w:rFonts w:ascii="Trebuchet MS" w:hAnsi="Trebuchet MS" w:eastAsia="Trebuchet MS" w:cs="Trebuchet MS"/>
      <w:b/>
      <w:bCs/>
      <w:sz w:val="16"/>
      <w:szCs w:val="1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3" w:lineRule="exact"/>
      <w:ind w:left="763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reese.king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2026-02-15T13:24:31Z</dcterms:created>
  <dcterms:modified xsi:type="dcterms:W3CDTF">2026-02-15T13:24:31Z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