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40"/>
        <w:rPr>
          <w:rFonts w:ascii="Times New Roman"/>
          <w:sz w:val="70"/>
        </w:rPr>
      </w:pPr>
    </w:p>
    <w:p>
      <w:pPr>
        <w:pStyle w:val="Heading1"/>
      </w:pPr>
      <w:r>
        <w:rPr>
          <w:color w:val="F98B78"/>
          <w:spacing w:val="9"/>
          <w:w w:val="130"/>
        </w:rPr>
        <w:t>Sam</w:t>
      </w:r>
      <w:r>
        <w:rPr>
          <w:color w:val="F98B78"/>
          <w:spacing w:val="27"/>
          <w:w w:val="130"/>
        </w:rPr>
        <w:t> </w:t>
      </w:r>
      <w:r>
        <w:rPr>
          <w:color w:val="F98B78"/>
          <w:spacing w:val="-2"/>
          <w:w w:val="130"/>
        </w:rPr>
        <w:t>Wright</w:t>
      </w:r>
    </w:p>
    <w:p>
      <w:pPr>
        <w:spacing w:before="59"/>
        <w:ind w:left="4485" w:right="1005" w:firstLine="0"/>
        <w:jc w:val="center"/>
        <w:rPr>
          <w:rFonts w:ascii="Calibri"/>
          <w:sz w:val="15"/>
        </w:rPr>
      </w:pPr>
      <w:r>
        <w:rPr>
          <w:rFonts w:ascii="Calibri"/>
          <w:color w:val="F98B78"/>
          <w:w w:val="125"/>
          <w:sz w:val="15"/>
        </w:rPr>
        <w:t>Functional</w:t>
      </w:r>
      <w:r>
        <w:rPr>
          <w:rFonts w:ascii="Calibri"/>
          <w:color w:val="F98B78"/>
          <w:spacing w:val="19"/>
          <w:w w:val="125"/>
          <w:sz w:val="15"/>
        </w:rPr>
        <w:t> </w:t>
      </w:r>
      <w:r>
        <w:rPr>
          <w:rFonts w:ascii="Calibri"/>
          <w:color w:val="F98B78"/>
          <w:w w:val="125"/>
          <w:sz w:val="15"/>
        </w:rPr>
        <w:t>Training</w:t>
      </w:r>
      <w:r>
        <w:rPr>
          <w:rFonts w:ascii="Calibri"/>
          <w:color w:val="F98B78"/>
          <w:spacing w:val="19"/>
          <w:w w:val="125"/>
          <w:sz w:val="15"/>
        </w:rPr>
        <w:t> </w:t>
      </w:r>
      <w:r>
        <w:rPr>
          <w:rFonts w:ascii="Calibri"/>
          <w:color w:val="F98B78"/>
          <w:spacing w:val="-4"/>
          <w:w w:val="125"/>
          <w:sz w:val="15"/>
        </w:rPr>
        <w:t>Coach</w:t>
      </w:r>
    </w:p>
    <w:p>
      <w:pPr>
        <w:pStyle w:val="BodyText"/>
        <w:spacing w:before="1"/>
        <w:rPr>
          <w:rFonts w:ascii="Calibri"/>
          <w:sz w:val="15"/>
        </w:rPr>
      </w:pPr>
    </w:p>
    <w:p>
      <w:pPr>
        <w:spacing w:before="0"/>
        <w:ind w:left="4485" w:right="1005" w:firstLine="0"/>
        <w:jc w:val="center"/>
        <w:rPr>
          <w:b/>
          <w:sz w:val="16"/>
        </w:rPr>
      </w:pPr>
      <w:r>
        <w:rPr>
          <w:b/>
          <w:color w:val="F98B78"/>
          <w:w w:val="105"/>
          <w:sz w:val="16"/>
        </w:rPr>
        <w:t>Helping</w:t>
      </w:r>
      <w:r>
        <w:rPr>
          <w:b/>
          <w:color w:val="F98B78"/>
          <w:spacing w:val="20"/>
          <w:w w:val="105"/>
          <w:sz w:val="16"/>
        </w:rPr>
        <w:t> </w:t>
      </w:r>
      <w:r>
        <w:rPr>
          <w:b/>
          <w:color w:val="F98B78"/>
          <w:w w:val="105"/>
          <w:sz w:val="16"/>
        </w:rPr>
        <w:t>clients</w:t>
      </w:r>
      <w:r>
        <w:rPr>
          <w:b/>
          <w:color w:val="F98B78"/>
          <w:spacing w:val="21"/>
          <w:w w:val="105"/>
          <w:sz w:val="16"/>
        </w:rPr>
        <w:t> </w:t>
      </w:r>
      <w:r>
        <w:rPr>
          <w:b/>
          <w:color w:val="F98B78"/>
          <w:w w:val="105"/>
          <w:sz w:val="16"/>
        </w:rPr>
        <w:t>move</w:t>
      </w:r>
      <w:r>
        <w:rPr>
          <w:b/>
          <w:color w:val="F98B78"/>
          <w:spacing w:val="21"/>
          <w:w w:val="105"/>
          <w:sz w:val="16"/>
        </w:rPr>
        <w:t> </w:t>
      </w:r>
      <w:r>
        <w:rPr>
          <w:b/>
          <w:color w:val="F98B78"/>
          <w:w w:val="105"/>
          <w:sz w:val="16"/>
        </w:rPr>
        <w:t>better,</w:t>
      </w:r>
      <w:r>
        <w:rPr>
          <w:b/>
          <w:color w:val="F98B78"/>
          <w:spacing w:val="20"/>
          <w:w w:val="105"/>
          <w:sz w:val="16"/>
        </w:rPr>
        <w:t> </w:t>
      </w:r>
      <w:r>
        <w:rPr>
          <w:b/>
          <w:color w:val="F98B78"/>
          <w:w w:val="105"/>
          <w:sz w:val="16"/>
        </w:rPr>
        <w:t>feel</w:t>
      </w:r>
      <w:r>
        <w:rPr>
          <w:b/>
          <w:color w:val="F98B78"/>
          <w:spacing w:val="13"/>
          <w:w w:val="105"/>
          <w:sz w:val="16"/>
        </w:rPr>
        <w:t> </w:t>
      </w:r>
      <w:r>
        <w:rPr>
          <w:b/>
          <w:color w:val="F98B78"/>
          <w:w w:val="105"/>
          <w:sz w:val="16"/>
        </w:rPr>
        <w:t>stronger,</w:t>
      </w:r>
      <w:r>
        <w:rPr>
          <w:b/>
          <w:color w:val="F98B78"/>
          <w:spacing w:val="21"/>
          <w:w w:val="105"/>
          <w:sz w:val="16"/>
        </w:rPr>
        <w:t> </w:t>
      </w:r>
      <w:r>
        <w:rPr>
          <w:b/>
          <w:color w:val="F98B78"/>
          <w:w w:val="105"/>
          <w:sz w:val="16"/>
        </w:rPr>
        <w:t>and</w:t>
      </w:r>
      <w:r>
        <w:rPr>
          <w:b/>
          <w:color w:val="F98B78"/>
          <w:spacing w:val="21"/>
          <w:w w:val="105"/>
          <w:sz w:val="16"/>
        </w:rPr>
        <w:t> </w:t>
      </w:r>
      <w:r>
        <w:rPr>
          <w:b/>
          <w:color w:val="F98B78"/>
          <w:w w:val="105"/>
          <w:sz w:val="16"/>
        </w:rPr>
        <w:t>live</w:t>
      </w:r>
      <w:r>
        <w:rPr>
          <w:b/>
          <w:color w:val="F98B78"/>
          <w:spacing w:val="20"/>
          <w:w w:val="105"/>
          <w:sz w:val="16"/>
        </w:rPr>
        <w:t> </w:t>
      </w:r>
      <w:r>
        <w:rPr>
          <w:b/>
          <w:color w:val="F98B78"/>
          <w:w w:val="105"/>
          <w:sz w:val="16"/>
        </w:rPr>
        <w:t>pain-</w:t>
      </w:r>
      <w:r>
        <w:rPr>
          <w:b/>
          <w:color w:val="F98B78"/>
          <w:spacing w:val="-4"/>
          <w:w w:val="105"/>
          <w:sz w:val="16"/>
        </w:rPr>
        <w:t>free</w:t>
      </w:r>
    </w:p>
    <w:p>
      <w:pPr>
        <w:spacing w:line="271" w:lineRule="auto" w:before="129"/>
        <w:ind w:left="4485" w:right="1002" w:firstLine="0"/>
        <w:jc w:val="center"/>
        <w:rPr>
          <w:sz w:val="16"/>
        </w:rPr>
      </w:pPr>
      <w:r>
        <w:rPr>
          <w:color w:val="F98B78"/>
          <w:w w:val="110"/>
          <w:sz w:val="16"/>
        </w:rPr>
        <w:t>Functional</w:t>
      </w:r>
      <w:r>
        <w:rPr>
          <w:color w:val="F98B78"/>
          <w:spacing w:val="-9"/>
          <w:w w:val="110"/>
          <w:sz w:val="16"/>
        </w:rPr>
        <w:t> </w:t>
      </w:r>
      <w:r>
        <w:rPr>
          <w:color w:val="F98B78"/>
          <w:w w:val="110"/>
          <w:sz w:val="16"/>
        </w:rPr>
        <w:t>Training Coach</w:t>
      </w:r>
      <w:r>
        <w:rPr>
          <w:color w:val="F98B78"/>
          <w:spacing w:val="-4"/>
          <w:w w:val="110"/>
          <w:sz w:val="16"/>
        </w:rPr>
        <w:t> </w:t>
      </w:r>
      <w:r>
        <w:rPr>
          <w:color w:val="F98B78"/>
          <w:w w:val="110"/>
          <w:sz w:val="16"/>
        </w:rPr>
        <w:t>with 7</w:t>
      </w:r>
      <w:r>
        <w:rPr>
          <w:color w:val="F98B78"/>
          <w:spacing w:val="-4"/>
          <w:w w:val="110"/>
          <w:sz w:val="16"/>
        </w:rPr>
        <w:t> </w:t>
      </w:r>
      <w:r>
        <w:rPr>
          <w:color w:val="F98B78"/>
          <w:w w:val="110"/>
          <w:sz w:val="16"/>
        </w:rPr>
        <w:t>years of</w:t>
      </w:r>
      <w:r>
        <w:rPr>
          <w:color w:val="F98B78"/>
          <w:spacing w:val="-3"/>
          <w:w w:val="110"/>
          <w:sz w:val="16"/>
        </w:rPr>
        <w:t> </w:t>
      </w:r>
      <w:r>
        <w:rPr>
          <w:color w:val="F98B78"/>
          <w:w w:val="110"/>
          <w:sz w:val="16"/>
        </w:rPr>
        <w:t>experience focusing on mobility, core strength, and practical movement for everyday health. Blends elements of physical therapy and strength training to support long-term performance and prevent injury.</w:t>
      </w:r>
    </w:p>
    <w:p>
      <w:pPr>
        <w:pStyle w:val="BodyText"/>
        <w:spacing w:before="9"/>
        <w:rPr>
          <w:sz w:val="20"/>
        </w:rPr>
      </w:pPr>
    </w:p>
    <w:p>
      <w:pPr>
        <w:spacing w:line="240" w:lineRule="auto"/>
        <w:ind w:left="3745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2286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228600"/>
                        </a:xfrm>
                        <a:prstGeom prst="rect">
                          <a:avLst/>
                        </a:prstGeom>
                        <a:solidFill>
                          <a:srgbClr val="F98B78"/>
                        </a:solidFill>
                      </wps:spPr>
                      <wps:txbx>
                        <w:txbxContent>
                          <w:p>
                            <w:pPr>
                              <w:spacing w:before="74"/>
                              <w:ind w:left="182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PROFESSIONAL 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87.45pt;height:18pt;mso-position-horizontal-relative:char;mso-position-vertical-relative:line" type="#_x0000_t202" id="docshape1" filled="true" fillcolor="#f98b78" stroked="false">
                <w10:anchorlock/>
                <v:textbox inset="0,0,0,0">
                  <w:txbxContent>
                    <w:p>
                      <w:pPr>
                        <w:spacing w:before="74"/>
                        <w:ind w:left="182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sz w:val="18"/>
                        </w:rPr>
                        <w:t>PROFESSIONAL 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Heading2"/>
        <w:ind w:left="114"/>
      </w:pPr>
      <w:r>
        <w:rPr>
          <w:color w:val="F98B78"/>
        </w:rPr>
        <w:t>PERSONAL</w:t>
      </w:r>
      <w:r>
        <w:rPr>
          <w:color w:val="F98B78"/>
          <w:spacing w:val="5"/>
        </w:rPr>
        <w:t> </w:t>
      </w:r>
      <w:r>
        <w:rPr>
          <w:color w:val="F98B78"/>
          <w:spacing w:val="-2"/>
        </w:rPr>
        <w:t>INFORMATION</w:t>
      </w:r>
    </w:p>
    <w:p>
      <w:pPr>
        <w:pStyle w:val="BodyText"/>
        <w:spacing w:before="204"/>
        <w:rPr>
          <w:rFonts w:ascii="Verdana"/>
          <w:b/>
        </w:rPr>
      </w:pPr>
    </w:p>
    <w:p>
      <w:pPr>
        <w:pStyle w:val="BodyText"/>
        <w:ind w:left="820"/>
      </w:pPr>
      <w:r>
        <w:rPr>
          <w:color w:val="FFFFFF"/>
          <w:w w:val="110"/>
        </w:rPr>
        <w:t>(000)</w:t>
      </w:r>
      <w:r>
        <w:rPr>
          <w:color w:val="FFFFFF"/>
          <w:spacing w:val="28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92"/>
      </w:pPr>
    </w:p>
    <w:p>
      <w:pPr>
        <w:pStyle w:val="BodyText"/>
        <w:spacing w:line="602" w:lineRule="auto"/>
        <w:ind w:left="820" w:right="209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PersonalWebsite.com </w:t>
      </w:r>
      <w:r>
        <w:rPr>
          <w:color w:val="FFFFFF"/>
          <w:w w:val="105"/>
        </w:rPr>
        <w:t>City, ST</w:t>
      </w:r>
    </w:p>
    <w:p>
      <w:pPr>
        <w:pStyle w:val="BodyText"/>
        <w:spacing w:before="185"/>
      </w:pPr>
    </w:p>
    <w:p>
      <w:pPr>
        <w:pStyle w:val="Heading2"/>
        <w:spacing w:before="0"/>
        <w:ind w:left="114"/>
      </w:pPr>
      <w:r>
        <w:rPr>
          <w:color w:val="F98B78"/>
        </w:rPr>
        <w:t>KEY</w:t>
      </w:r>
      <w:r>
        <w:rPr>
          <w:color w:val="F98B78"/>
          <w:spacing w:val="-6"/>
        </w:rPr>
        <w:t> </w:t>
      </w:r>
      <w:r>
        <w:rPr>
          <w:color w:val="F98B78"/>
          <w:spacing w:val="-2"/>
        </w:rPr>
        <w:t>SKILLS</w:t>
      </w:r>
    </w:p>
    <w:p>
      <w:pPr>
        <w:pStyle w:val="BodyText"/>
        <w:spacing w:before="205"/>
        <w:rPr>
          <w:rFonts w:ascii="Verdana"/>
          <w:b/>
        </w:rPr>
      </w:pPr>
    </w:p>
    <w:p>
      <w:pPr>
        <w:pStyle w:val="BodyText"/>
        <w:spacing w:line="362" w:lineRule="auto"/>
        <w:ind w:left="690" w:right="672"/>
      </w:pPr>
      <w:r>
        <w:rPr>
          <w:color w:val="FFFFFF"/>
          <w:w w:val="110"/>
        </w:rPr>
        <w:t>Balance training Core development</w:t>
      </w:r>
    </w:p>
    <w:p>
      <w:pPr>
        <w:pStyle w:val="BodyText"/>
        <w:spacing w:line="379" w:lineRule="auto" w:before="14"/>
        <w:ind w:left="690"/>
      </w:pPr>
      <w:r>
        <w:rPr>
          <w:color w:val="FFFFFF"/>
          <w:w w:val="105"/>
        </w:rPr>
        <w:t>Daily movement mechanics Joint mobility routines Stability programming</w:t>
      </w:r>
    </w:p>
    <w:p>
      <w:pPr>
        <w:pStyle w:val="BodyText"/>
        <w:spacing w:before="176"/>
        <w:ind w:left="114"/>
      </w:pPr>
      <w:r>
        <w:rPr/>
        <w:br w:type="column"/>
      </w:r>
      <w:r>
        <w:rPr>
          <w:w w:val="105"/>
        </w:rPr>
        <w:t>Functional</w:t>
      </w:r>
      <w:r>
        <w:rPr>
          <w:spacing w:val="2"/>
          <w:w w:val="105"/>
        </w:rPr>
        <w:t> </w:t>
      </w:r>
      <w:r>
        <w:rPr>
          <w:w w:val="105"/>
        </w:rPr>
        <w:t>Training</w:t>
      </w:r>
      <w:r>
        <w:rPr>
          <w:spacing w:val="17"/>
          <w:w w:val="105"/>
        </w:rPr>
        <w:t> </w:t>
      </w:r>
      <w:r>
        <w:rPr>
          <w:spacing w:val="-4"/>
          <w:w w:val="105"/>
        </w:rPr>
        <w:t>Coach</w:t>
      </w:r>
    </w:p>
    <w:p>
      <w:pPr>
        <w:spacing w:before="151"/>
        <w:ind w:left="597" w:right="0" w:firstLine="0"/>
        <w:jc w:val="left"/>
        <w:rPr>
          <w:i/>
          <w:sz w:val="18"/>
        </w:rPr>
      </w:pPr>
      <w:r>
        <w:rPr>
          <w:i/>
          <w:sz w:val="18"/>
        </w:rPr>
        <w:t>MotionPoint</w:t>
      </w:r>
      <w:r>
        <w:rPr>
          <w:i/>
          <w:spacing w:val="10"/>
          <w:sz w:val="18"/>
        </w:rPr>
        <w:t> </w:t>
      </w:r>
      <w:r>
        <w:rPr>
          <w:i/>
          <w:sz w:val="18"/>
        </w:rPr>
        <w:t>Fitness,</w:t>
      </w:r>
      <w:r>
        <w:rPr>
          <w:i/>
          <w:spacing w:val="11"/>
          <w:sz w:val="18"/>
        </w:rPr>
        <w:t> </w:t>
      </w:r>
      <w:r>
        <w:rPr>
          <w:i/>
          <w:sz w:val="18"/>
        </w:rPr>
        <w:t>Denver,</w:t>
      </w:r>
      <w:r>
        <w:rPr>
          <w:i/>
          <w:spacing w:val="10"/>
          <w:sz w:val="18"/>
        </w:rPr>
        <w:t> </w:t>
      </w:r>
      <w:r>
        <w:rPr>
          <w:i/>
          <w:sz w:val="18"/>
        </w:rPr>
        <w:t>CO</w:t>
      </w:r>
      <w:r>
        <w:rPr>
          <w:i/>
          <w:spacing w:val="11"/>
          <w:sz w:val="18"/>
        </w:rPr>
        <w:t> </w:t>
      </w:r>
      <w:r>
        <w:rPr>
          <w:i/>
          <w:w w:val="95"/>
          <w:sz w:val="18"/>
        </w:rPr>
        <w:t>|</w:t>
      </w:r>
      <w:r>
        <w:rPr>
          <w:i/>
          <w:spacing w:val="4"/>
          <w:sz w:val="18"/>
        </w:rPr>
        <w:t> </w:t>
      </w:r>
      <w:r>
        <w:rPr>
          <w:i/>
          <w:sz w:val="18"/>
        </w:rPr>
        <w:t>January</w:t>
      </w:r>
      <w:r>
        <w:rPr>
          <w:i/>
          <w:spacing w:val="6"/>
          <w:sz w:val="18"/>
        </w:rPr>
        <w:t> </w:t>
      </w:r>
      <w:r>
        <w:rPr>
          <w:i/>
          <w:sz w:val="18"/>
        </w:rPr>
        <w:t>2019</w:t>
      </w:r>
      <w:r>
        <w:rPr>
          <w:i/>
          <w:spacing w:val="10"/>
          <w:sz w:val="18"/>
        </w:rPr>
        <w:t> </w:t>
      </w:r>
      <w:r>
        <w:rPr>
          <w:i/>
          <w:sz w:val="18"/>
        </w:rPr>
        <w:t>-</w:t>
      </w:r>
      <w:r>
        <w:rPr>
          <w:i/>
          <w:spacing w:val="11"/>
          <w:sz w:val="18"/>
        </w:rPr>
        <w:t> </w:t>
      </w:r>
      <w:r>
        <w:rPr>
          <w:i/>
          <w:spacing w:val="-2"/>
          <w:sz w:val="18"/>
        </w:rPr>
        <w:t>Present</w:t>
      </w:r>
    </w:p>
    <w:p>
      <w:pPr>
        <w:pStyle w:val="BodyText"/>
        <w:tabs>
          <w:tab w:pos="895" w:val="left" w:leader="none"/>
        </w:tabs>
        <w:spacing w:line="259" w:lineRule="auto" w:before="121"/>
        <w:ind w:left="895" w:right="244" w:hanging="304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Designed</w:t>
      </w:r>
      <w:r>
        <w:rPr>
          <w:spacing w:val="29"/>
          <w:w w:val="105"/>
        </w:rPr>
        <w:t> </w:t>
      </w:r>
      <w:r>
        <w:rPr>
          <w:w w:val="105"/>
        </w:rPr>
        <w:t>programs</w:t>
      </w:r>
      <w:r>
        <w:rPr>
          <w:spacing w:val="29"/>
          <w:w w:val="105"/>
        </w:rPr>
        <w:t> </w:t>
      </w:r>
      <w:r>
        <w:rPr>
          <w:w w:val="105"/>
        </w:rPr>
        <w:t>that</w:t>
      </w:r>
      <w:r>
        <w:rPr>
          <w:spacing w:val="29"/>
          <w:w w:val="105"/>
        </w:rPr>
        <w:t> </w:t>
      </w:r>
      <w:r>
        <w:rPr>
          <w:w w:val="105"/>
        </w:rPr>
        <w:t>improved</w:t>
      </w:r>
      <w:r>
        <w:rPr>
          <w:spacing w:val="29"/>
          <w:w w:val="105"/>
        </w:rPr>
        <w:t> </w:t>
      </w:r>
      <w:r>
        <w:rPr>
          <w:w w:val="105"/>
        </w:rPr>
        <w:t>client</w:t>
      </w:r>
      <w:r>
        <w:rPr>
          <w:spacing w:val="29"/>
          <w:w w:val="105"/>
        </w:rPr>
        <w:t> </w:t>
      </w:r>
      <w:r>
        <w:rPr>
          <w:w w:val="105"/>
        </w:rPr>
        <w:t>joint</w:t>
      </w:r>
      <w:r>
        <w:rPr>
          <w:spacing w:val="29"/>
          <w:w w:val="105"/>
        </w:rPr>
        <w:t> </w:t>
      </w:r>
      <w:r>
        <w:rPr>
          <w:w w:val="105"/>
        </w:rPr>
        <w:t>mobility scores</w:t>
      </w:r>
      <w:r>
        <w:rPr>
          <w:spacing w:val="29"/>
          <w:w w:val="105"/>
        </w:rPr>
        <w:t> </w:t>
      </w:r>
      <w:r>
        <w:rPr>
          <w:w w:val="105"/>
        </w:rPr>
        <w:t>by 50%</w:t>
      </w:r>
      <w:r>
        <w:rPr>
          <w:spacing w:val="29"/>
          <w:w w:val="105"/>
        </w:rPr>
        <w:t> </w:t>
      </w:r>
      <w:r>
        <w:rPr>
          <w:w w:val="105"/>
        </w:rPr>
        <w:t>over 90 days</w:t>
      </w:r>
    </w:p>
    <w:p>
      <w:pPr>
        <w:pStyle w:val="BodyText"/>
        <w:tabs>
          <w:tab w:pos="895" w:val="left" w:leader="none"/>
        </w:tabs>
        <w:spacing w:before="103"/>
        <w:ind w:left="59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10"/>
        </w:rPr>
        <w:t>Co-led</w:t>
      </w:r>
      <w:r>
        <w:rPr>
          <w:spacing w:val="5"/>
          <w:w w:val="110"/>
        </w:rPr>
        <w:t> </w:t>
      </w:r>
      <w:r>
        <w:rPr>
          <w:w w:val="110"/>
        </w:rPr>
        <w:t>monthly</w:t>
      </w:r>
      <w:r>
        <w:rPr>
          <w:spacing w:val="-6"/>
          <w:w w:val="110"/>
        </w:rPr>
        <w:t> </w:t>
      </w:r>
      <w:r>
        <w:rPr>
          <w:w w:val="110"/>
        </w:rPr>
        <w:t>workshops</w:t>
      </w:r>
      <w:r>
        <w:rPr>
          <w:spacing w:val="5"/>
          <w:w w:val="110"/>
        </w:rPr>
        <w:t> </w:t>
      </w:r>
      <w:r>
        <w:rPr>
          <w:w w:val="110"/>
        </w:rPr>
        <w:t>on</w:t>
      </w:r>
      <w:r>
        <w:rPr>
          <w:spacing w:val="6"/>
          <w:w w:val="110"/>
        </w:rPr>
        <w:t> </w:t>
      </w:r>
      <w:r>
        <w:rPr>
          <w:w w:val="110"/>
        </w:rPr>
        <w:t>movement</w:t>
      </w:r>
      <w:r>
        <w:rPr>
          <w:spacing w:val="5"/>
          <w:w w:val="110"/>
        </w:rPr>
        <w:t> </w:t>
      </w:r>
      <w:r>
        <w:rPr>
          <w:w w:val="110"/>
        </w:rPr>
        <w:t>patterns</w:t>
      </w:r>
      <w:r>
        <w:rPr>
          <w:spacing w:val="6"/>
          <w:w w:val="110"/>
        </w:rPr>
        <w:t> </w:t>
      </w:r>
      <w:r>
        <w:rPr>
          <w:w w:val="110"/>
        </w:rPr>
        <w:t>and</w:t>
      </w:r>
      <w:r>
        <w:rPr>
          <w:spacing w:val="5"/>
          <w:w w:val="110"/>
        </w:rPr>
        <w:t> </w:t>
      </w:r>
      <w:r>
        <w:rPr>
          <w:w w:val="110"/>
        </w:rPr>
        <w:t>pain</w:t>
      </w:r>
      <w:r>
        <w:rPr>
          <w:spacing w:val="6"/>
          <w:w w:val="110"/>
        </w:rPr>
        <w:t> </w:t>
      </w:r>
      <w:r>
        <w:rPr>
          <w:spacing w:val="-2"/>
          <w:w w:val="110"/>
        </w:rPr>
        <w:t>prevention</w:t>
      </w:r>
    </w:p>
    <w:p>
      <w:pPr>
        <w:pStyle w:val="BodyText"/>
        <w:tabs>
          <w:tab w:pos="895" w:val="left" w:leader="none"/>
        </w:tabs>
        <w:spacing w:line="448" w:lineRule="auto" w:before="121"/>
        <w:ind w:left="114" w:right="2173" w:firstLine="47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Created home workout templates for long-term use Fitness Specialist</w:t>
      </w:r>
    </w:p>
    <w:p>
      <w:pPr>
        <w:spacing w:line="192" w:lineRule="exact" w:before="0"/>
        <w:ind w:left="597" w:right="0" w:firstLine="0"/>
        <w:jc w:val="left"/>
        <w:rPr>
          <w:i/>
          <w:sz w:val="18"/>
        </w:rPr>
      </w:pPr>
      <w:r>
        <w:rPr>
          <w:i/>
          <w:sz w:val="18"/>
        </w:rPr>
        <w:t>ActiveCare</w:t>
      </w:r>
      <w:r>
        <w:rPr>
          <w:i/>
          <w:spacing w:val="9"/>
          <w:sz w:val="18"/>
        </w:rPr>
        <w:t> </w:t>
      </w:r>
      <w:r>
        <w:rPr>
          <w:i/>
          <w:sz w:val="18"/>
        </w:rPr>
        <w:t>Wellness,</w:t>
      </w:r>
      <w:r>
        <w:rPr>
          <w:i/>
          <w:spacing w:val="19"/>
          <w:sz w:val="18"/>
        </w:rPr>
        <w:t> </w:t>
      </w:r>
      <w:r>
        <w:rPr>
          <w:i/>
          <w:sz w:val="18"/>
        </w:rPr>
        <w:t>Denver,</w:t>
      </w:r>
      <w:r>
        <w:rPr>
          <w:i/>
          <w:spacing w:val="19"/>
          <w:sz w:val="18"/>
        </w:rPr>
        <w:t> </w:t>
      </w:r>
      <w:r>
        <w:rPr>
          <w:i/>
          <w:sz w:val="18"/>
        </w:rPr>
        <w:t>CO</w:t>
      </w:r>
      <w:r>
        <w:rPr>
          <w:i/>
          <w:spacing w:val="19"/>
          <w:sz w:val="18"/>
        </w:rPr>
        <w:t> </w:t>
      </w:r>
      <w:r>
        <w:rPr>
          <w:i/>
          <w:w w:val="95"/>
          <w:sz w:val="18"/>
        </w:rPr>
        <w:t>|</w:t>
      </w:r>
      <w:r>
        <w:rPr>
          <w:i/>
          <w:spacing w:val="12"/>
          <w:sz w:val="18"/>
        </w:rPr>
        <w:t> </w:t>
      </w:r>
      <w:r>
        <w:rPr>
          <w:i/>
          <w:sz w:val="18"/>
        </w:rPr>
        <w:t>June</w:t>
      </w:r>
      <w:r>
        <w:rPr>
          <w:i/>
          <w:spacing w:val="19"/>
          <w:sz w:val="18"/>
        </w:rPr>
        <w:t> </w:t>
      </w:r>
      <w:r>
        <w:rPr>
          <w:i/>
          <w:sz w:val="18"/>
        </w:rPr>
        <w:t>2016</w:t>
      </w:r>
      <w:r>
        <w:rPr>
          <w:i/>
          <w:spacing w:val="19"/>
          <w:sz w:val="18"/>
        </w:rPr>
        <w:t> </w:t>
      </w:r>
      <w:r>
        <w:rPr>
          <w:i/>
          <w:sz w:val="18"/>
        </w:rPr>
        <w:t>-</w:t>
      </w:r>
      <w:r>
        <w:rPr>
          <w:i/>
          <w:spacing w:val="19"/>
          <w:sz w:val="18"/>
        </w:rPr>
        <w:t> </w:t>
      </w:r>
      <w:r>
        <w:rPr>
          <w:i/>
          <w:sz w:val="18"/>
        </w:rPr>
        <w:t>December</w:t>
      </w:r>
      <w:r>
        <w:rPr>
          <w:i/>
          <w:spacing w:val="13"/>
          <w:sz w:val="18"/>
        </w:rPr>
        <w:t> </w:t>
      </w:r>
      <w:r>
        <w:rPr>
          <w:i/>
          <w:spacing w:val="-4"/>
          <w:sz w:val="18"/>
        </w:rPr>
        <w:t>2018</w:t>
      </w:r>
    </w:p>
    <w:p>
      <w:pPr>
        <w:pStyle w:val="BodyText"/>
        <w:tabs>
          <w:tab w:pos="895" w:val="left" w:leader="none"/>
        </w:tabs>
        <w:spacing w:line="276" w:lineRule="auto" w:before="106"/>
        <w:ind w:left="895" w:right="244" w:hanging="3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Focused</w:t>
      </w:r>
      <w:r>
        <w:rPr>
          <w:spacing w:val="31"/>
          <w:w w:val="105"/>
        </w:rPr>
        <w:t> </w:t>
      </w:r>
      <w:r>
        <w:rPr>
          <w:w w:val="105"/>
        </w:rPr>
        <w:t>on</w:t>
      </w:r>
      <w:r>
        <w:rPr>
          <w:spacing w:val="31"/>
          <w:w w:val="105"/>
        </w:rPr>
        <w:t> </w:t>
      </w:r>
      <w:r>
        <w:rPr>
          <w:w w:val="105"/>
        </w:rPr>
        <w:t>functional movement</w:t>
      </w:r>
      <w:r>
        <w:rPr>
          <w:spacing w:val="31"/>
          <w:w w:val="105"/>
        </w:rPr>
        <w:t> </w:t>
      </w:r>
      <w:r>
        <w:rPr>
          <w:w w:val="105"/>
        </w:rPr>
        <w:t>for</w:t>
      </w:r>
      <w:r>
        <w:rPr>
          <w:spacing w:val="25"/>
          <w:w w:val="105"/>
        </w:rPr>
        <w:t> </w:t>
      </w:r>
      <w:r>
        <w:rPr>
          <w:w w:val="105"/>
        </w:rPr>
        <w:t>clients</w:t>
      </w:r>
      <w:r>
        <w:rPr>
          <w:spacing w:val="31"/>
          <w:w w:val="105"/>
        </w:rPr>
        <w:t> </w:t>
      </w:r>
      <w:r>
        <w:rPr>
          <w:w w:val="105"/>
        </w:rPr>
        <w:t>recovering</w:t>
      </w:r>
      <w:r>
        <w:rPr>
          <w:spacing w:val="31"/>
          <w:w w:val="105"/>
        </w:rPr>
        <w:t> </w:t>
      </w:r>
      <w:r>
        <w:rPr>
          <w:w w:val="105"/>
        </w:rPr>
        <w:t>from</w:t>
      </w:r>
      <w:r>
        <w:rPr>
          <w:spacing w:val="31"/>
          <w:w w:val="105"/>
        </w:rPr>
        <w:t> </w:t>
      </w:r>
      <w:r>
        <w:rPr>
          <w:w w:val="105"/>
        </w:rPr>
        <w:t>chronic</w:t>
      </w:r>
      <w:r>
        <w:rPr>
          <w:spacing w:val="31"/>
          <w:w w:val="105"/>
        </w:rPr>
        <w:t> </w:t>
      </w:r>
      <w:r>
        <w:rPr>
          <w:w w:val="105"/>
        </w:rPr>
        <w:t>pain or injury</w:t>
      </w:r>
    </w:p>
    <w:p>
      <w:pPr>
        <w:pStyle w:val="BodyText"/>
        <w:tabs>
          <w:tab w:pos="895" w:val="left" w:leader="none"/>
        </w:tabs>
        <w:spacing w:before="90"/>
        <w:ind w:left="59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Introduced</w:t>
      </w:r>
      <w:r>
        <w:rPr>
          <w:spacing w:val="14"/>
          <w:w w:val="105"/>
        </w:rPr>
        <w:t> </w:t>
      </w:r>
      <w:r>
        <w:rPr>
          <w:w w:val="105"/>
        </w:rPr>
        <w:t>TRX</w:t>
      </w:r>
      <w:r>
        <w:rPr>
          <w:spacing w:val="18"/>
          <w:w w:val="105"/>
        </w:rPr>
        <w:t> </w:t>
      </w:r>
      <w:r>
        <w:rPr>
          <w:w w:val="105"/>
        </w:rPr>
        <w:t>and</w:t>
      </w:r>
      <w:r>
        <w:rPr>
          <w:spacing w:val="22"/>
          <w:w w:val="105"/>
        </w:rPr>
        <w:t> </w:t>
      </w:r>
      <w:r>
        <w:rPr>
          <w:w w:val="105"/>
        </w:rPr>
        <w:t>mobility</w:t>
      </w:r>
      <w:r>
        <w:rPr>
          <w:spacing w:val="14"/>
          <w:w w:val="105"/>
        </w:rPr>
        <w:t> </w:t>
      </w:r>
      <w:r>
        <w:rPr>
          <w:w w:val="105"/>
        </w:rPr>
        <w:t>flows</w:t>
      </w:r>
      <w:r>
        <w:rPr>
          <w:spacing w:val="22"/>
          <w:w w:val="105"/>
        </w:rPr>
        <w:t> </w:t>
      </w:r>
      <w:r>
        <w:rPr>
          <w:w w:val="105"/>
        </w:rPr>
        <w:t>into</w:t>
      </w:r>
      <w:r>
        <w:rPr>
          <w:spacing w:val="21"/>
          <w:w w:val="105"/>
        </w:rPr>
        <w:t> </w:t>
      </w:r>
      <w:r>
        <w:rPr>
          <w:w w:val="105"/>
        </w:rPr>
        <w:t>regular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training</w:t>
      </w:r>
    </w:p>
    <w:p>
      <w:pPr>
        <w:pStyle w:val="BodyText"/>
        <w:spacing w:before="12"/>
        <w:rPr>
          <w:sz w:val="20"/>
        </w:rPr>
      </w:pPr>
    </w:p>
    <w:p>
      <w:pPr>
        <w:spacing w:line="240" w:lineRule="auto"/>
        <w:ind w:left="-68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238125"/>
                <wp:effectExtent l="0" t="0" r="0" b="0"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4920615" cy="238125"/>
                        </a:xfrm>
                        <a:prstGeom prst="rect">
                          <a:avLst/>
                        </a:prstGeom>
                        <a:solidFill>
                          <a:srgbClr val="F98B78"/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182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18.75pt;mso-position-horizontal-relative:char;mso-position-vertical-relative:line" type="#_x0000_t202" id="docshape2" filled="true" fillcolor="#f98b78" stroked="false">
                <w10:anchorlock/>
                <v:textbox inset="0,0,0,0">
                  <w:txbxContent>
                    <w:p>
                      <w:pPr>
                        <w:spacing w:before="89"/>
                        <w:ind w:left="182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sz w:val="18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line="345" w:lineRule="auto" w:before="161"/>
        <w:ind w:left="114" w:right="309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2647949</wp:posOffset>
                </wp:positionH>
                <wp:positionV relativeFrom="paragraph">
                  <wp:posOffset>581024</wp:posOffset>
                </wp:positionV>
                <wp:extent cx="4920615" cy="238125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4920615" cy="238125"/>
                        </a:xfrm>
                        <a:prstGeom prst="rect">
                          <a:avLst/>
                        </a:prstGeom>
                        <a:solidFill>
                          <a:srgbClr val="F98B78"/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182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8.499969pt;margin-top:45.749992pt;width:387.45pt;height:18.75pt;mso-position-horizontal-relative:page;mso-position-vertical-relative:paragraph;z-index:15730176" type="#_x0000_t202" id="docshape3" filled="true" fillcolor="#f98b78" stroked="false">
                <v:textbox inset="0,0,0,0">
                  <w:txbxContent>
                    <w:p>
                      <w:pPr>
                        <w:spacing w:before="89"/>
                        <w:ind w:left="182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sz w:val="18"/>
                        </w:rPr>
                        <w:t>CERTIFICATIONS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Bachelor</w:t>
      </w:r>
      <w:r>
        <w:rPr>
          <w:spacing w:val="38"/>
        </w:rPr>
        <w:t> </w:t>
      </w:r>
      <w:r>
        <w:rPr/>
        <w:t>of</w:t>
      </w:r>
      <w:r>
        <w:rPr>
          <w:spacing w:val="38"/>
        </w:rPr>
        <w:t> </w:t>
      </w:r>
      <w:r>
        <w:rPr/>
        <w:t>Science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Human</w:t>
      </w:r>
      <w:r>
        <w:rPr>
          <w:spacing w:val="40"/>
        </w:rPr>
        <w:t> </w:t>
      </w:r>
      <w:r>
        <w:rPr/>
        <w:t>Performance University</w:t>
      </w:r>
      <w:r>
        <w:rPr>
          <w:spacing w:val="33"/>
        </w:rPr>
        <w:t> </w:t>
      </w:r>
      <w:r>
        <w:rPr/>
        <w:t>of</w:t>
      </w:r>
      <w:r>
        <w:rPr>
          <w:spacing w:val="34"/>
        </w:rPr>
        <w:t> </w:t>
      </w:r>
      <w:r>
        <w:rPr/>
        <w:t>Colorado,</w:t>
      </w:r>
      <w:r>
        <w:rPr>
          <w:spacing w:val="40"/>
        </w:rPr>
        <w:t> </w:t>
      </w:r>
      <w:r>
        <w:rPr/>
        <w:t>Boulder,</w:t>
      </w:r>
      <w:r>
        <w:rPr>
          <w:spacing w:val="40"/>
        </w:rPr>
        <w:t> </w:t>
      </w:r>
      <w:r>
        <w:rPr/>
        <w:t>CO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May</w:t>
      </w:r>
      <w:r>
        <w:rPr>
          <w:spacing w:val="33"/>
        </w:rPr>
        <w:t> </w:t>
      </w:r>
      <w:r>
        <w:rPr/>
        <w:t>2016</w:t>
      </w:r>
    </w:p>
    <w:p>
      <w:pPr>
        <w:pStyle w:val="BodyText"/>
        <w:spacing w:after="0" w:line="345" w:lineRule="auto"/>
        <w:sectPr>
          <w:type w:val="continuous"/>
          <w:pgSz w:w="11920" w:h="16860"/>
          <w:pgMar w:top="0" w:bottom="0" w:left="425" w:right="0"/>
          <w:cols w:num="2" w:equalWidth="0">
            <w:col w:w="3193" w:space="619"/>
            <w:col w:w="7683"/>
          </w:cols>
        </w:sectPr>
      </w:pPr>
    </w:p>
    <w:p>
      <w:pPr>
        <w:pStyle w:val="BodyText"/>
        <w:spacing w:before="3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886325"/>
                                </a:moveTo>
                                <a:lnTo>
                                  <a:pt x="0" y="4886325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488632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05125"/>
                                </a:moveTo>
                                <a:lnTo>
                                  <a:pt x="0" y="2905125"/>
                                </a:lnTo>
                                <a:lnTo>
                                  <a:pt x="0" y="4648200"/>
                                </a:lnTo>
                                <a:lnTo>
                                  <a:pt x="2571737" y="4648200"/>
                                </a:lnTo>
                                <a:lnTo>
                                  <a:pt x="2571737" y="290512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666999"/>
                            <a:ext cx="2571750" cy="221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219325">
                                <a:moveTo>
                                  <a:pt x="2571737" y="1981200"/>
                                </a:moveTo>
                                <a:lnTo>
                                  <a:pt x="0" y="1981200"/>
                                </a:lnTo>
                                <a:lnTo>
                                  <a:pt x="0" y="2219325"/>
                                </a:lnTo>
                                <a:lnTo>
                                  <a:pt x="2571737" y="2219325"/>
                                </a:lnTo>
                                <a:lnTo>
                                  <a:pt x="2571737" y="1981200"/>
                                </a:lnTo>
                                <a:close/>
                              </a:path>
                              <a:path w="2571750" h="221932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25"/>
                                </a:lnTo>
                                <a:lnTo>
                                  <a:pt x="2571737" y="23812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6" y="3114674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438525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76396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105274"/>
                            <a:ext cx="161394" cy="1653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523862" y="515302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82912" id="docshapegroup4" coordorigin="0,0" coordsize="4050,16860">
                <v:shape style="position:absolute;left:0;top:0;width:4050;height:16860" id="docshape5" coordorigin="0,0" coordsize="4050,16860" path="m4050,7695l0,7695,0,12750,0,16860,4050,16860,4050,12750,4050,7695xm4050,4575l0,4575,0,7320,4050,7320,4050,4575xm4050,0l0,0,0,4110,0,4200,4050,4200,4050,4110,4050,0xe" filled="true" fillcolor="#f98b78" stroked="false">
                  <v:path arrowok="t"/>
                  <v:fill type="solid"/>
                </v:shape>
                <v:shape style="position:absolute;left:0;top:4200;width:4050;height:3495" id="docshape6" coordorigin="0,4200" coordsize="4050,3495" path="m4050,7320l0,7320,0,7695,4050,7695,4050,7320xm4050,4200l0,4200,0,4575,4050,4575,4050,4200xe" filled="true" fillcolor="#f4cccc" stroked="false">
                  <v:path arrowok="t"/>
                  <v:fill type="solid"/>
                </v:shape>
                <v:shape style="position:absolute;left:510;top:795;width:3045;height:3045" id="docshape7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8" stroked="false">
                  <v:imagedata r:id="rId9" o:title=""/>
                </v:shape>
                <v:shape style="position:absolute;left:825;top:4905;width:255;height:261" type="#_x0000_t75" id="docshape9" stroked="false">
                  <v:imagedata r:id="rId10" o:title=""/>
                </v:shape>
                <v:shape style="position:absolute;left:842;top:5415;width:226;height:255" type="#_x0000_t75" id="docshape10" stroked="false">
                  <v:imagedata r:id="rId11" o:title=""/>
                </v:shape>
                <v:shape style="position:absolute;left:825;top:5927;width:256;height:226" type="#_x0000_t75" id="docshape11" stroked="false">
                  <v:imagedata r:id="rId12" o:title=""/>
                </v:shape>
                <v:shape style="position:absolute;left:825;top:6465;width:255;height:261" type="#_x0000_t75" id="docshape12" stroked="false">
                  <v:imagedata r:id="rId13" o:title=""/>
                </v:shape>
                <v:shape style="position:absolute;left:824;top:8115;width:75;height:1380" id="docshape13" coordorigin="825,8115" coordsize="75,1380" path="m900,9452l899,9447,895,9438,893,9434,886,9427,882,9425,873,9421,868,9420,857,9420,852,9421,843,9425,839,9427,832,9434,830,9438,826,9447,825,9452,825,9458,825,9463,826,9468,830,9477,832,9481,839,9488,843,9490,852,9494,857,9495,868,9495,873,9494,882,9490,886,9488,893,9481,895,9477,899,9468,900,9463,900,9452xm900,9122l899,9117,895,9108,893,9104,886,9097,882,9095,873,9091,868,9090,857,9090,852,9091,843,9095,839,9097,832,9104,830,9108,826,9117,825,9122,825,9128,825,9133,826,9138,830,9147,832,9151,839,9158,843,9160,852,9164,857,9165,868,9165,873,9164,882,9160,886,9158,893,9151,895,9147,899,9138,900,9133,900,9122xm900,8792l899,8787,895,8778,893,8774,886,8767,882,8765,873,8761,868,8760,857,8760,852,8761,843,8765,839,8767,832,8774,830,8778,826,8787,825,8792,825,8798,825,8803,826,8808,830,8817,832,8821,839,8828,843,8830,852,8834,857,8835,868,8835,873,8834,882,8830,886,8828,893,8821,895,8817,899,8808,900,8803,900,8792xm900,8462l899,8457,895,8448,893,8444,886,8437,882,8435,873,8431,868,8430,857,8430,852,8431,843,8435,839,8437,832,8444,830,8448,826,8457,825,8462,825,8468,825,8473,826,8478,830,8487,832,8491,839,8498,843,8500,852,8504,857,8505,868,8505,873,8504,882,8500,886,8498,893,8491,895,8487,899,8478,900,8473,900,8462xm900,8147l899,8142,895,8133,893,8129,886,8122,882,8120,873,8116,868,8115,857,8115,852,8116,843,8120,839,8122,832,8129,830,8133,826,8142,825,8147,825,8153,825,8158,826,8163,830,8172,832,8176,839,8183,843,8185,852,8189,857,8190,868,8190,873,8189,882,8185,886,8183,893,8176,895,8172,899,8163,900,8158,900,814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4224" w:val="left" w:leader="none"/>
        </w:tabs>
        <w:spacing w:line="240" w:lineRule="auto" w:before="0" w:after="0"/>
        <w:ind w:left="4224" w:right="0" w:hanging="300"/>
        <w:jc w:val="left"/>
        <w:rPr>
          <w:sz w:val="18"/>
        </w:rPr>
      </w:pPr>
      <w:r>
        <w:rPr>
          <w:sz w:val="18"/>
        </w:rPr>
        <w:t>Functional</w:t>
      </w:r>
      <w:r>
        <w:rPr>
          <w:spacing w:val="29"/>
          <w:sz w:val="18"/>
        </w:rPr>
        <w:t> </w:t>
      </w:r>
      <w:r>
        <w:rPr>
          <w:sz w:val="18"/>
        </w:rPr>
        <w:t>Movement</w:t>
      </w:r>
      <w:r>
        <w:rPr>
          <w:spacing w:val="39"/>
          <w:sz w:val="18"/>
        </w:rPr>
        <w:t> </w:t>
      </w:r>
      <w:r>
        <w:rPr>
          <w:sz w:val="18"/>
        </w:rPr>
        <w:t>Systems</w:t>
      </w:r>
      <w:r>
        <w:rPr>
          <w:spacing w:val="39"/>
          <w:sz w:val="18"/>
        </w:rPr>
        <w:t> </w:t>
      </w:r>
      <w:r>
        <w:rPr>
          <w:sz w:val="18"/>
        </w:rPr>
        <w:t>(FMS)</w:t>
      </w:r>
      <w:r>
        <w:rPr>
          <w:spacing w:val="40"/>
          <w:sz w:val="18"/>
        </w:rPr>
        <w:t> </w:t>
      </w:r>
      <w:r>
        <w:rPr>
          <w:sz w:val="18"/>
        </w:rPr>
        <w:t>Level</w:t>
      </w:r>
      <w:r>
        <w:rPr>
          <w:spacing w:val="29"/>
          <w:sz w:val="18"/>
        </w:rPr>
        <w:t> </w:t>
      </w:r>
      <w:r>
        <w:rPr>
          <w:sz w:val="18"/>
        </w:rPr>
        <w:t>1</w:t>
      </w:r>
      <w:r>
        <w:rPr>
          <w:spacing w:val="39"/>
          <w:sz w:val="18"/>
        </w:rPr>
        <w:t> </w:t>
      </w:r>
      <w:r>
        <w:rPr>
          <w:sz w:val="18"/>
        </w:rPr>
        <w:t>&amp;</w:t>
      </w:r>
      <w:r>
        <w:rPr>
          <w:spacing w:val="40"/>
          <w:sz w:val="18"/>
        </w:rPr>
        <w:t> </w:t>
      </w:r>
      <w:r>
        <w:rPr>
          <w:sz w:val="18"/>
        </w:rPr>
        <w:t>2</w:t>
      </w:r>
      <w:r>
        <w:rPr>
          <w:spacing w:val="39"/>
          <w:sz w:val="18"/>
        </w:rPr>
        <w:t> </w:t>
      </w:r>
      <w:r>
        <w:rPr>
          <w:w w:val="85"/>
          <w:sz w:val="18"/>
        </w:rPr>
        <w:t>|</w:t>
      </w:r>
      <w:r>
        <w:rPr>
          <w:spacing w:val="39"/>
          <w:sz w:val="18"/>
        </w:rPr>
        <w:t> </w:t>
      </w:r>
      <w:r>
        <w:rPr>
          <w:spacing w:val="-4"/>
          <w:sz w:val="18"/>
        </w:rPr>
        <w:t>2017</w:t>
      </w:r>
    </w:p>
    <w:p>
      <w:pPr>
        <w:pStyle w:val="ListParagraph"/>
        <w:numPr>
          <w:ilvl w:val="0"/>
          <w:numId w:val="1"/>
        </w:numPr>
        <w:tabs>
          <w:tab w:pos="4224" w:val="left" w:leader="none"/>
        </w:tabs>
        <w:spacing w:line="240" w:lineRule="auto" w:before="121" w:after="0"/>
        <w:ind w:left="4224" w:right="0" w:hanging="300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Personal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Trainer</w:t>
      </w:r>
      <w:r>
        <w:rPr>
          <w:spacing w:val="2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NASM</w:t>
      </w:r>
      <w:r>
        <w:rPr>
          <w:spacing w:val="7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7"/>
          <w:w w:val="105"/>
          <w:sz w:val="18"/>
        </w:rPr>
        <w:t> </w:t>
      </w:r>
      <w:r>
        <w:rPr>
          <w:spacing w:val="-4"/>
          <w:w w:val="105"/>
          <w:sz w:val="18"/>
        </w:rPr>
        <w:t>2016</w:t>
      </w:r>
    </w:p>
    <w:sectPr>
      <w:type w:val="continuous"/>
      <w:pgSz w:w="11920" w:h="16860"/>
      <w:pgMar w:top="0" w:bottom="0" w:left="425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24" w:hanging="30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47" w:hanging="30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74" w:hanging="30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402" w:hanging="30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129" w:hanging="30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856" w:hanging="30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584" w:hanging="30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311" w:hanging="30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038" w:hanging="30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4485" w:right="1016"/>
      <w:jc w:val="center"/>
      <w:outlineLvl w:val="1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4"/>
      <w:ind w:left="182"/>
      <w:outlineLvl w:val="2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224" w:hanging="300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2026-02-11T02:05:00Z</dcterms:created>
  <dcterms:modified xsi:type="dcterms:W3CDTF">2026-02-11T02:05:00Z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