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F98B78"/>
          <w:sz w:val="63"/>
        </w:rPr>
        <w:t>Logan</w:t>
      </w:r>
      <w:r>
        <w:rPr>
          <w:rFonts w:ascii="Microsoft Sans Serif"/>
          <w:color w:val="F98B78"/>
          <w:spacing w:val="-32"/>
          <w:sz w:val="63"/>
        </w:rPr>
        <w:t> </w:t>
      </w:r>
      <w:r>
        <w:rPr>
          <w:rFonts w:ascii="Microsoft Sans Serif"/>
          <w:color w:val="F98B78"/>
          <w:spacing w:val="-4"/>
          <w:sz w:val="63"/>
        </w:rPr>
        <w:t>Hall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F98B78"/>
          <w:sz w:val="18"/>
        </w:rPr>
        <w:t>Physical</w:t>
      </w:r>
      <w:r>
        <w:rPr>
          <w:rFonts w:ascii="Microsoft Sans Serif"/>
          <w:color w:val="F98B78"/>
          <w:spacing w:val="-3"/>
          <w:sz w:val="18"/>
        </w:rPr>
        <w:t> </w:t>
      </w:r>
      <w:r>
        <w:rPr>
          <w:rFonts w:ascii="Microsoft Sans Serif"/>
          <w:color w:val="F98B78"/>
          <w:sz w:val="18"/>
        </w:rPr>
        <w:t>Therapy</w:t>
      </w:r>
      <w:r>
        <w:rPr>
          <w:rFonts w:ascii="Microsoft Sans Serif"/>
          <w:color w:val="F98B78"/>
          <w:spacing w:val="-3"/>
          <w:sz w:val="18"/>
        </w:rPr>
        <w:t> </w:t>
      </w:r>
      <w:r>
        <w:rPr>
          <w:rFonts w:ascii="Microsoft Sans Serif"/>
          <w:color w:val="F98B78"/>
          <w:spacing w:val="-4"/>
          <w:sz w:val="18"/>
        </w:rPr>
        <w:t>Aide</w:t>
      </w:r>
    </w:p>
    <w:p>
      <w:pPr>
        <w:pStyle w:val="BodyText"/>
        <w:spacing w:before="170"/>
        <w:ind w:left="22"/>
        <w:jc w:val="center"/>
      </w:pPr>
      <w:r>
        <w:rPr>
          <w:w w:val="120"/>
        </w:rPr>
        <w:t>City,</w:t>
      </w:r>
      <w:r>
        <w:rPr>
          <w:spacing w:val="13"/>
          <w:w w:val="120"/>
        </w:rPr>
        <w:t> </w:t>
      </w:r>
      <w:r>
        <w:rPr>
          <w:w w:val="120"/>
        </w:rPr>
        <w:t>ST</w:t>
      </w:r>
      <w:r>
        <w:rPr>
          <w:spacing w:val="53"/>
          <w:w w:val="120"/>
        </w:rPr>
        <w:t> </w:t>
      </w:r>
      <w:r>
        <w:rPr/>
        <w:t>|</w:t>
      </w:r>
      <w:r>
        <w:rPr>
          <w:spacing w:val="53"/>
          <w:w w:val="120"/>
        </w:rPr>
        <w:t> </w:t>
      </w:r>
      <w:r>
        <w:rPr>
          <w:w w:val="120"/>
        </w:rPr>
        <w:t>(000)</w:t>
      </w:r>
      <w:r>
        <w:rPr>
          <w:spacing w:val="13"/>
          <w:w w:val="120"/>
        </w:rPr>
        <w:t> </w:t>
      </w:r>
      <w:r>
        <w:rPr>
          <w:w w:val="120"/>
        </w:rPr>
        <w:t>000-0000</w:t>
      </w:r>
      <w:r>
        <w:rPr>
          <w:spacing w:val="52"/>
          <w:w w:val="120"/>
        </w:rPr>
        <w:t> </w:t>
      </w:r>
      <w:r>
        <w:rPr/>
        <w:t>|</w:t>
      </w:r>
      <w:r>
        <w:rPr>
          <w:spacing w:val="52"/>
          <w:w w:val="120"/>
        </w:rPr>
        <w:t> </w:t>
      </w:r>
      <w:hyperlink r:id="rId5">
        <w:r>
          <w:rPr>
            <w:w w:val="120"/>
          </w:rPr>
          <w:t>email@example.com</w:t>
        </w:r>
      </w:hyperlink>
      <w:r>
        <w:rPr>
          <w:spacing w:val="54"/>
          <w:w w:val="120"/>
        </w:rPr>
        <w:t> </w:t>
      </w:r>
      <w:r>
        <w:rPr/>
        <w:t>|</w:t>
      </w:r>
      <w:r>
        <w:rPr>
          <w:spacing w:val="52"/>
          <w:w w:val="120"/>
        </w:rPr>
        <w:t> </w:t>
      </w:r>
      <w:r>
        <w:rPr>
          <w:spacing w:val="-2"/>
          <w:w w:val="120"/>
        </w:rPr>
        <w:t>LinkedIn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30"/>
        </w:rPr>
        <w:t>Supportive</w:t>
      </w:r>
      <w:r>
        <w:rPr>
          <w:spacing w:val="3"/>
          <w:w w:val="130"/>
        </w:rPr>
        <w:t> </w:t>
      </w:r>
      <w:r>
        <w:rPr>
          <w:w w:val="130"/>
        </w:rPr>
        <w:t>Physical</w:t>
      </w:r>
      <w:r>
        <w:rPr>
          <w:spacing w:val="4"/>
          <w:w w:val="130"/>
        </w:rPr>
        <w:t> </w:t>
      </w:r>
      <w:r>
        <w:rPr>
          <w:w w:val="130"/>
        </w:rPr>
        <w:t>Therapy</w:t>
      </w:r>
      <w:r>
        <w:rPr>
          <w:spacing w:val="3"/>
          <w:w w:val="130"/>
        </w:rPr>
        <w:t> </w:t>
      </w:r>
      <w:r>
        <w:rPr>
          <w:w w:val="130"/>
        </w:rPr>
        <w:t>Aide</w:t>
      </w:r>
      <w:r>
        <w:rPr>
          <w:spacing w:val="4"/>
          <w:w w:val="130"/>
        </w:rPr>
        <w:t> </w:t>
      </w:r>
      <w:r>
        <w:rPr>
          <w:w w:val="130"/>
        </w:rPr>
        <w:t>focused</w:t>
      </w:r>
      <w:r>
        <w:rPr>
          <w:spacing w:val="3"/>
          <w:w w:val="130"/>
        </w:rPr>
        <w:t> </w:t>
      </w:r>
      <w:r>
        <w:rPr>
          <w:w w:val="130"/>
        </w:rPr>
        <w:t>on</w:t>
      </w:r>
      <w:r>
        <w:rPr>
          <w:spacing w:val="4"/>
          <w:w w:val="130"/>
        </w:rPr>
        <w:t> </w:t>
      </w:r>
      <w:r>
        <w:rPr>
          <w:w w:val="130"/>
        </w:rPr>
        <w:t>patient</w:t>
      </w:r>
      <w:r>
        <w:rPr>
          <w:spacing w:val="4"/>
          <w:w w:val="130"/>
        </w:rPr>
        <w:t> </w:t>
      </w:r>
      <w:r>
        <w:rPr>
          <w:w w:val="130"/>
        </w:rPr>
        <w:t>mobility</w:t>
      </w:r>
      <w:r>
        <w:rPr>
          <w:spacing w:val="3"/>
          <w:w w:val="130"/>
        </w:rPr>
        <w:t> </w:t>
      </w:r>
      <w:r>
        <w:rPr>
          <w:w w:val="130"/>
        </w:rPr>
        <w:t>and</w:t>
      </w:r>
      <w:r>
        <w:rPr>
          <w:spacing w:val="4"/>
          <w:w w:val="130"/>
        </w:rPr>
        <w:t> </w:t>
      </w:r>
      <w:r>
        <w:rPr>
          <w:w w:val="130"/>
        </w:rPr>
        <w:t>rehabilitation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success</w:t>
      </w:r>
    </w:p>
    <w:p>
      <w:pPr>
        <w:pStyle w:val="BodyText"/>
        <w:spacing w:line="276" w:lineRule="auto" w:before="30"/>
        <w:ind w:left="892" w:right="1243"/>
        <w:jc w:val="both"/>
      </w:pPr>
      <w:r>
        <w:rPr>
          <w:w w:val="130"/>
        </w:rPr>
        <w:t>Energetic</w:t>
      </w:r>
      <w:r>
        <w:rPr>
          <w:spacing w:val="-9"/>
          <w:w w:val="130"/>
        </w:rPr>
        <w:t> </w:t>
      </w:r>
      <w:r>
        <w:rPr>
          <w:w w:val="130"/>
        </w:rPr>
        <w:t>Physical</w:t>
      </w:r>
      <w:r>
        <w:rPr>
          <w:spacing w:val="-9"/>
          <w:w w:val="130"/>
        </w:rPr>
        <w:t> </w:t>
      </w:r>
      <w:r>
        <w:rPr>
          <w:w w:val="130"/>
        </w:rPr>
        <w:t>Therapy</w:t>
      </w:r>
      <w:r>
        <w:rPr>
          <w:spacing w:val="-9"/>
          <w:w w:val="130"/>
        </w:rPr>
        <w:t> </w:t>
      </w:r>
      <w:r>
        <w:rPr>
          <w:w w:val="130"/>
        </w:rPr>
        <w:t>Aide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3</w:t>
      </w:r>
      <w:r>
        <w:rPr>
          <w:spacing w:val="-9"/>
          <w:w w:val="130"/>
        </w:rPr>
        <w:t> </w:t>
      </w:r>
      <w:r>
        <w:rPr>
          <w:w w:val="130"/>
        </w:rPr>
        <w:t>years</w:t>
      </w:r>
      <w:r>
        <w:rPr>
          <w:spacing w:val="-9"/>
          <w:w w:val="130"/>
        </w:rPr>
        <w:t> </w:t>
      </w:r>
      <w:r>
        <w:rPr>
          <w:w w:val="130"/>
        </w:rPr>
        <w:t>of</w:t>
      </w:r>
      <w:r>
        <w:rPr>
          <w:spacing w:val="-9"/>
          <w:w w:val="130"/>
        </w:rPr>
        <w:t> </w:t>
      </w:r>
      <w:r>
        <w:rPr>
          <w:w w:val="130"/>
        </w:rPr>
        <w:t>experience</w:t>
      </w:r>
      <w:r>
        <w:rPr>
          <w:spacing w:val="-9"/>
          <w:w w:val="130"/>
        </w:rPr>
        <w:t> </w:t>
      </w:r>
      <w:r>
        <w:rPr>
          <w:w w:val="130"/>
        </w:rPr>
        <w:t>supporting</w:t>
      </w:r>
      <w:r>
        <w:rPr>
          <w:spacing w:val="-9"/>
          <w:w w:val="130"/>
        </w:rPr>
        <w:t> </w:t>
      </w:r>
      <w:r>
        <w:rPr>
          <w:w w:val="130"/>
        </w:rPr>
        <w:t>therapists</w:t>
      </w:r>
      <w:r>
        <w:rPr>
          <w:spacing w:val="-9"/>
          <w:w w:val="130"/>
        </w:rPr>
        <w:t> </w:t>
      </w:r>
      <w:r>
        <w:rPr>
          <w:w w:val="130"/>
        </w:rPr>
        <w:t>in</w:t>
      </w:r>
      <w:r>
        <w:rPr>
          <w:spacing w:val="-9"/>
          <w:w w:val="130"/>
        </w:rPr>
        <w:t> </w:t>
      </w:r>
      <w:r>
        <w:rPr>
          <w:w w:val="130"/>
        </w:rPr>
        <w:t>outpatient</w:t>
      </w:r>
      <w:r>
        <w:rPr>
          <w:spacing w:val="-9"/>
          <w:w w:val="130"/>
        </w:rPr>
        <w:t> </w:t>
      </w:r>
      <w:r>
        <w:rPr>
          <w:w w:val="130"/>
        </w:rPr>
        <w:t>orthopedic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sports medicine</w:t>
      </w:r>
      <w:r>
        <w:rPr>
          <w:spacing w:val="-7"/>
          <w:w w:val="130"/>
        </w:rPr>
        <w:t> </w:t>
      </w:r>
      <w:r>
        <w:rPr>
          <w:w w:val="130"/>
        </w:rPr>
        <w:t>clinics.</w:t>
      </w:r>
      <w:r>
        <w:rPr>
          <w:spacing w:val="-7"/>
          <w:w w:val="130"/>
        </w:rPr>
        <w:t> </w:t>
      </w:r>
      <w:r>
        <w:rPr>
          <w:w w:val="130"/>
        </w:rPr>
        <w:t>Skilled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assisting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therapeutic</w:t>
      </w:r>
      <w:r>
        <w:rPr>
          <w:spacing w:val="-7"/>
          <w:w w:val="130"/>
        </w:rPr>
        <w:t> </w:t>
      </w:r>
      <w:r>
        <w:rPr>
          <w:w w:val="130"/>
        </w:rPr>
        <w:t>exercises,</w:t>
      </w:r>
      <w:r>
        <w:rPr>
          <w:spacing w:val="-7"/>
          <w:w w:val="130"/>
        </w:rPr>
        <w:t> </w:t>
      </w:r>
      <w:r>
        <w:rPr>
          <w:w w:val="130"/>
        </w:rPr>
        <w:t>sanitizing</w:t>
      </w:r>
      <w:r>
        <w:rPr>
          <w:spacing w:val="-7"/>
          <w:w w:val="130"/>
        </w:rPr>
        <w:t> </w:t>
      </w:r>
      <w:r>
        <w:rPr>
          <w:w w:val="130"/>
        </w:rPr>
        <w:t>equipment,</w:t>
      </w:r>
      <w:r>
        <w:rPr>
          <w:spacing w:val="-7"/>
          <w:w w:val="130"/>
        </w:rPr>
        <w:t> </w:t>
      </w:r>
      <w:r>
        <w:rPr>
          <w:w w:val="130"/>
        </w:rPr>
        <w:t>preparing</w:t>
      </w:r>
      <w:r>
        <w:rPr>
          <w:spacing w:val="-7"/>
          <w:w w:val="130"/>
        </w:rPr>
        <w:t> </w:t>
      </w:r>
      <w:r>
        <w:rPr>
          <w:w w:val="130"/>
        </w:rPr>
        <w:t>treatment</w:t>
      </w:r>
      <w:r>
        <w:rPr>
          <w:spacing w:val="-7"/>
          <w:w w:val="130"/>
        </w:rPr>
        <w:t> </w:t>
      </w:r>
      <w:r>
        <w:rPr>
          <w:w w:val="130"/>
        </w:rPr>
        <w:t>areas,</w:t>
      </w:r>
      <w:r>
        <w:rPr>
          <w:spacing w:val="-7"/>
          <w:w w:val="130"/>
        </w:rPr>
        <w:t> </w:t>
      </w:r>
      <w:r>
        <w:rPr>
          <w:w w:val="130"/>
        </w:rPr>
        <w:t>and tracking patient progress.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-249912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78112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Exercise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setup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Patient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transfers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Range-of-motion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Sanitization</w:t>
      </w:r>
      <w:r>
        <w:rPr>
          <w:spacing w:val="5"/>
          <w:w w:val="130"/>
          <w:sz w:val="16"/>
        </w:rPr>
        <w:t> </w:t>
      </w:r>
      <w:r>
        <w:rPr>
          <w:spacing w:val="-2"/>
          <w:w w:val="130"/>
          <w:sz w:val="16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335408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41013pt;width:595.950pt;height:20.25pt;mso-position-horizontal-relative:page;mso-position-vertical-relative:paragraph;z-index:15729664" id="docshapegroup5" coordorigin="0,528" coordsize="11919,405">
                <v:rect style="position:absolute;left:0;top:528;width:11919;height:405" id="docshape6" filled="true" fillcolor="#8b3399" stroked="false">
                  <v:fill opacity="13107f" type="solid"/>
                </v:rect>
                <v:shape style="position:absolute;left:0;top:528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Therapy</w:t>
      </w:r>
      <w:r>
        <w:rPr>
          <w:spacing w:val="-4"/>
          <w:w w:val="125"/>
          <w:sz w:val="16"/>
        </w:rPr>
        <w:t> </w:t>
      </w:r>
      <w:r>
        <w:rPr>
          <w:w w:val="125"/>
          <w:sz w:val="16"/>
        </w:rPr>
        <w:t>area</w:t>
      </w:r>
      <w:r>
        <w:rPr>
          <w:spacing w:val="-4"/>
          <w:w w:val="125"/>
          <w:sz w:val="16"/>
        </w:rPr>
        <w:t> setup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30"/>
          <w:sz w:val="16"/>
        </w:rPr>
        <w:t>Gait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belt</w:t>
      </w:r>
      <w:r>
        <w:rPr>
          <w:spacing w:val="-4"/>
          <w:w w:val="130"/>
          <w:sz w:val="16"/>
        </w:rPr>
        <w:t> </w:t>
      </w:r>
      <w:r>
        <w:rPr>
          <w:spacing w:val="-5"/>
          <w:w w:val="130"/>
          <w:sz w:val="16"/>
        </w:rPr>
        <w:t>use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Physical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therapy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Rehab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progress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tracking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Scheduling</w:t>
      </w:r>
      <w:r>
        <w:rPr>
          <w:spacing w:val="18"/>
          <w:w w:val="130"/>
          <w:sz w:val="16"/>
        </w:rPr>
        <w:t> </w:t>
      </w:r>
      <w:r>
        <w:rPr>
          <w:spacing w:val="-2"/>
          <w:w w:val="130"/>
          <w:sz w:val="16"/>
        </w:rPr>
        <w:t>follow-</w:t>
      </w:r>
      <w:r>
        <w:rPr>
          <w:spacing w:val="-5"/>
          <w:w w:val="130"/>
          <w:sz w:val="16"/>
        </w:rPr>
        <w:t>ups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Treatment</w:t>
      </w:r>
      <w:r>
        <w:rPr>
          <w:spacing w:val="10"/>
          <w:w w:val="125"/>
          <w:sz w:val="16"/>
        </w:rPr>
        <w:t> </w:t>
      </w:r>
      <w:r>
        <w:rPr>
          <w:spacing w:val="-2"/>
          <w:w w:val="125"/>
          <w:sz w:val="16"/>
        </w:rPr>
        <w:t>preparation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574" w:space="1867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1"/>
      </w:pPr>
    </w:p>
    <w:p>
      <w:pPr>
        <w:pStyle w:val="BodyText"/>
        <w:ind w:left="706"/>
      </w:pPr>
      <w:r>
        <w:rPr>
          <w:w w:val="125"/>
        </w:rPr>
        <w:t>PHYSICAL</w:t>
      </w:r>
      <w:r>
        <w:rPr>
          <w:spacing w:val="15"/>
          <w:w w:val="125"/>
        </w:rPr>
        <w:t> </w:t>
      </w:r>
      <w:r>
        <w:rPr>
          <w:w w:val="125"/>
        </w:rPr>
        <w:t>THERAPY</w:t>
      </w:r>
      <w:r>
        <w:rPr>
          <w:spacing w:val="16"/>
          <w:w w:val="125"/>
        </w:rPr>
        <w:t> </w:t>
      </w:r>
      <w:r>
        <w:rPr>
          <w:w w:val="125"/>
        </w:rPr>
        <w:t>AIDE</w:t>
      </w:r>
      <w:r>
        <w:rPr>
          <w:spacing w:val="60"/>
          <w:w w:val="125"/>
        </w:rPr>
        <w:t> </w:t>
      </w:r>
      <w:r>
        <w:rPr/>
        <w:t>|</w:t>
      </w:r>
      <w:r>
        <w:rPr>
          <w:spacing w:val="58"/>
          <w:w w:val="125"/>
        </w:rPr>
        <w:t> </w:t>
      </w:r>
      <w:r>
        <w:rPr>
          <w:w w:val="125"/>
        </w:rPr>
        <w:t>MOTION+</w:t>
      </w:r>
      <w:r>
        <w:rPr>
          <w:spacing w:val="16"/>
          <w:w w:val="125"/>
        </w:rPr>
        <w:t> </w:t>
      </w:r>
      <w:r>
        <w:rPr>
          <w:w w:val="125"/>
        </w:rPr>
        <w:t>ORTHOPEDIC</w:t>
      </w:r>
      <w:r>
        <w:rPr>
          <w:spacing w:val="15"/>
          <w:w w:val="125"/>
        </w:rPr>
        <w:t> </w:t>
      </w:r>
      <w:r>
        <w:rPr>
          <w:w w:val="125"/>
        </w:rPr>
        <w:t>REHAB,</w:t>
      </w:r>
      <w:r>
        <w:rPr>
          <w:spacing w:val="16"/>
          <w:w w:val="125"/>
        </w:rPr>
        <w:t> </w:t>
      </w:r>
      <w:r>
        <w:rPr>
          <w:w w:val="125"/>
        </w:rPr>
        <w:t>KANSAS</w:t>
      </w:r>
      <w:r>
        <w:rPr>
          <w:spacing w:val="16"/>
          <w:w w:val="125"/>
        </w:rPr>
        <w:t> </w:t>
      </w:r>
      <w:r>
        <w:rPr>
          <w:w w:val="125"/>
        </w:rPr>
        <w:t>CITY,</w:t>
      </w:r>
      <w:r>
        <w:rPr>
          <w:spacing w:val="16"/>
          <w:w w:val="125"/>
        </w:rPr>
        <w:t> </w:t>
      </w:r>
      <w:r>
        <w:rPr>
          <w:w w:val="125"/>
        </w:rPr>
        <w:t>MO</w:t>
      </w:r>
      <w:r>
        <w:rPr>
          <w:spacing w:val="59"/>
          <w:w w:val="125"/>
        </w:rPr>
        <w:t> </w:t>
      </w:r>
      <w:r>
        <w:rPr/>
        <w:t>|</w:t>
      </w:r>
      <w:r>
        <w:rPr>
          <w:spacing w:val="58"/>
          <w:w w:val="125"/>
        </w:rPr>
        <w:t> </w:t>
      </w:r>
      <w:r>
        <w:rPr>
          <w:w w:val="125"/>
        </w:rPr>
        <w:t>FEBRUARY</w:t>
      </w:r>
      <w:r>
        <w:rPr>
          <w:spacing w:val="16"/>
          <w:w w:val="125"/>
        </w:rPr>
        <w:t> </w:t>
      </w:r>
      <w:r>
        <w:rPr>
          <w:w w:val="125"/>
        </w:rPr>
        <w:t>2022</w:t>
      </w:r>
      <w:r>
        <w:rPr>
          <w:spacing w:val="16"/>
          <w:w w:val="125"/>
        </w:rPr>
        <w:t> </w:t>
      </w:r>
      <w:r>
        <w:rPr>
          <w:w w:val="125"/>
        </w:rPr>
        <w:t>–</w:t>
      </w:r>
      <w:r>
        <w:rPr>
          <w:spacing w:val="16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Assist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patients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stretches,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balance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exercises,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post-operative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routines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under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therapist</w:t>
      </w:r>
      <w:r>
        <w:rPr>
          <w:spacing w:val="6"/>
          <w:w w:val="125"/>
          <w:sz w:val="16"/>
        </w:rPr>
        <w:t> </w:t>
      </w:r>
      <w:r>
        <w:rPr>
          <w:spacing w:val="-2"/>
          <w:w w:val="125"/>
          <w:sz w:val="16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Prepare therapy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rooms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equipment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before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each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session, maintaining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strict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infection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control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standards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Document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treatment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completion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flag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progress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concerns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therapists</w:t>
      </w:r>
    </w:p>
    <w:p>
      <w:pPr>
        <w:pStyle w:val="BodyText"/>
        <w:spacing w:before="182"/>
        <w:ind w:left="706"/>
      </w:pPr>
      <w:r>
        <w:rPr>
          <w:w w:val="120"/>
        </w:rPr>
        <w:t>REHABILITATION</w:t>
      </w:r>
      <w:r>
        <w:rPr>
          <w:spacing w:val="29"/>
          <w:w w:val="120"/>
        </w:rPr>
        <w:t> </w:t>
      </w:r>
      <w:r>
        <w:rPr>
          <w:w w:val="120"/>
        </w:rPr>
        <w:t>SUPPORT</w:t>
      </w:r>
      <w:r>
        <w:rPr>
          <w:spacing w:val="29"/>
          <w:w w:val="120"/>
        </w:rPr>
        <w:t> </w:t>
      </w:r>
      <w:r>
        <w:rPr>
          <w:w w:val="120"/>
        </w:rPr>
        <w:t>INTERN</w:t>
      </w:r>
      <w:r>
        <w:rPr>
          <w:spacing w:val="70"/>
          <w:w w:val="150"/>
        </w:rPr>
        <w:t> </w:t>
      </w:r>
      <w:r>
        <w:rPr/>
        <w:t>|</w:t>
      </w:r>
      <w:r>
        <w:rPr>
          <w:spacing w:val="69"/>
          <w:w w:val="150"/>
        </w:rPr>
        <w:t> </w:t>
      </w:r>
      <w:r>
        <w:rPr>
          <w:w w:val="120"/>
        </w:rPr>
        <w:t>ST.</w:t>
      </w:r>
      <w:r>
        <w:rPr>
          <w:spacing w:val="29"/>
          <w:w w:val="120"/>
        </w:rPr>
        <w:t> </w:t>
      </w:r>
      <w:r>
        <w:rPr>
          <w:w w:val="120"/>
        </w:rPr>
        <w:t>LUKE’S</w:t>
      </w:r>
      <w:r>
        <w:rPr>
          <w:spacing w:val="29"/>
          <w:w w:val="120"/>
        </w:rPr>
        <w:t> </w:t>
      </w:r>
      <w:r>
        <w:rPr>
          <w:w w:val="120"/>
        </w:rPr>
        <w:t>OUTPATIENT</w:t>
      </w:r>
      <w:r>
        <w:rPr>
          <w:spacing w:val="30"/>
          <w:w w:val="120"/>
        </w:rPr>
        <w:t> </w:t>
      </w:r>
      <w:r>
        <w:rPr>
          <w:w w:val="120"/>
        </w:rPr>
        <w:t>SERVICES,</w:t>
      </w:r>
      <w:r>
        <w:rPr>
          <w:spacing w:val="29"/>
          <w:w w:val="120"/>
        </w:rPr>
        <w:t> </w:t>
      </w:r>
      <w:r>
        <w:rPr>
          <w:w w:val="120"/>
        </w:rPr>
        <w:t>KANSAS</w:t>
      </w:r>
      <w:r>
        <w:rPr>
          <w:spacing w:val="29"/>
          <w:w w:val="120"/>
        </w:rPr>
        <w:t> </w:t>
      </w:r>
      <w:r>
        <w:rPr>
          <w:w w:val="120"/>
        </w:rPr>
        <w:t>CITY,</w:t>
      </w:r>
      <w:r>
        <w:rPr>
          <w:spacing w:val="29"/>
          <w:w w:val="120"/>
        </w:rPr>
        <w:t> </w:t>
      </w:r>
      <w:r>
        <w:rPr>
          <w:w w:val="120"/>
        </w:rPr>
        <w:t>MO</w:t>
      </w:r>
      <w:r>
        <w:rPr>
          <w:spacing w:val="69"/>
          <w:w w:val="150"/>
        </w:rPr>
        <w:t> </w:t>
      </w:r>
      <w:r>
        <w:rPr/>
        <w:t>|</w:t>
      </w:r>
      <w:r>
        <w:rPr>
          <w:spacing w:val="69"/>
          <w:w w:val="150"/>
        </w:rPr>
        <w:t> </w:t>
      </w:r>
      <w:r>
        <w:rPr>
          <w:w w:val="120"/>
        </w:rPr>
        <w:t>MAY</w:t>
      </w:r>
      <w:r>
        <w:rPr>
          <w:spacing w:val="29"/>
          <w:w w:val="120"/>
        </w:rPr>
        <w:t> </w:t>
      </w:r>
      <w:r>
        <w:rPr>
          <w:w w:val="120"/>
        </w:rPr>
        <w:t>2021</w:t>
      </w:r>
      <w:r>
        <w:rPr>
          <w:spacing w:val="29"/>
          <w:w w:val="120"/>
        </w:rPr>
        <w:t> </w:t>
      </w:r>
      <w:r>
        <w:rPr>
          <w:w w:val="120"/>
        </w:rPr>
        <w:t>–</w:t>
      </w:r>
      <w:r>
        <w:rPr>
          <w:spacing w:val="29"/>
          <w:w w:val="120"/>
        </w:rPr>
        <w:t> </w:t>
      </w:r>
      <w:r>
        <w:rPr>
          <w:w w:val="120"/>
        </w:rPr>
        <w:t>JANUARY</w:t>
      </w:r>
      <w:r>
        <w:rPr>
          <w:spacing w:val="29"/>
          <w:w w:val="120"/>
        </w:rPr>
        <w:t> </w:t>
      </w:r>
      <w:r>
        <w:rPr>
          <w:spacing w:val="-4"/>
          <w:w w:val="120"/>
        </w:rPr>
        <w:t>2022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2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Shadowed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licensed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physical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therapists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assisted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mobility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aids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-10"/>
          <w:w w:val="130"/>
          <w:sz w:val="16"/>
        </w:rPr>
        <w:t> </w:t>
      </w:r>
      <w:r>
        <w:rPr>
          <w:spacing w:val="-2"/>
          <w:w w:val="130"/>
          <w:sz w:val="16"/>
        </w:rPr>
        <w:t>appointments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2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Helped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patients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with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warm-up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activities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monitored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vitals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when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necessary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330128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5.994398pt;width:595.950pt;height:21pt;mso-position-horizontal-relative:page;mso-position-vertical-relative:paragraph;z-index:15730176" id="docshapegroup8" coordorigin="0,520" coordsize="11919,420">
                <v:rect style="position:absolute;left:0;top:519;width:11919;height:420" id="docshape9" filled="true" fillcolor="#8b3399" stroked="false">
                  <v:fill opacity="13107f" type="solid"/>
                </v:rect>
                <v:shape style="position:absolute;left:0;top:519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Sanitized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high-touch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therapy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areas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between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sessions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706"/>
      </w:pPr>
      <w:r>
        <w:rPr>
          <w:w w:val="120"/>
        </w:rPr>
        <w:t>Associate</w:t>
      </w:r>
      <w:r>
        <w:rPr>
          <w:spacing w:val="21"/>
          <w:w w:val="120"/>
        </w:rPr>
        <w:t> </w:t>
      </w:r>
      <w:r>
        <w:rPr>
          <w:w w:val="120"/>
        </w:rPr>
        <w:t>of</w:t>
      </w:r>
      <w:r>
        <w:rPr>
          <w:spacing w:val="22"/>
          <w:w w:val="120"/>
        </w:rPr>
        <w:t> </w:t>
      </w:r>
      <w:r>
        <w:rPr>
          <w:w w:val="120"/>
        </w:rPr>
        <w:t>Science</w:t>
      </w:r>
      <w:r>
        <w:rPr>
          <w:spacing w:val="22"/>
          <w:w w:val="120"/>
        </w:rPr>
        <w:t> </w:t>
      </w:r>
      <w:r>
        <w:rPr>
          <w:w w:val="120"/>
        </w:rPr>
        <w:t>–</w:t>
      </w:r>
      <w:r>
        <w:rPr>
          <w:spacing w:val="21"/>
          <w:w w:val="120"/>
        </w:rPr>
        <w:t> </w:t>
      </w:r>
      <w:r>
        <w:rPr>
          <w:w w:val="120"/>
        </w:rPr>
        <w:t>Kinesiology</w:t>
      </w:r>
      <w:r>
        <w:rPr>
          <w:spacing w:val="67"/>
          <w:w w:val="120"/>
        </w:rPr>
        <w:t> </w:t>
      </w:r>
      <w:r>
        <w:rPr/>
        <w:t>|</w:t>
      </w:r>
      <w:r>
        <w:rPr>
          <w:spacing w:val="67"/>
          <w:w w:val="120"/>
        </w:rPr>
        <w:t> </w:t>
      </w:r>
      <w:r>
        <w:rPr>
          <w:w w:val="120"/>
        </w:rPr>
        <w:t>Metropolitan</w:t>
      </w:r>
      <w:r>
        <w:rPr>
          <w:spacing w:val="22"/>
          <w:w w:val="120"/>
        </w:rPr>
        <w:t> </w:t>
      </w:r>
      <w:r>
        <w:rPr>
          <w:w w:val="120"/>
        </w:rPr>
        <w:t>Community</w:t>
      </w:r>
      <w:r>
        <w:rPr>
          <w:spacing w:val="21"/>
          <w:w w:val="120"/>
        </w:rPr>
        <w:t> </w:t>
      </w:r>
      <w:r>
        <w:rPr>
          <w:w w:val="120"/>
        </w:rPr>
        <w:t>College,</w:t>
      </w:r>
      <w:r>
        <w:rPr>
          <w:spacing w:val="22"/>
          <w:w w:val="120"/>
        </w:rPr>
        <w:t> </w:t>
      </w:r>
      <w:r>
        <w:rPr>
          <w:w w:val="120"/>
        </w:rPr>
        <w:t>Kansas</w:t>
      </w:r>
      <w:r>
        <w:rPr>
          <w:spacing w:val="22"/>
          <w:w w:val="120"/>
        </w:rPr>
        <w:t> </w:t>
      </w:r>
      <w:r>
        <w:rPr>
          <w:w w:val="120"/>
        </w:rPr>
        <w:t>City,</w:t>
      </w:r>
      <w:r>
        <w:rPr>
          <w:spacing w:val="21"/>
          <w:w w:val="120"/>
        </w:rPr>
        <w:t> </w:t>
      </w:r>
      <w:r>
        <w:rPr>
          <w:w w:val="120"/>
        </w:rPr>
        <w:t>MO</w:t>
      </w:r>
      <w:r>
        <w:rPr>
          <w:spacing w:val="22"/>
          <w:w w:val="120"/>
        </w:rPr>
        <w:t> </w:t>
      </w:r>
      <w:r>
        <w:rPr/>
        <w:t>|</w:t>
      </w:r>
      <w:r>
        <w:rPr>
          <w:spacing w:val="22"/>
          <w:w w:val="120"/>
        </w:rPr>
        <w:t> </w:t>
      </w:r>
      <w:r>
        <w:rPr>
          <w:spacing w:val="-4"/>
          <w:w w:val="120"/>
        </w:rPr>
        <w:t>2021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jc w:val="both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2026-02-15T05:48:24Z</dcterms:created>
  <dcterms:modified xsi:type="dcterms:W3CDTF">2026-02-15T05:48:24Z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