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8"/>
        <w:ind w:left="5188" w:right="0" w:firstLine="0"/>
        <w:jc w:val="left"/>
        <w:rPr>
          <w:rFonts w:ascii="Calibri"/>
          <w:sz w:val="74"/>
        </w:rPr>
      </w:pPr>
      <w:r>
        <w:rPr>
          <w:rFonts w:ascii="Calibri"/>
          <w:b/>
          <w:color w:val="8259B0"/>
          <w:spacing w:val="9"/>
          <w:w w:val="125"/>
          <w:sz w:val="74"/>
        </w:rPr>
        <w:t>David</w:t>
      </w:r>
      <w:r>
        <w:rPr>
          <w:rFonts w:ascii="Calibri"/>
          <w:b/>
          <w:color w:val="8259B0"/>
          <w:spacing w:val="40"/>
          <w:w w:val="150"/>
          <w:sz w:val="74"/>
        </w:rPr>
        <w:t> </w:t>
      </w:r>
      <w:r>
        <w:rPr>
          <w:rFonts w:ascii="Calibri"/>
          <w:color w:val="8259B0"/>
          <w:spacing w:val="7"/>
          <w:w w:val="125"/>
          <w:sz w:val="74"/>
        </w:rPr>
        <w:t>Harris</w:t>
      </w:r>
    </w:p>
    <w:p>
      <w:pPr>
        <w:pStyle w:val="BodyText"/>
        <w:spacing w:before="79"/>
        <w:rPr>
          <w:rFonts w:ascii="Calibri"/>
          <w:sz w:val="20"/>
        </w:rPr>
      </w:pPr>
    </w:p>
    <w:p>
      <w:pPr>
        <w:pStyle w:val="BodyText"/>
        <w:spacing w:after="0"/>
        <w:rPr>
          <w:rFonts w:ascii="Calibri"/>
          <w:sz w:val="20"/>
        </w:rPr>
        <w:sectPr>
          <w:type w:val="continuous"/>
          <w:pgSz w:w="11920" w:h="16860"/>
          <w:pgMar w:top="980" w:bottom="280" w:left="283" w:right="425"/>
        </w:sectPr>
      </w:pPr>
    </w:p>
    <w:p>
      <w:pPr>
        <w:pStyle w:val="BodyText"/>
        <w:rPr>
          <w:rFonts w:ascii="Calibri"/>
          <w:sz w:val="22"/>
        </w:rPr>
      </w:pPr>
      <w:r>
        <w:rPr>
          <w:rFonts w:ascii="Calibri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276600"/>
                            <a:ext cx="247649" cy="22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99" y="3914775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59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52429" y="3953121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422910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59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87" y="4267200"/>
                            <a:ext cx="210185" cy="188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1885950">
                                <a:moveTo>
                                  <a:pt x="47625" y="1858797"/>
                                </a:moveTo>
                                <a:lnTo>
                                  <a:pt x="27165" y="1838325"/>
                                </a:lnTo>
                                <a:lnTo>
                                  <a:pt x="20472" y="1838325"/>
                                </a:lnTo>
                                <a:lnTo>
                                  <a:pt x="0" y="1858797"/>
                                </a:lnTo>
                                <a:lnTo>
                                  <a:pt x="0" y="1862366"/>
                                </a:lnTo>
                                <a:lnTo>
                                  <a:pt x="0" y="1865490"/>
                                </a:lnTo>
                                <a:lnTo>
                                  <a:pt x="20472" y="1885950"/>
                                </a:lnTo>
                                <a:lnTo>
                                  <a:pt x="27165" y="1885950"/>
                                </a:lnTo>
                                <a:lnTo>
                                  <a:pt x="47625" y="1865490"/>
                                </a:lnTo>
                                <a:lnTo>
                                  <a:pt x="47625" y="1858797"/>
                                </a:lnTo>
                                <a:close/>
                              </a:path>
                              <a:path w="210185" h="1885950">
                                <a:moveTo>
                                  <a:pt x="47625" y="1630197"/>
                                </a:moveTo>
                                <a:lnTo>
                                  <a:pt x="27165" y="1609725"/>
                                </a:lnTo>
                                <a:lnTo>
                                  <a:pt x="20472" y="1609725"/>
                                </a:lnTo>
                                <a:lnTo>
                                  <a:pt x="0" y="1630197"/>
                                </a:lnTo>
                                <a:lnTo>
                                  <a:pt x="0" y="1633766"/>
                                </a:lnTo>
                                <a:lnTo>
                                  <a:pt x="0" y="1636890"/>
                                </a:lnTo>
                                <a:lnTo>
                                  <a:pt x="20472" y="1657350"/>
                                </a:lnTo>
                                <a:lnTo>
                                  <a:pt x="27165" y="1657350"/>
                                </a:lnTo>
                                <a:lnTo>
                                  <a:pt x="47625" y="1636890"/>
                                </a:lnTo>
                                <a:lnTo>
                                  <a:pt x="47625" y="1630197"/>
                                </a:lnTo>
                                <a:close/>
                              </a:path>
                              <a:path w="210185" h="1885950">
                                <a:moveTo>
                                  <a:pt x="47625" y="1401597"/>
                                </a:moveTo>
                                <a:lnTo>
                                  <a:pt x="27165" y="1381125"/>
                                </a:lnTo>
                                <a:lnTo>
                                  <a:pt x="20472" y="1381125"/>
                                </a:lnTo>
                                <a:lnTo>
                                  <a:pt x="0" y="1401597"/>
                                </a:lnTo>
                                <a:lnTo>
                                  <a:pt x="0" y="1405166"/>
                                </a:lnTo>
                                <a:lnTo>
                                  <a:pt x="0" y="1408290"/>
                                </a:lnTo>
                                <a:lnTo>
                                  <a:pt x="20472" y="1428750"/>
                                </a:lnTo>
                                <a:lnTo>
                                  <a:pt x="27165" y="1428750"/>
                                </a:lnTo>
                                <a:lnTo>
                                  <a:pt x="47625" y="1408290"/>
                                </a:lnTo>
                                <a:lnTo>
                                  <a:pt x="47625" y="1401597"/>
                                </a:lnTo>
                                <a:close/>
                              </a:path>
                              <a:path w="210185" h="1885950">
                                <a:moveTo>
                                  <a:pt x="47625" y="1163472"/>
                                </a:moveTo>
                                <a:lnTo>
                                  <a:pt x="27165" y="1143000"/>
                                </a:lnTo>
                                <a:lnTo>
                                  <a:pt x="20472" y="1143000"/>
                                </a:lnTo>
                                <a:lnTo>
                                  <a:pt x="0" y="1163472"/>
                                </a:lnTo>
                                <a:lnTo>
                                  <a:pt x="0" y="1167041"/>
                                </a:lnTo>
                                <a:lnTo>
                                  <a:pt x="0" y="1170165"/>
                                </a:lnTo>
                                <a:lnTo>
                                  <a:pt x="20472" y="1190625"/>
                                </a:lnTo>
                                <a:lnTo>
                                  <a:pt x="27165" y="1190625"/>
                                </a:lnTo>
                                <a:lnTo>
                                  <a:pt x="47625" y="1170165"/>
                                </a:lnTo>
                                <a:lnTo>
                                  <a:pt x="47625" y="1163472"/>
                                </a:lnTo>
                                <a:close/>
                              </a:path>
                              <a:path w="210185" h="1885950">
                                <a:moveTo>
                                  <a:pt x="47625" y="934872"/>
                                </a:moveTo>
                                <a:lnTo>
                                  <a:pt x="27165" y="914400"/>
                                </a:lnTo>
                                <a:lnTo>
                                  <a:pt x="20472" y="914400"/>
                                </a:lnTo>
                                <a:lnTo>
                                  <a:pt x="0" y="934872"/>
                                </a:lnTo>
                                <a:lnTo>
                                  <a:pt x="0" y="938441"/>
                                </a:lnTo>
                                <a:lnTo>
                                  <a:pt x="0" y="941565"/>
                                </a:lnTo>
                                <a:lnTo>
                                  <a:pt x="20472" y="962025"/>
                                </a:lnTo>
                                <a:lnTo>
                                  <a:pt x="27165" y="962025"/>
                                </a:lnTo>
                                <a:lnTo>
                                  <a:pt x="47625" y="941565"/>
                                </a:lnTo>
                                <a:lnTo>
                                  <a:pt x="47625" y="934872"/>
                                </a:lnTo>
                                <a:close/>
                              </a:path>
                              <a:path w="210185" h="1885950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1925"/>
                                </a:lnTo>
                                <a:lnTo>
                                  <a:pt x="66421" y="161925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1885950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1925"/>
                                </a:lnTo>
                                <a:lnTo>
                                  <a:pt x="209562" y="161925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447924" y="233362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09837" y="3381375"/>
                            <a:ext cx="19050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457450">
                                <a:moveTo>
                                  <a:pt x="47625" y="2430297"/>
                                </a:moveTo>
                                <a:lnTo>
                                  <a:pt x="27165" y="2409825"/>
                                </a:lnTo>
                                <a:lnTo>
                                  <a:pt x="20472" y="2409825"/>
                                </a:lnTo>
                                <a:lnTo>
                                  <a:pt x="0" y="2430297"/>
                                </a:lnTo>
                                <a:lnTo>
                                  <a:pt x="0" y="2433866"/>
                                </a:lnTo>
                                <a:lnTo>
                                  <a:pt x="0" y="2436990"/>
                                </a:lnTo>
                                <a:lnTo>
                                  <a:pt x="20472" y="2457450"/>
                                </a:lnTo>
                                <a:lnTo>
                                  <a:pt x="27165" y="2457450"/>
                                </a:lnTo>
                                <a:lnTo>
                                  <a:pt x="47625" y="2436990"/>
                                </a:lnTo>
                                <a:lnTo>
                                  <a:pt x="47625" y="2430297"/>
                                </a:lnTo>
                                <a:close/>
                              </a:path>
                              <a:path w="190500" h="2457450">
                                <a:moveTo>
                                  <a:pt x="190500" y="1773072"/>
                                </a:moveTo>
                                <a:lnTo>
                                  <a:pt x="170040" y="1752600"/>
                                </a:lnTo>
                                <a:lnTo>
                                  <a:pt x="163347" y="1752600"/>
                                </a:lnTo>
                                <a:lnTo>
                                  <a:pt x="142875" y="1773072"/>
                                </a:lnTo>
                                <a:lnTo>
                                  <a:pt x="142875" y="1776641"/>
                                </a:lnTo>
                                <a:lnTo>
                                  <a:pt x="142875" y="1779765"/>
                                </a:lnTo>
                                <a:lnTo>
                                  <a:pt x="163347" y="1800225"/>
                                </a:lnTo>
                                <a:lnTo>
                                  <a:pt x="170040" y="1800225"/>
                                </a:lnTo>
                                <a:lnTo>
                                  <a:pt x="190500" y="1779765"/>
                                </a:lnTo>
                                <a:lnTo>
                                  <a:pt x="190500" y="1773072"/>
                                </a:lnTo>
                                <a:close/>
                              </a:path>
                              <a:path w="190500" h="2457450">
                                <a:moveTo>
                                  <a:pt x="190500" y="1563522"/>
                                </a:moveTo>
                                <a:lnTo>
                                  <a:pt x="170040" y="1543050"/>
                                </a:lnTo>
                                <a:lnTo>
                                  <a:pt x="163347" y="1543050"/>
                                </a:lnTo>
                                <a:lnTo>
                                  <a:pt x="142875" y="1563522"/>
                                </a:lnTo>
                                <a:lnTo>
                                  <a:pt x="142875" y="1567091"/>
                                </a:lnTo>
                                <a:lnTo>
                                  <a:pt x="142875" y="1570215"/>
                                </a:lnTo>
                                <a:lnTo>
                                  <a:pt x="163347" y="1590675"/>
                                </a:lnTo>
                                <a:lnTo>
                                  <a:pt x="170040" y="1590675"/>
                                </a:lnTo>
                                <a:lnTo>
                                  <a:pt x="190500" y="1570215"/>
                                </a:lnTo>
                                <a:lnTo>
                                  <a:pt x="190500" y="1563522"/>
                                </a:lnTo>
                                <a:close/>
                              </a:path>
                              <a:path w="190500" h="2457450">
                                <a:moveTo>
                                  <a:pt x="190500" y="1353972"/>
                                </a:moveTo>
                                <a:lnTo>
                                  <a:pt x="170040" y="1333500"/>
                                </a:lnTo>
                                <a:lnTo>
                                  <a:pt x="163347" y="1333500"/>
                                </a:lnTo>
                                <a:lnTo>
                                  <a:pt x="142875" y="1353972"/>
                                </a:lnTo>
                                <a:lnTo>
                                  <a:pt x="142875" y="1357541"/>
                                </a:lnTo>
                                <a:lnTo>
                                  <a:pt x="142875" y="1360665"/>
                                </a:lnTo>
                                <a:lnTo>
                                  <a:pt x="163347" y="1381125"/>
                                </a:lnTo>
                                <a:lnTo>
                                  <a:pt x="170040" y="1381125"/>
                                </a:lnTo>
                                <a:lnTo>
                                  <a:pt x="190500" y="1360665"/>
                                </a:lnTo>
                                <a:lnTo>
                                  <a:pt x="190500" y="1353972"/>
                                </a:lnTo>
                                <a:close/>
                              </a:path>
                              <a:path w="190500" h="2457450">
                                <a:moveTo>
                                  <a:pt x="190500" y="582447"/>
                                </a:moveTo>
                                <a:lnTo>
                                  <a:pt x="170040" y="561975"/>
                                </a:lnTo>
                                <a:lnTo>
                                  <a:pt x="163347" y="561975"/>
                                </a:lnTo>
                                <a:lnTo>
                                  <a:pt x="142875" y="582447"/>
                                </a:lnTo>
                                <a:lnTo>
                                  <a:pt x="142875" y="586016"/>
                                </a:lnTo>
                                <a:lnTo>
                                  <a:pt x="142875" y="589140"/>
                                </a:lnTo>
                                <a:lnTo>
                                  <a:pt x="163347" y="609600"/>
                                </a:lnTo>
                                <a:lnTo>
                                  <a:pt x="170040" y="609600"/>
                                </a:lnTo>
                                <a:lnTo>
                                  <a:pt x="190500" y="589140"/>
                                </a:lnTo>
                                <a:lnTo>
                                  <a:pt x="190500" y="582447"/>
                                </a:lnTo>
                                <a:close/>
                              </a:path>
                              <a:path w="190500" h="2457450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245745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9088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type="#_x0000_t75" id="docshape3" stroked="false">
                  <v:imagedata r:id="rId5" o:title=""/>
                </v:shape>
                <v:shape style="position:absolute;left:480;top:5160;width:390;height:360" type="#_x0000_t75" id="docshape4" stroked="false">
                  <v:imagedata r:id="rId6" o:title=""/>
                </v:shape>
                <v:rect style="position:absolute;left:480;top:6165;width:390;height:360" id="docshape5" filled="true" fillcolor="#8259b0" stroked="false">
                  <v:fill type="solid"/>
                </v:rect>
                <v:shape style="position:absolute;left:555;top:6225;width:256;height:226" id="docshape6" coordorigin="555,6225" coordsize="256,226" path="m747,6335l666,6335,670,6328,677,6323,677,6323,685,6321,685,6284,672,6281,662,6271,662,6255,664,6244,664,6243,670,6234,680,6228,691,6225,703,6228,712,6235,718,6244,721,6255,721,6269,711,6281,697,6284,697,6284,697,6321,705,6323,712,6327,716,6334,750,6334,747,6335xm601,6344l584,6344,573,6342,564,6335,557,6326,555,6314,557,6303,564,6293,573,6287,585,6285,596,6287,606,6293,612,6303,614,6314,614,6317,614,6318,648,6329,610,6329,605,6338,601,6344xm750,6334l716,6334,757,6319,756,6318,756,6314,758,6303,765,6293,774,6287,786,6285,786,6285,797,6287,807,6293,810,6298,810,6319,756,6319,756,6331,759,6331,750,6334xm759,6331l756,6331,756,6319,810,6319,810,6330,761,6330,759,6331xm653,6396l636,6396,666,6366,663,6362,661,6356,662,6348,662,6346,610,6329,648,6329,666,6335,747,6335,724,6344,721,6344,721,6356,719,6362,716,6366,724,6375,675,6375,653,6396xm786,6344l775,6344,766,6338,761,6330,810,6330,807,6335,807,6335,797,6342,786,6344xm721,6345l721,6344,724,6344,721,6345xm697,6380l685,6380,679,6378,675,6375,707,6375,703,6378,697,6380xm762,6451l751,6448,741,6442,735,6433,733,6421,733,6415,734,6409,737,6405,707,6375,724,6375,746,6396,777,6396,783,6400,789,6409,790,6415,792,6421,789,6433,783,6442,774,6448,762,6451xm620,6451l609,6448,599,6442,593,6433,590,6421,592,6415,593,6409,599,6400,609,6394,620,6391,626,6391,632,6393,636,6396,653,6396,645,6405,648,6409,650,6409,650,6421,647,6433,641,6442,632,6448,620,6451xm777,6396l746,6396,750,6394,750,6393,746,6391,762,6391,774,6394,777,6396xm650,6409l648,6409,650,6405,650,6409xe" filled="true" fillcolor="#ffffff" stroked="false">
                  <v:path arrowok="t"/>
                  <v:fill type="solid"/>
                </v:shape>
                <v:rect style="position:absolute;left:480;top:6660;width:390;height:375" id="docshape7" filled="true" fillcolor="#8259b0" stroked="false">
                  <v:fill type="solid"/>
                </v:rect>
                <v:shape style="position:absolute;left:479;top:6720;width:331;height:2970" id="docshape8" coordorigin="480,6720" coordsize="331,2970" path="m555,9647l554,9642,550,9633,548,9629,541,9622,537,9620,528,9616,523,9615,512,9615,507,9616,498,9620,494,9622,487,9629,485,9633,481,9642,480,9647,480,9653,480,9658,481,9663,485,9672,487,9676,494,9683,498,9685,507,9689,512,9690,523,9690,528,9689,537,9685,541,9683,548,9676,550,9672,554,9663,555,9658,555,9647xm555,9287l554,9282,550,9273,548,9269,541,9262,537,9260,528,9256,523,9255,512,9255,507,9256,498,9260,494,9262,487,9269,485,9273,481,9282,480,9287,480,9293,480,9298,481,9303,485,9312,487,9316,494,9323,498,9325,507,9329,512,9330,523,9330,528,9329,537,9325,541,9323,548,9316,550,9312,554,9303,555,9298,555,9287xm555,8927l554,8922,550,8913,548,8909,541,8902,537,8900,528,8896,523,8895,512,8895,507,8896,498,8900,494,8902,487,8909,485,8913,481,8922,480,8927,480,8933,480,8938,481,8943,485,8952,487,8956,494,8963,498,8965,507,8969,512,8970,523,8970,528,8969,537,8965,541,8963,548,8956,550,8952,554,8943,555,8938,555,8927xm555,8552l554,8547,550,8538,548,8534,541,8527,537,8525,528,8521,523,8520,512,8520,507,8521,498,8525,494,8527,487,8534,485,8538,481,8547,480,8552,480,8558,480,8563,481,8568,485,8577,487,8581,494,8588,498,8590,507,8594,512,8595,523,8595,528,8594,537,8590,541,8588,548,8581,550,8577,554,8568,555,8563,555,8552xm555,8192l554,8187,550,8178,548,8174,541,8167,537,8165,528,8161,523,8160,512,8160,507,8161,498,8165,494,8167,487,8174,485,8178,481,8187,480,8192,480,8198,480,8203,481,8208,485,8217,487,8221,494,8228,498,8230,507,8234,512,8235,523,8235,528,8234,537,8230,541,8228,548,8221,550,8217,554,8208,555,8203,555,8192xm585,6720l556,6720,556,6975,585,6975,585,6720xm810,6720l771,6720,771,6894,771,6923,642,6923,642,6894,644,6882,650,6873,660,6867,671,6865,743,6865,754,6867,763,6873,769,6882,771,6894,771,6720,736,6720,736,6810,733,6823,726,6833,716,6840,703,6843,691,6840,680,6833,673,6823,671,6810,673,6798,680,6787,691,6780,703,6778,716,6780,726,6787,733,6798,736,6810,736,6720,599,6720,599,6975,810,6975,810,6923,810,6865,810,6843,810,6778,810,6720xe" filled="true" fillcolor="#ffffff" stroked="false">
                  <v:path arrowok="t"/>
                  <v:fill type="solid"/>
                </v:shape>
                <v:rect style="position:absolute;left:3855;top:3675;width:7590;height:15" id="docshape9" filled="true" fillcolor="#000000" stroked="false">
                  <v:fill opacity="32899f" type="solid"/>
                </v:rect>
                <v:shape style="position:absolute;left:4109;top:5325;width:300;height:3870" id="docshape10" coordorigin="4110,5325" coordsize="300,3870" path="m4185,9152l4184,9147,4180,9138,4178,9134,4171,9127,4167,9125,4158,9121,4153,9120,4142,9120,4137,9121,4128,9125,4124,9127,4117,9134,4115,9138,4111,9147,4110,9152,4110,9158,4110,9163,4111,9168,4115,9177,4117,9181,4124,9188,4128,9190,4137,9194,4142,9195,4153,9195,4158,9194,4167,9190,4171,9188,4178,9181,4180,9177,4184,9168,4185,9163,4185,9152xm4410,8117l4409,8112,4405,8103,4403,8099,4396,8092,4392,8090,4383,8086,4378,8085,4367,8085,4362,8086,4353,8090,4349,8092,4342,8099,4340,8103,4336,8112,4335,8117,4335,8123,4335,8128,4336,8133,4340,8142,4342,8146,4349,8153,4353,8155,4362,8159,4367,8160,4378,8160,4383,8159,4392,8155,4396,8153,4403,8146,4405,8142,4409,8133,4410,8128,4410,8117xm4410,7787l4409,7782,4405,7773,4403,7769,4396,7762,4392,7760,4383,7756,4378,7755,4367,7755,4362,7756,4353,7760,4349,7762,4342,7769,4340,7773,4336,7782,4335,7787,4335,7793,4335,7798,4336,7803,4340,7812,4342,7816,4349,7823,4353,7825,4362,7829,4367,7830,4378,7830,4383,7829,4392,7825,4396,7823,4403,7816,4405,7812,4409,7803,4410,7798,4410,7787xm4410,7457l4409,7452,4405,7443,4403,7439,4396,7432,4392,7430,4383,7426,4378,7425,4367,7425,4362,7426,4353,7430,4349,7432,4342,7439,4340,7443,4336,7452,4335,7457,4335,7463,4335,7468,4336,7473,4340,7482,4342,7486,4349,7493,4353,7495,4362,7499,4367,7500,4378,7500,4383,7499,4392,7495,4396,7493,4403,7486,4405,7482,4409,7473,4410,7468,4410,7457xm4410,6242l4409,6237,4405,6228,4403,6224,4396,6217,4392,6215,4383,6211,4378,6210,4367,6210,4362,6211,4353,6215,4349,6217,4342,6224,4340,6228,4336,6237,4335,6242,4335,6248,4335,6253,4336,6258,4340,6267,4342,6271,4349,6278,4353,6280,4362,6284,4367,6285,4378,6285,4383,6284,4392,6280,4396,6278,4403,6271,4405,6267,4409,6258,4410,6253,4410,6242xm4410,5912l4409,5907,4405,5898,4403,5894,4396,5887,4392,5885,4383,5881,4378,5880,4367,5880,4362,5881,4353,5885,4349,5887,4342,5894,4340,5898,4336,5907,4335,5912,4335,5918,4335,5923,4336,5928,4340,5937,4342,5941,4349,5948,4353,5950,4362,5954,4367,5955,4378,5955,4383,5954,4392,5950,4396,5948,4403,5941,4405,5937,4409,5928,4410,5923,4410,5912xm4410,5357l4409,5352,4405,5343,4403,5339,4396,5332,4392,5330,4383,5326,4378,5325,4367,5325,4362,5326,4353,5330,4349,5332,4342,5339,4340,5343,4336,5352,4335,5357,4335,5363,4335,5368,4336,5373,4340,5382,4342,5386,4349,5393,4353,5395,4362,5399,4367,5400,4378,5400,4383,5399,4392,5395,4396,5393,4403,5386,4405,5382,4409,5373,4410,5368,4410,53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spacing w:before="200"/>
        <w:rPr>
          <w:rFonts w:ascii="Calibri"/>
          <w:sz w:val="22"/>
        </w:rPr>
      </w:pPr>
    </w:p>
    <w:p>
      <w:pPr>
        <w:pStyle w:val="Heading1"/>
      </w:pPr>
      <w:r>
        <w:rPr>
          <w:smallCaps/>
          <w:color w:val="FFFFFF"/>
          <w:spacing w:val="-2"/>
          <w:w w:val="130"/>
        </w:rPr>
        <w:t>Personal</w:t>
      </w:r>
    </w:p>
    <w:p>
      <w:pPr>
        <w:pStyle w:val="Heading3"/>
      </w:pPr>
      <w:r>
        <w:rPr>
          <w:color w:val="FFFFFF"/>
          <w:spacing w:val="-2"/>
          <w:w w:val="125"/>
        </w:rPr>
        <w:t>INFORMATION</w:t>
      </w:r>
    </w:p>
    <w:p>
      <w:pPr>
        <w:pStyle w:val="BodyText"/>
        <w:spacing w:before="163"/>
        <w:rPr>
          <w:rFonts w:ascii="Calibri"/>
          <w:b/>
          <w:sz w:val="22"/>
        </w:rPr>
      </w:pPr>
    </w:p>
    <w:p>
      <w:pPr>
        <w:pStyle w:val="BodyText"/>
        <w:ind w:left="758"/>
      </w:pPr>
      <w:r>
        <w:rPr>
          <w:color w:val="FFFFFF"/>
          <w:w w:val="105"/>
        </w:rPr>
        <w:t>(123)</w:t>
      </w:r>
      <w:r>
        <w:rPr>
          <w:color w:val="FFFFFF"/>
          <w:spacing w:val="18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6"/>
      </w:pPr>
    </w:p>
    <w:p>
      <w:pPr>
        <w:pStyle w:val="BodyText"/>
        <w:spacing w:line="381" w:lineRule="auto"/>
        <w:ind w:left="758" w:hanging="562"/>
      </w:pPr>
      <w:r>
        <w:rPr>
          <w:position w:val="-11"/>
        </w:rPr>
        <w:drawing>
          <wp:inline distT="0" distB="0" distL="0" distR="0">
            <wp:extent cx="247649" cy="2381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  <w:sz w:val="20"/>
        </w:rPr>
        <w:t> </w:t>
      </w:r>
      <w:hyperlink r:id="rId8">
        <w:r>
          <w:rPr>
            <w:color w:val="FFFFFF"/>
          </w:rPr>
          <w:t>email@example.com</w:t>
        </w:r>
      </w:hyperlink>
      <w:r>
        <w:rPr>
          <w:color w:val="FFFFFF"/>
        </w:rPr>
        <w:t> </w:t>
      </w:r>
      <w:r>
        <w:rPr>
          <w:color w:val="FFFFFF"/>
          <w:spacing w:val="-2"/>
        </w:rPr>
        <w:t>LinkedIn</w:t>
      </w:r>
    </w:p>
    <w:p>
      <w:pPr>
        <w:pStyle w:val="BodyText"/>
        <w:spacing w:before="163"/>
        <w:ind w:left="758"/>
      </w:pPr>
      <w:r>
        <w:rPr>
          <w:color w:val="FFFFFF"/>
        </w:rPr>
        <w:t>City,</w:t>
      </w:r>
      <w:r>
        <w:rPr>
          <w:color w:val="FFFFFF"/>
          <w:spacing w:val="-2"/>
        </w:rPr>
        <w:t> </w:t>
      </w:r>
      <w:r>
        <w:rPr>
          <w:color w:val="FFFFFF"/>
        </w:rPr>
        <w:t>ST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98765</w:t>
      </w:r>
    </w:p>
    <w:p>
      <w:pPr>
        <w:pStyle w:val="BodyText"/>
      </w:pPr>
    </w:p>
    <w:p>
      <w:pPr>
        <w:pStyle w:val="BodyText"/>
      </w:pPr>
    </w:p>
    <w:p>
      <w:pPr>
        <w:pStyle w:val="Heading1"/>
      </w:pPr>
      <w:r>
        <w:rPr>
          <w:smallCaps/>
          <w:color w:val="FFFFFF"/>
          <w:w w:val="130"/>
        </w:rPr>
        <w:t>Key</w:t>
      </w:r>
      <w:r>
        <w:rPr>
          <w:smallCaps/>
          <w:color w:val="FFFFFF"/>
          <w:spacing w:val="18"/>
          <w:w w:val="130"/>
        </w:rPr>
        <w:t> </w:t>
      </w:r>
      <w:r>
        <w:rPr>
          <w:smallCaps/>
          <w:color w:val="FFFFFF"/>
          <w:spacing w:val="-2"/>
          <w:w w:val="130"/>
        </w:rPr>
        <w:t>skills</w:t>
      </w:r>
    </w:p>
    <w:p>
      <w:pPr>
        <w:pStyle w:val="BodyText"/>
        <w:spacing w:before="100"/>
        <w:rPr>
          <w:rFonts w:ascii="Calibri"/>
          <w:b/>
          <w:sz w:val="22"/>
        </w:rPr>
      </w:pPr>
    </w:p>
    <w:p>
      <w:pPr>
        <w:pStyle w:val="BodyText"/>
        <w:spacing w:line="420" w:lineRule="auto"/>
        <w:ind w:left="497"/>
      </w:pPr>
      <w:r>
        <w:rPr>
          <w:color w:val="FFFFFF"/>
          <w:w w:val="105"/>
        </w:rPr>
        <w:t>Financial modeling Budget forecasting Microsoft Excel and SQL Market research</w:t>
      </w:r>
    </w:p>
    <w:p>
      <w:pPr>
        <w:pStyle w:val="BodyText"/>
        <w:spacing w:line="201" w:lineRule="exact"/>
        <w:ind w:left="497"/>
      </w:pPr>
      <w:r>
        <w:rPr>
          <w:color w:val="FFFFFF"/>
          <w:w w:val="110"/>
        </w:rPr>
        <w:t>Risk</w:t>
      </w:r>
      <w:r>
        <w:rPr>
          <w:color w:val="FFFFFF"/>
          <w:spacing w:val="5"/>
          <w:w w:val="110"/>
        </w:rPr>
        <w:t> </w:t>
      </w:r>
      <w:r>
        <w:rPr>
          <w:color w:val="FFFFFF"/>
          <w:spacing w:val="-2"/>
          <w:w w:val="110"/>
        </w:rPr>
        <w:t>assessment</w:t>
      </w:r>
    </w:p>
    <w:p>
      <w:pPr>
        <w:pStyle w:val="Heading4"/>
      </w:pPr>
      <w:r>
        <w:rPr>
          <w:b w:val="0"/>
        </w:rPr>
        <w:br w:type="column"/>
      </w:r>
      <w:r>
        <w:rPr>
          <w:color w:val="8259B0"/>
        </w:rPr>
        <w:t>Aspiring</w:t>
      </w:r>
      <w:r>
        <w:rPr>
          <w:color w:val="8259B0"/>
          <w:spacing w:val="20"/>
        </w:rPr>
        <w:t> </w:t>
      </w:r>
      <w:r>
        <w:rPr>
          <w:color w:val="8259B0"/>
        </w:rPr>
        <w:t>Financial</w:t>
      </w:r>
      <w:r>
        <w:rPr>
          <w:color w:val="8259B0"/>
          <w:spacing w:val="20"/>
        </w:rPr>
        <w:t> </w:t>
      </w:r>
      <w:r>
        <w:rPr>
          <w:color w:val="8259B0"/>
        </w:rPr>
        <w:t>Analyst</w:t>
      </w:r>
      <w:r>
        <w:rPr>
          <w:color w:val="8259B0"/>
          <w:spacing w:val="20"/>
        </w:rPr>
        <w:t> </w:t>
      </w:r>
      <w:r>
        <w:rPr>
          <w:color w:val="8259B0"/>
        </w:rPr>
        <w:t>with</w:t>
      </w:r>
      <w:r>
        <w:rPr>
          <w:color w:val="8259B0"/>
          <w:spacing w:val="20"/>
        </w:rPr>
        <w:t> </w:t>
      </w:r>
      <w:r>
        <w:rPr>
          <w:color w:val="8259B0"/>
        </w:rPr>
        <w:t>Strong</w:t>
      </w:r>
      <w:r>
        <w:rPr>
          <w:color w:val="8259B0"/>
          <w:spacing w:val="20"/>
        </w:rPr>
        <w:t> </w:t>
      </w:r>
      <w:r>
        <w:rPr>
          <w:color w:val="8259B0"/>
        </w:rPr>
        <w:t>Analytical</w:t>
      </w:r>
      <w:r>
        <w:rPr>
          <w:color w:val="8259B0"/>
          <w:spacing w:val="20"/>
        </w:rPr>
        <w:t> </w:t>
      </w:r>
      <w:r>
        <w:rPr>
          <w:color w:val="8259B0"/>
        </w:rPr>
        <w:t>and</w:t>
      </w:r>
      <w:r>
        <w:rPr>
          <w:color w:val="8259B0"/>
          <w:spacing w:val="20"/>
        </w:rPr>
        <w:t> </w:t>
      </w:r>
      <w:r>
        <w:rPr>
          <w:color w:val="8259B0"/>
        </w:rPr>
        <w:t>Data</w:t>
      </w:r>
      <w:r>
        <w:rPr>
          <w:color w:val="8259B0"/>
          <w:spacing w:val="20"/>
        </w:rPr>
        <w:t> </w:t>
      </w:r>
      <w:r>
        <w:rPr>
          <w:color w:val="8259B0"/>
        </w:rPr>
        <w:t>Modeling</w:t>
      </w:r>
      <w:r>
        <w:rPr>
          <w:color w:val="8259B0"/>
          <w:spacing w:val="20"/>
        </w:rPr>
        <w:t> </w:t>
      </w:r>
      <w:r>
        <w:rPr>
          <w:color w:val="8259B0"/>
          <w:spacing w:val="-2"/>
        </w:rPr>
        <w:t>Skills</w:t>
      </w:r>
    </w:p>
    <w:p>
      <w:pPr>
        <w:pStyle w:val="BodyText"/>
        <w:spacing w:line="266" w:lineRule="auto" w:before="136"/>
        <w:ind w:left="290" w:right="109"/>
        <w:jc w:val="center"/>
      </w:pPr>
      <w:r>
        <w:rPr>
          <w:color w:val="8259B0"/>
        </w:rPr>
        <w:t>Finance</w:t>
      </w:r>
      <w:r>
        <w:rPr>
          <w:color w:val="8259B0"/>
          <w:spacing w:val="40"/>
        </w:rPr>
        <w:t> </w:t>
      </w:r>
      <w:r>
        <w:rPr>
          <w:color w:val="8259B0"/>
        </w:rPr>
        <w:t>student</w:t>
      </w:r>
      <w:r>
        <w:rPr>
          <w:color w:val="8259B0"/>
          <w:spacing w:val="40"/>
        </w:rPr>
        <w:t> </w:t>
      </w:r>
      <w:r>
        <w:rPr>
          <w:color w:val="8259B0"/>
        </w:rPr>
        <w:t>with</w:t>
      </w:r>
      <w:r>
        <w:rPr>
          <w:color w:val="8259B0"/>
          <w:spacing w:val="40"/>
        </w:rPr>
        <w:t> </w:t>
      </w:r>
      <w:r>
        <w:rPr>
          <w:color w:val="8259B0"/>
        </w:rPr>
        <w:t>hands-on</w:t>
      </w:r>
      <w:r>
        <w:rPr>
          <w:color w:val="8259B0"/>
          <w:spacing w:val="40"/>
        </w:rPr>
        <w:t> </w:t>
      </w:r>
      <w:r>
        <w:rPr>
          <w:color w:val="8259B0"/>
        </w:rPr>
        <w:t>experience</w:t>
      </w:r>
      <w:r>
        <w:rPr>
          <w:color w:val="8259B0"/>
          <w:spacing w:val="40"/>
        </w:rPr>
        <w:t> </w:t>
      </w:r>
      <w:r>
        <w:rPr>
          <w:color w:val="8259B0"/>
        </w:rPr>
        <w:t>in</w:t>
      </w:r>
      <w:r>
        <w:rPr>
          <w:color w:val="8259B0"/>
          <w:spacing w:val="40"/>
        </w:rPr>
        <w:t> </w:t>
      </w:r>
      <w:r>
        <w:rPr>
          <w:color w:val="8259B0"/>
        </w:rPr>
        <w:t>financial</w:t>
      </w:r>
      <w:r>
        <w:rPr>
          <w:color w:val="8259B0"/>
          <w:spacing w:val="40"/>
        </w:rPr>
        <w:t> </w:t>
      </w:r>
      <w:r>
        <w:rPr>
          <w:color w:val="8259B0"/>
        </w:rPr>
        <w:t>modeling,</w:t>
      </w:r>
      <w:r>
        <w:rPr>
          <w:color w:val="8259B0"/>
          <w:spacing w:val="40"/>
        </w:rPr>
        <w:t> </w:t>
      </w:r>
      <w:r>
        <w:rPr>
          <w:color w:val="8259B0"/>
        </w:rPr>
        <w:t>risk</w:t>
      </w:r>
      <w:r>
        <w:rPr>
          <w:color w:val="8259B0"/>
          <w:spacing w:val="40"/>
        </w:rPr>
        <w:t> </w:t>
      </w:r>
      <w:r>
        <w:rPr>
          <w:color w:val="8259B0"/>
        </w:rPr>
        <w:t>assessment, and market analysis. Proficient in Excel, Bloomberg, and SQL for financial data</w:t>
      </w:r>
      <w:r>
        <w:rPr>
          <w:color w:val="8259B0"/>
          <w:spacing w:val="80"/>
        </w:rPr>
        <w:t> </w:t>
      </w:r>
      <w:r>
        <w:rPr>
          <w:color w:val="8259B0"/>
        </w:rPr>
        <w:t>management.</w:t>
      </w:r>
      <w:r>
        <w:rPr>
          <w:color w:val="8259B0"/>
          <w:spacing w:val="40"/>
        </w:rPr>
        <w:t> </w:t>
      </w:r>
      <w:r>
        <w:rPr>
          <w:color w:val="8259B0"/>
        </w:rPr>
        <w:t>Eager</w:t>
      </w:r>
      <w:r>
        <w:rPr>
          <w:color w:val="8259B0"/>
          <w:spacing w:val="40"/>
        </w:rPr>
        <w:t> </w:t>
      </w:r>
      <w:r>
        <w:rPr>
          <w:color w:val="8259B0"/>
        </w:rPr>
        <w:t>to</w:t>
      </w:r>
      <w:r>
        <w:rPr>
          <w:color w:val="8259B0"/>
          <w:spacing w:val="40"/>
        </w:rPr>
        <w:t> </w:t>
      </w:r>
      <w:r>
        <w:rPr>
          <w:color w:val="8259B0"/>
        </w:rPr>
        <w:t>apply</w:t>
      </w:r>
      <w:r>
        <w:rPr>
          <w:color w:val="8259B0"/>
          <w:spacing w:val="40"/>
        </w:rPr>
        <w:t> </w:t>
      </w:r>
      <w:r>
        <w:rPr>
          <w:color w:val="8259B0"/>
        </w:rPr>
        <w:t>quantitative</w:t>
      </w:r>
      <w:r>
        <w:rPr>
          <w:color w:val="8259B0"/>
          <w:spacing w:val="40"/>
        </w:rPr>
        <w:t> </w:t>
      </w:r>
      <w:r>
        <w:rPr>
          <w:color w:val="8259B0"/>
        </w:rPr>
        <w:t>skills</w:t>
      </w:r>
      <w:r>
        <w:rPr>
          <w:color w:val="8259B0"/>
          <w:spacing w:val="40"/>
        </w:rPr>
        <w:t> </w:t>
      </w:r>
      <w:r>
        <w:rPr>
          <w:color w:val="8259B0"/>
        </w:rPr>
        <w:t>in</w:t>
      </w:r>
      <w:r>
        <w:rPr>
          <w:color w:val="8259B0"/>
          <w:spacing w:val="40"/>
        </w:rPr>
        <w:t> </w:t>
      </w:r>
      <w:r>
        <w:rPr>
          <w:color w:val="8259B0"/>
        </w:rPr>
        <w:t>an</w:t>
      </w:r>
      <w:r>
        <w:rPr>
          <w:color w:val="8259B0"/>
          <w:spacing w:val="40"/>
        </w:rPr>
        <w:t> </w:t>
      </w:r>
      <w:r>
        <w:rPr>
          <w:color w:val="8259B0"/>
        </w:rPr>
        <w:t>internship</w:t>
      </w:r>
      <w:r>
        <w:rPr>
          <w:color w:val="8259B0"/>
          <w:spacing w:val="40"/>
        </w:rPr>
        <w:t> </w:t>
      </w:r>
      <w:r>
        <w:rPr>
          <w:color w:val="8259B0"/>
        </w:rPr>
        <w:t>role.</w: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Heading2"/>
      </w:pPr>
      <w:r>
        <w:rPr>
          <w:color w:val="8259B0"/>
          <w:w w:val="125"/>
          <w:sz w:val="29"/>
        </w:rPr>
        <w:t>P</w:t>
      </w:r>
      <w:r>
        <w:rPr>
          <w:color w:val="8259B0"/>
          <w:w w:val="125"/>
        </w:rPr>
        <w:t>rofessional</w:t>
      </w:r>
      <w:r>
        <w:rPr>
          <w:color w:val="8259B0"/>
          <w:spacing w:val="63"/>
          <w:w w:val="125"/>
        </w:rPr>
        <w:t> </w:t>
      </w:r>
      <w:r>
        <w:rPr>
          <w:color w:val="8259B0"/>
          <w:spacing w:val="-2"/>
          <w:w w:val="125"/>
        </w:rPr>
        <w:t>Experience</w:t>
      </w:r>
    </w:p>
    <w:p>
      <w:pPr>
        <w:pStyle w:val="BodyText"/>
        <w:spacing w:line="326" w:lineRule="auto" w:before="248"/>
        <w:ind w:left="14" w:right="2496"/>
      </w:pPr>
      <w:r>
        <w:rPr/>
        <w:t>FINANCE</w:t>
      </w:r>
      <w:r>
        <w:rPr>
          <w:spacing w:val="40"/>
        </w:rPr>
        <w:t> </w:t>
      </w:r>
      <w:r>
        <w:rPr/>
        <w:t>INTERN</w:t>
      </w:r>
      <w:r>
        <w:rPr>
          <w:spacing w:val="40"/>
        </w:rPr>
        <w:t> </w:t>
      </w:r>
      <w:r>
        <w:rPr>
          <w:w w:val="90"/>
        </w:rPr>
        <w:t>|</w:t>
      </w:r>
      <w:r>
        <w:rPr>
          <w:spacing w:val="40"/>
        </w:rPr>
        <w:t> </w:t>
      </w:r>
      <w:r>
        <w:rPr/>
        <w:t>XYZ</w:t>
      </w:r>
      <w:r>
        <w:rPr>
          <w:spacing w:val="40"/>
        </w:rPr>
        <w:t> </w:t>
      </w:r>
      <w:r>
        <w:rPr/>
        <w:t>INVESTMENT</w:t>
      </w:r>
      <w:r>
        <w:rPr>
          <w:spacing w:val="38"/>
        </w:rPr>
        <w:t> </w:t>
      </w:r>
      <w:r>
        <w:rPr/>
        <w:t>FIRM</w:t>
      </w:r>
      <w:r>
        <w:rPr>
          <w:spacing w:val="40"/>
        </w:rPr>
        <w:t> </w:t>
      </w:r>
      <w:r>
        <w:rPr>
          <w:w w:val="90"/>
        </w:rPr>
        <w:t>|</w:t>
      </w:r>
      <w:r>
        <w:rPr>
          <w:spacing w:val="40"/>
        </w:rPr>
        <w:t> </w:t>
      </w:r>
      <w:r>
        <w:rPr/>
        <w:t>CITY,</w:t>
      </w:r>
      <w:r>
        <w:rPr>
          <w:spacing w:val="40"/>
        </w:rPr>
        <w:t> </w:t>
      </w:r>
      <w:r>
        <w:rPr/>
        <w:t>ST JUNE 2024 - PRESENT</w:t>
      </w:r>
    </w:p>
    <w:p>
      <w:pPr>
        <w:pStyle w:val="BodyText"/>
        <w:spacing w:line="276" w:lineRule="auto" w:before="196"/>
        <w:ind w:left="534" w:right="63"/>
      </w:pPr>
      <w:r>
        <w:rPr/>
        <w:t>Conducted</w:t>
      </w:r>
      <w:r>
        <w:rPr>
          <w:spacing w:val="40"/>
        </w:rPr>
        <w:t> </w:t>
      </w:r>
      <w:r>
        <w:rPr/>
        <w:t>financial</w:t>
      </w:r>
      <w:r>
        <w:rPr>
          <w:spacing w:val="40"/>
        </w:rPr>
        <w:t> </w:t>
      </w:r>
      <w:r>
        <w:rPr/>
        <w:t>analysis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market</w:t>
      </w:r>
      <w:r>
        <w:rPr>
          <w:spacing w:val="40"/>
        </w:rPr>
        <w:t> </w:t>
      </w:r>
      <w:r>
        <w:rPr/>
        <w:t>research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support</w:t>
      </w:r>
      <w:r>
        <w:rPr>
          <w:spacing w:val="40"/>
        </w:rPr>
        <w:t> </w:t>
      </w:r>
      <w:r>
        <w:rPr/>
        <w:t>investment </w:t>
      </w:r>
      <w:r>
        <w:rPr>
          <w:spacing w:val="-2"/>
        </w:rPr>
        <w:t>decisions</w:t>
      </w:r>
    </w:p>
    <w:p>
      <w:pPr>
        <w:pStyle w:val="BodyText"/>
        <w:spacing w:line="379" w:lineRule="auto" w:before="74"/>
        <w:ind w:left="534" w:right="63"/>
      </w:pPr>
      <w:r>
        <w:rPr/>
        <w:t>Helped prepare client investment reports, reducing reporting errors by 20%</w:t>
      </w:r>
      <w:r>
        <w:rPr>
          <w:spacing w:val="40"/>
        </w:rPr>
        <w:t> </w:t>
      </w:r>
      <w:r>
        <w:rPr/>
        <w:t>Analyzed</w:t>
      </w:r>
      <w:r>
        <w:rPr>
          <w:spacing w:val="40"/>
        </w:rPr>
        <w:t> </w:t>
      </w:r>
      <w:r>
        <w:rPr/>
        <w:t>stock</w:t>
      </w:r>
      <w:r>
        <w:rPr>
          <w:spacing w:val="40"/>
        </w:rPr>
        <w:t> </w:t>
      </w:r>
      <w:r>
        <w:rPr/>
        <w:t>trends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presented</w:t>
      </w:r>
      <w:r>
        <w:rPr>
          <w:spacing w:val="40"/>
        </w:rPr>
        <w:t> </w:t>
      </w:r>
      <w:r>
        <w:rPr/>
        <w:t>findings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senior</w:t>
      </w:r>
      <w:r>
        <w:rPr>
          <w:spacing w:val="40"/>
        </w:rPr>
        <w:t> </w:t>
      </w:r>
      <w:r>
        <w:rPr/>
        <w:t>analysts</w:t>
      </w:r>
    </w:p>
    <w:p>
      <w:pPr>
        <w:pStyle w:val="BodyText"/>
        <w:spacing w:line="326" w:lineRule="auto" w:before="135"/>
        <w:ind w:left="14" w:right="2496"/>
      </w:pPr>
      <w:r>
        <w:rPr>
          <w:w w:val="105"/>
        </w:rPr>
        <w:t>ACCOUNTING ASSISTANT </w:t>
      </w:r>
      <w:r>
        <w:rPr>
          <w:w w:val="90"/>
        </w:rPr>
        <w:t>| </w:t>
      </w:r>
      <w:r>
        <w:rPr>
          <w:w w:val="105"/>
        </w:rPr>
        <w:t>ABC CORPORATION </w:t>
      </w:r>
      <w:r>
        <w:rPr>
          <w:w w:val="90"/>
        </w:rPr>
        <w:t>| </w:t>
      </w:r>
      <w:r>
        <w:rPr>
          <w:w w:val="105"/>
        </w:rPr>
        <w:t>CITY, ST SEPTEMBER 2023 </w:t>
      </w:r>
      <w:r>
        <w:rPr>
          <w:w w:val="90"/>
        </w:rPr>
        <w:t>-</w:t>
      </w:r>
      <w:r>
        <w:rPr>
          <w:w w:val="105"/>
        </w:rPr>
        <w:t> MAY 2024</w:t>
      </w:r>
    </w:p>
    <w:p>
      <w:pPr>
        <w:pStyle w:val="BodyText"/>
        <w:spacing w:line="369" w:lineRule="auto" w:before="196"/>
        <w:ind w:left="534" w:right="764"/>
      </w:pPr>
      <w:r>
        <w:rPr>
          <w:w w:val="105"/>
        </w:rPr>
        <w:t>Managed account reconciliations, reducing discrepancies by 15% Assisted with budgeting and expense tracking using QuickBooks Supported financial audits by preparing necessary documentation</w:t>
      </w:r>
    </w:p>
    <w:p>
      <w:pPr>
        <w:pStyle w:val="Heading2"/>
        <w:spacing w:before="113"/>
      </w:pPr>
      <w:r>
        <w:rPr>
          <w:color w:val="8259B0"/>
          <w:spacing w:val="-2"/>
          <w:w w:val="130"/>
          <w:sz w:val="29"/>
        </w:rPr>
        <w:t>E</w:t>
      </w:r>
      <w:r>
        <w:rPr>
          <w:color w:val="8259B0"/>
          <w:spacing w:val="-2"/>
          <w:w w:val="130"/>
        </w:rPr>
        <w:t>ducation</w:t>
      </w:r>
    </w:p>
    <w:p>
      <w:pPr>
        <w:pStyle w:val="BodyText"/>
        <w:spacing w:line="326" w:lineRule="auto" w:before="248"/>
        <w:ind w:left="311" w:right="3357"/>
      </w:pPr>
      <w:r>
        <w:rPr/>
        <w:t>Candidate: Bachelor of Science in Finance New York University </w:t>
      </w:r>
      <w:r>
        <w:rPr>
          <w:w w:val="90"/>
        </w:rPr>
        <w:t>| </w:t>
      </w:r>
      <w:r>
        <w:rPr/>
        <w:t>Expected May 2025</w:t>
      </w:r>
    </w:p>
    <w:sectPr>
      <w:type w:val="continuous"/>
      <w:pgSz w:w="11920" w:h="16860"/>
      <w:pgMar w:top="980" w:bottom="280" w:left="283" w:right="425"/>
      <w:cols w:num="2" w:equalWidth="0">
        <w:col w:w="2615" w:space="1198"/>
        <w:col w:w="73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"/>
      <w:outlineLvl w:val="1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4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43"/>
      <w:ind w:left="14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04"/>
      <w:ind w:left="179"/>
      <w:jc w:val="center"/>
      <w:outlineLvl w:val="4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2026-02-28T11:34:25Z</dcterms:created>
  <dcterms:modified xsi:type="dcterms:W3CDTF">2026-02-28T11:34:25Z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