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25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6A0000"/>
          <w:spacing w:val="22"/>
          <w:w w:val="105"/>
          <w:sz w:val="74"/>
        </w:rPr>
        <w:t>Jen</w:t>
      </w:r>
      <w:r>
        <w:rPr>
          <w:rFonts w:ascii="Trebuchet MS"/>
          <w:b/>
          <w:color w:val="6A0000"/>
          <w:spacing w:val="-49"/>
          <w:w w:val="105"/>
          <w:sz w:val="74"/>
        </w:rPr>
        <w:t> </w:t>
      </w:r>
      <w:r>
        <w:rPr>
          <w:rFonts w:ascii="Trebuchet MS"/>
          <w:color w:val="6A0000"/>
          <w:spacing w:val="27"/>
          <w:w w:val="105"/>
          <w:sz w:val="74"/>
        </w:rPr>
        <w:t>Reynolds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4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1220" w:bottom="280" w:left="425" w:right="141"/>
        </w:sectPr>
      </w:pPr>
    </w:p>
    <w:p>
      <w:pPr>
        <w:pStyle w:val="BodyText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46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67600">
                                <a:moveTo>
                                  <a:pt x="28575" y="7455433"/>
                                </a:moveTo>
                                <a:lnTo>
                                  <a:pt x="27647" y="7453198"/>
                                </a:lnTo>
                                <a:lnTo>
                                  <a:pt x="23926" y="7449477"/>
                                </a:lnTo>
                                <a:lnTo>
                                  <a:pt x="21691" y="7448537"/>
                                </a:lnTo>
                                <a:lnTo>
                                  <a:pt x="6896" y="7448537"/>
                                </a:lnTo>
                                <a:lnTo>
                                  <a:pt x="4660" y="7449477"/>
                                </a:lnTo>
                                <a:lnTo>
                                  <a:pt x="939" y="7453198"/>
                                </a:lnTo>
                                <a:lnTo>
                                  <a:pt x="0" y="7455433"/>
                                </a:lnTo>
                                <a:lnTo>
                                  <a:pt x="0" y="7458062"/>
                                </a:lnTo>
                                <a:lnTo>
                                  <a:pt x="0" y="7460704"/>
                                </a:lnTo>
                                <a:lnTo>
                                  <a:pt x="939" y="7462939"/>
                                </a:lnTo>
                                <a:lnTo>
                                  <a:pt x="4660" y="7466660"/>
                                </a:lnTo>
                                <a:lnTo>
                                  <a:pt x="6896" y="7467587"/>
                                </a:lnTo>
                                <a:lnTo>
                                  <a:pt x="21691" y="7467587"/>
                                </a:lnTo>
                                <a:lnTo>
                                  <a:pt x="23926" y="7466660"/>
                                </a:lnTo>
                                <a:lnTo>
                                  <a:pt x="27647" y="7462939"/>
                                </a:lnTo>
                                <a:lnTo>
                                  <a:pt x="28575" y="7460704"/>
                                </a:lnTo>
                                <a:lnTo>
                                  <a:pt x="28575" y="7455433"/>
                                </a:lnTo>
                                <a:close/>
                              </a:path>
                              <a:path w="7120890" h="7467600">
                                <a:moveTo>
                                  <a:pt x="28575" y="7236358"/>
                                </a:moveTo>
                                <a:lnTo>
                                  <a:pt x="27647" y="7234123"/>
                                </a:lnTo>
                                <a:lnTo>
                                  <a:pt x="23926" y="7230402"/>
                                </a:lnTo>
                                <a:lnTo>
                                  <a:pt x="21691" y="7229462"/>
                                </a:lnTo>
                                <a:lnTo>
                                  <a:pt x="6896" y="7229462"/>
                                </a:lnTo>
                                <a:lnTo>
                                  <a:pt x="4660" y="7230402"/>
                                </a:lnTo>
                                <a:lnTo>
                                  <a:pt x="939" y="7234123"/>
                                </a:lnTo>
                                <a:lnTo>
                                  <a:pt x="0" y="7236358"/>
                                </a:lnTo>
                                <a:lnTo>
                                  <a:pt x="0" y="7238987"/>
                                </a:lnTo>
                                <a:lnTo>
                                  <a:pt x="0" y="7241629"/>
                                </a:lnTo>
                                <a:lnTo>
                                  <a:pt x="939" y="7243864"/>
                                </a:lnTo>
                                <a:lnTo>
                                  <a:pt x="4660" y="7247585"/>
                                </a:lnTo>
                                <a:lnTo>
                                  <a:pt x="6896" y="7248512"/>
                                </a:lnTo>
                                <a:lnTo>
                                  <a:pt x="21691" y="7248512"/>
                                </a:lnTo>
                                <a:lnTo>
                                  <a:pt x="23926" y="7247585"/>
                                </a:lnTo>
                                <a:lnTo>
                                  <a:pt x="27647" y="7243864"/>
                                </a:lnTo>
                                <a:lnTo>
                                  <a:pt x="28575" y="7241629"/>
                                </a:lnTo>
                                <a:lnTo>
                                  <a:pt x="28575" y="7236358"/>
                                </a:lnTo>
                                <a:close/>
                              </a:path>
                              <a:path w="7120890" h="7467600">
                                <a:moveTo>
                                  <a:pt x="28575" y="6855358"/>
                                </a:moveTo>
                                <a:lnTo>
                                  <a:pt x="27647" y="6853123"/>
                                </a:lnTo>
                                <a:lnTo>
                                  <a:pt x="23926" y="6849402"/>
                                </a:lnTo>
                                <a:lnTo>
                                  <a:pt x="21691" y="6848462"/>
                                </a:lnTo>
                                <a:lnTo>
                                  <a:pt x="6896" y="6848462"/>
                                </a:lnTo>
                                <a:lnTo>
                                  <a:pt x="4660" y="6849402"/>
                                </a:lnTo>
                                <a:lnTo>
                                  <a:pt x="939" y="6853123"/>
                                </a:lnTo>
                                <a:lnTo>
                                  <a:pt x="0" y="6855358"/>
                                </a:lnTo>
                                <a:lnTo>
                                  <a:pt x="0" y="6857987"/>
                                </a:lnTo>
                                <a:lnTo>
                                  <a:pt x="0" y="6860629"/>
                                </a:lnTo>
                                <a:lnTo>
                                  <a:pt x="939" y="6862864"/>
                                </a:lnTo>
                                <a:lnTo>
                                  <a:pt x="4660" y="6866585"/>
                                </a:lnTo>
                                <a:lnTo>
                                  <a:pt x="6896" y="6867512"/>
                                </a:lnTo>
                                <a:lnTo>
                                  <a:pt x="21691" y="6867512"/>
                                </a:lnTo>
                                <a:lnTo>
                                  <a:pt x="23926" y="6866585"/>
                                </a:lnTo>
                                <a:lnTo>
                                  <a:pt x="27647" y="6862864"/>
                                </a:lnTo>
                                <a:lnTo>
                                  <a:pt x="28575" y="6860629"/>
                                </a:lnTo>
                                <a:lnTo>
                                  <a:pt x="28575" y="6855358"/>
                                </a:lnTo>
                                <a:close/>
                              </a:path>
                              <a:path w="7120890" h="7467600">
                                <a:moveTo>
                                  <a:pt x="28575" y="6636283"/>
                                </a:moveTo>
                                <a:lnTo>
                                  <a:pt x="27647" y="6634035"/>
                                </a:lnTo>
                                <a:lnTo>
                                  <a:pt x="23926" y="6630327"/>
                                </a:lnTo>
                                <a:lnTo>
                                  <a:pt x="21691" y="6629387"/>
                                </a:lnTo>
                                <a:lnTo>
                                  <a:pt x="6896" y="6629387"/>
                                </a:lnTo>
                                <a:lnTo>
                                  <a:pt x="4660" y="6630327"/>
                                </a:lnTo>
                                <a:lnTo>
                                  <a:pt x="939" y="6634035"/>
                                </a:lnTo>
                                <a:lnTo>
                                  <a:pt x="0" y="6636283"/>
                                </a:lnTo>
                                <a:lnTo>
                                  <a:pt x="0" y="6638912"/>
                                </a:lnTo>
                                <a:lnTo>
                                  <a:pt x="0" y="6641554"/>
                                </a:lnTo>
                                <a:lnTo>
                                  <a:pt x="939" y="6643789"/>
                                </a:lnTo>
                                <a:lnTo>
                                  <a:pt x="4660" y="6647510"/>
                                </a:lnTo>
                                <a:lnTo>
                                  <a:pt x="6896" y="6648437"/>
                                </a:lnTo>
                                <a:lnTo>
                                  <a:pt x="21691" y="6648437"/>
                                </a:lnTo>
                                <a:lnTo>
                                  <a:pt x="23926" y="6647510"/>
                                </a:lnTo>
                                <a:lnTo>
                                  <a:pt x="27647" y="6643789"/>
                                </a:lnTo>
                                <a:lnTo>
                                  <a:pt x="28575" y="6641554"/>
                                </a:lnTo>
                                <a:lnTo>
                                  <a:pt x="28575" y="6636283"/>
                                </a:lnTo>
                                <a:close/>
                              </a:path>
                              <a:path w="7120890" h="7467600">
                                <a:moveTo>
                                  <a:pt x="28575" y="6255283"/>
                                </a:moveTo>
                                <a:lnTo>
                                  <a:pt x="27647" y="6253048"/>
                                </a:lnTo>
                                <a:lnTo>
                                  <a:pt x="23926" y="6249327"/>
                                </a:lnTo>
                                <a:lnTo>
                                  <a:pt x="21691" y="6248387"/>
                                </a:lnTo>
                                <a:lnTo>
                                  <a:pt x="6896" y="6248387"/>
                                </a:lnTo>
                                <a:lnTo>
                                  <a:pt x="4660" y="6249327"/>
                                </a:lnTo>
                                <a:lnTo>
                                  <a:pt x="939" y="6253048"/>
                                </a:lnTo>
                                <a:lnTo>
                                  <a:pt x="0" y="6255283"/>
                                </a:lnTo>
                                <a:lnTo>
                                  <a:pt x="0" y="6257912"/>
                                </a:lnTo>
                                <a:lnTo>
                                  <a:pt x="0" y="6260554"/>
                                </a:lnTo>
                                <a:lnTo>
                                  <a:pt x="939" y="6262789"/>
                                </a:lnTo>
                                <a:lnTo>
                                  <a:pt x="4660" y="6266510"/>
                                </a:lnTo>
                                <a:lnTo>
                                  <a:pt x="6896" y="6267437"/>
                                </a:lnTo>
                                <a:lnTo>
                                  <a:pt x="21691" y="6267437"/>
                                </a:lnTo>
                                <a:lnTo>
                                  <a:pt x="23926" y="6266510"/>
                                </a:lnTo>
                                <a:lnTo>
                                  <a:pt x="27647" y="6262789"/>
                                </a:lnTo>
                                <a:lnTo>
                                  <a:pt x="28575" y="6260554"/>
                                </a:lnTo>
                                <a:lnTo>
                                  <a:pt x="28575" y="6255283"/>
                                </a:lnTo>
                                <a:close/>
                              </a:path>
                              <a:path w="7120890" h="74676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19524"/>
                            <a:ext cx="190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33625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24100"/>
                                </a:lnTo>
                                <a:lnTo>
                                  <a:pt x="0" y="2326741"/>
                                </a:lnTo>
                                <a:lnTo>
                                  <a:pt x="939" y="2328976"/>
                                </a:lnTo>
                                <a:lnTo>
                                  <a:pt x="4660" y="2332698"/>
                                </a:lnTo>
                                <a:lnTo>
                                  <a:pt x="6896" y="2333625"/>
                                </a:lnTo>
                                <a:lnTo>
                                  <a:pt x="12166" y="2333625"/>
                                </a:lnTo>
                                <a:lnTo>
                                  <a:pt x="14401" y="2332698"/>
                                </a:lnTo>
                                <a:lnTo>
                                  <a:pt x="18122" y="2328976"/>
                                </a:lnTo>
                                <a:lnTo>
                                  <a:pt x="19050" y="2326741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6a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760" id="docshape14" coordorigin="705,0" coordsize="11214,11760" path="m750,11741l749,11737,743,11731,739,11730,716,11730,712,11731,706,11737,705,11741,705,11745,705,11749,706,11753,712,11759,716,11760,739,11760,743,11759,749,11753,750,11749,750,11741xm750,11396l749,11392,743,11386,739,11385,716,11385,712,11386,706,11392,705,11396,705,11400,705,11404,706,11408,712,11414,716,11415,739,11415,743,11414,749,11408,750,11404,750,11396xm750,10796l749,10792,743,10786,739,10785,716,10785,712,10786,706,10792,705,10796,705,10800,705,10804,706,10808,712,10814,716,10815,739,10815,743,10814,749,10808,750,10804,750,10796xm750,10451l749,10447,743,10441,739,10440,716,10440,712,10441,706,10447,705,10451,705,10455,705,10459,706,10463,712,10469,716,10470,739,10470,743,10469,749,10463,750,10459,750,10451xm750,9851l749,9847,743,9841,739,9840,716,9840,712,9841,706,9847,705,9851,705,9855,705,9859,706,9863,712,9869,716,9870,739,9870,743,9869,749,9863,750,9859,750,9851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5009;top:6015;width:30;height:3675" id="docshape16" coordorigin="5010,6015" coordsize="30,3675" path="m5040,9656l5039,9652,5033,9646,5029,9645,5021,9645,5017,9646,5011,9652,5010,9656,5010,9675,5010,9679,5011,9683,5017,9689,5021,9690,5029,9690,5033,9689,5039,9683,5040,9679,5040,9656xm5040,9056l5039,9052,5033,9046,5029,9045,5021,9045,5017,9046,5011,9052,5010,9056,5010,9075,5010,9079,5011,9083,5017,9089,5021,9090,5029,9090,5033,9089,5039,9083,5040,9079,5040,9056xm5040,8456l5039,8452,5033,8446,5029,8445,5021,8445,5017,8446,5011,8452,5010,8456,5010,8475,5010,8479,5011,8483,5017,8489,5021,8490,5029,8490,5033,8489,5039,8483,5040,8479,5040,8456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m5040,6026l5039,6022,5033,6016,5029,6015,5021,6015,5017,6016,5011,6022,5010,6026,5010,6034,5011,6038,5017,6044,5021,6045,5029,6045,5033,6044,5039,6038,5040,6034,5040,6030,5040,60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58"/>
        <w:rPr>
          <w:rFonts w:ascii="Trebuchet MS"/>
        </w:rPr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FFFFFF"/>
          <w:w w:val="110"/>
        </w:rPr>
        <w:t>P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R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S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N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56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N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F</w:t>
      </w:r>
      <w:r>
        <w:rPr>
          <w:rFonts w:ascii="Trebuchet MS"/>
          <w:color w:val="FFFFFF"/>
          <w:spacing w:val="-24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R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M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35"/>
          <w:w w:val="110"/>
        </w:rPr>
        <w:t> </w:t>
      </w:r>
      <w:r>
        <w:rPr>
          <w:rFonts w:ascii="Trebuchet MS"/>
          <w:color w:val="FFFFFF"/>
          <w:w w:val="110"/>
        </w:rPr>
        <w:t>T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spacing w:val="-10"/>
          <w:w w:val="110"/>
        </w:rPr>
        <w:t>N</w:t>
      </w:r>
    </w:p>
    <w:p>
      <w:pPr>
        <w:pStyle w:val="BodyText"/>
        <w:spacing w:before="150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0"/>
      </w:pPr>
    </w:p>
    <w:p>
      <w:pPr>
        <w:pStyle w:val="BodyText"/>
        <w:spacing w:line="655" w:lineRule="auto"/>
        <w:ind w:left="115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205" w:lineRule="exact"/>
        <w:ind w:left="1155"/>
      </w:pPr>
      <w:r>
        <w:rPr>
          <w:color w:val="FFFFFF"/>
          <w:w w:val="125"/>
        </w:rPr>
        <w:t>City,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ST</w:t>
      </w:r>
      <w:r>
        <w:rPr>
          <w:color w:val="FFFFFF"/>
          <w:spacing w:val="-10"/>
          <w:w w:val="125"/>
        </w:rPr>
        <w:t> </w:t>
      </w:r>
      <w:r>
        <w:rPr>
          <w:color w:val="FFFFFF"/>
          <w:spacing w:val="-2"/>
          <w:w w:val="125"/>
        </w:rPr>
        <w:t>98765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  <w:spacing w:before="1"/>
        <w:rPr>
          <w:rFonts w:ascii="Trebuchet MS"/>
        </w:rPr>
      </w:pP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D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U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C</w:t>
      </w:r>
      <w:r>
        <w:rPr>
          <w:rFonts w:ascii="Trebuchet MS"/>
          <w:color w:val="FFFFFF"/>
          <w:spacing w:val="-24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35"/>
          <w:w w:val="110"/>
        </w:rPr>
        <w:t> </w:t>
      </w:r>
      <w:r>
        <w:rPr>
          <w:rFonts w:ascii="Trebuchet MS"/>
          <w:color w:val="FFFFFF"/>
          <w:w w:val="110"/>
        </w:rPr>
        <w:t>T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spacing w:val="-10"/>
          <w:w w:val="110"/>
        </w:rPr>
        <w:t>N</w:t>
      </w:r>
    </w:p>
    <w:p>
      <w:pPr>
        <w:spacing w:line="278" w:lineRule="auto" w:before="20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Candidate: Bachelor of Science in Environmental Science</w:t>
      </w:r>
    </w:p>
    <w:p>
      <w:pPr>
        <w:pStyle w:val="BodyText"/>
        <w:spacing w:line="278" w:lineRule="auto"/>
        <w:ind w:left="281"/>
      </w:pPr>
      <w:r>
        <w:rPr>
          <w:color w:val="FFFFFF"/>
          <w:w w:val="120"/>
        </w:rPr>
        <w:t>University of California, Davis </w:t>
      </w:r>
      <w:r>
        <w:rPr>
          <w:color w:val="FFFFFF"/>
        </w:rPr>
        <w:t>| </w:t>
      </w:r>
      <w:r>
        <w:rPr>
          <w:color w:val="FFFFFF"/>
          <w:w w:val="120"/>
        </w:rPr>
        <w:t>Expected May 2025</w:t>
      </w:r>
    </w:p>
    <w:p>
      <w:pPr>
        <w:pStyle w:val="BodyText"/>
        <w:spacing w:before="53"/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FFFFFF"/>
          <w:w w:val="110"/>
        </w:rPr>
        <w:t>K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Y</w:t>
      </w:r>
      <w:r>
        <w:rPr>
          <w:rFonts w:ascii="Trebuchet MS"/>
          <w:color w:val="FFFFFF"/>
          <w:spacing w:val="56"/>
          <w:w w:val="110"/>
        </w:rPr>
        <w:t> </w:t>
      </w:r>
      <w:r>
        <w:rPr>
          <w:rFonts w:ascii="Trebuchet MS"/>
          <w:color w:val="FFFFFF"/>
          <w:w w:val="110"/>
        </w:rPr>
        <w:t>S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K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spacing w:val="-12"/>
          <w:w w:val="110"/>
        </w:rPr>
        <w:t>S</w:t>
      </w:r>
    </w:p>
    <w:p>
      <w:pPr>
        <w:pStyle w:val="BodyText"/>
        <w:spacing w:before="15"/>
        <w:rPr>
          <w:rFonts w:ascii="Trebuchet MS"/>
          <w:b/>
        </w:rPr>
      </w:pPr>
    </w:p>
    <w:p>
      <w:pPr>
        <w:pStyle w:val="BodyText"/>
        <w:spacing w:line="278" w:lineRule="auto"/>
        <w:ind w:left="579" w:right="995"/>
      </w:pPr>
      <w:r>
        <w:rPr>
          <w:color w:val="FFFFFF"/>
          <w:w w:val="130"/>
        </w:rPr>
        <w:t>Environmental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impact </w:t>
      </w:r>
      <w:r>
        <w:rPr>
          <w:color w:val="FFFFFF"/>
          <w:spacing w:val="-2"/>
          <w:w w:val="130"/>
        </w:rPr>
        <w:t>assessments</w:t>
      </w:r>
    </w:p>
    <w:p>
      <w:pPr>
        <w:pStyle w:val="BodyText"/>
        <w:spacing w:before="90"/>
        <w:ind w:left="579"/>
      </w:pPr>
      <w:r>
        <w:rPr>
          <w:color w:val="FFFFFF"/>
          <w:w w:val="125"/>
        </w:rPr>
        <w:t>Water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soil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quality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testing</w:t>
      </w:r>
    </w:p>
    <w:p>
      <w:pPr>
        <w:pStyle w:val="BodyText"/>
        <w:spacing w:line="278" w:lineRule="auto" w:before="125"/>
        <w:ind w:left="579" w:right="38"/>
      </w:pPr>
      <w:r>
        <w:rPr>
          <w:color w:val="FFFFFF"/>
          <w:w w:val="125"/>
        </w:rPr>
        <w:t>Geographic Information Systems </w:t>
      </w:r>
      <w:r>
        <w:rPr>
          <w:color w:val="FFFFFF"/>
          <w:spacing w:val="-2"/>
          <w:w w:val="125"/>
        </w:rPr>
        <w:t>(GIS)</w:t>
      </w:r>
    </w:p>
    <w:p>
      <w:pPr>
        <w:pStyle w:val="BodyText"/>
        <w:spacing w:line="376" w:lineRule="auto" w:before="91"/>
        <w:ind w:left="579"/>
      </w:pPr>
      <w:r>
        <w:rPr>
          <w:color w:val="FFFFFF"/>
          <w:w w:val="125"/>
        </w:rPr>
        <w:t>Environmental policy research Sustainability initiatives</w:t>
      </w:r>
    </w:p>
    <w:p>
      <w:pPr>
        <w:pStyle w:val="Heading1"/>
        <w:spacing w:before="106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6A0000"/>
          <w:w w:val="110"/>
        </w:rPr>
        <w:t>A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B</w:t>
      </w:r>
      <w:r>
        <w:rPr>
          <w:rFonts w:ascii="Trebuchet MS"/>
          <w:color w:val="6A0000"/>
          <w:spacing w:val="-21"/>
          <w:w w:val="110"/>
        </w:rPr>
        <w:t> </w:t>
      </w:r>
      <w:r>
        <w:rPr>
          <w:rFonts w:ascii="Trebuchet MS"/>
          <w:color w:val="6A0000"/>
          <w:w w:val="110"/>
        </w:rPr>
        <w:t>O</w:t>
      </w:r>
      <w:r>
        <w:rPr>
          <w:rFonts w:ascii="Trebuchet MS"/>
          <w:color w:val="6A0000"/>
          <w:spacing w:val="-21"/>
          <w:w w:val="110"/>
        </w:rPr>
        <w:t> </w:t>
      </w:r>
      <w:r>
        <w:rPr>
          <w:rFonts w:ascii="Trebuchet MS"/>
          <w:color w:val="6A0000"/>
          <w:w w:val="110"/>
        </w:rPr>
        <w:t>U</w:t>
      </w:r>
      <w:r>
        <w:rPr>
          <w:rFonts w:ascii="Trebuchet MS"/>
          <w:color w:val="6A0000"/>
          <w:spacing w:val="-21"/>
          <w:w w:val="110"/>
        </w:rPr>
        <w:t> </w:t>
      </w:r>
      <w:r>
        <w:rPr>
          <w:rFonts w:ascii="Trebuchet MS"/>
          <w:color w:val="6A0000"/>
          <w:w w:val="110"/>
        </w:rPr>
        <w:t>T</w:t>
      </w:r>
      <w:r>
        <w:rPr>
          <w:rFonts w:ascii="Trebuchet MS"/>
          <w:color w:val="6A0000"/>
          <w:spacing w:val="61"/>
          <w:w w:val="110"/>
        </w:rPr>
        <w:t> </w:t>
      </w:r>
      <w:r>
        <w:rPr>
          <w:rFonts w:ascii="Trebuchet MS"/>
          <w:color w:val="6A0000"/>
          <w:w w:val="110"/>
        </w:rPr>
        <w:t>M</w:t>
      </w:r>
      <w:r>
        <w:rPr>
          <w:rFonts w:ascii="Trebuchet MS"/>
          <w:color w:val="6A0000"/>
          <w:spacing w:val="-21"/>
          <w:w w:val="110"/>
        </w:rPr>
        <w:t> </w:t>
      </w:r>
      <w:r>
        <w:rPr>
          <w:rFonts w:ascii="Trebuchet MS"/>
          <w:color w:val="6A0000"/>
          <w:spacing w:val="-10"/>
          <w:w w:val="110"/>
        </w:rPr>
        <w:t>E</w:t>
      </w:r>
    </w:p>
    <w:p>
      <w:pPr>
        <w:spacing w:line="278" w:lineRule="auto" w:before="119"/>
        <w:ind w:left="95" w:right="355" w:firstLine="0"/>
        <w:jc w:val="left"/>
        <w:rPr>
          <w:b/>
          <w:sz w:val="18"/>
        </w:rPr>
      </w:pPr>
      <w:r>
        <w:rPr>
          <w:b/>
          <w:w w:val="130"/>
          <w:sz w:val="18"/>
        </w:rPr>
        <w:t>Environmental Science Student with Field Research and Data</w:t>
      </w:r>
      <w:r>
        <w:rPr>
          <w:b/>
          <w:spacing w:val="80"/>
          <w:w w:val="130"/>
          <w:sz w:val="18"/>
        </w:rPr>
        <w:t> </w:t>
      </w:r>
      <w:r>
        <w:rPr>
          <w:b/>
          <w:w w:val="130"/>
          <w:sz w:val="18"/>
        </w:rPr>
        <w:t>Analysis Experience</w:t>
      </w:r>
    </w:p>
    <w:p>
      <w:pPr>
        <w:pStyle w:val="BodyText"/>
        <w:spacing w:line="278" w:lineRule="auto" w:before="90"/>
        <w:ind w:left="95"/>
      </w:pPr>
      <w:r>
        <w:rPr>
          <w:w w:val="125"/>
        </w:rPr>
        <w:t>Passionate</w:t>
      </w:r>
      <w:r>
        <w:rPr>
          <w:spacing w:val="40"/>
          <w:w w:val="125"/>
        </w:rPr>
        <w:t> </w:t>
      </w:r>
      <w:r>
        <w:rPr>
          <w:w w:val="125"/>
        </w:rPr>
        <w:t>about</w:t>
      </w:r>
      <w:r>
        <w:rPr>
          <w:spacing w:val="40"/>
          <w:w w:val="125"/>
        </w:rPr>
        <w:t> </w:t>
      </w:r>
      <w:r>
        <w:rPr>
          <w:w w:val="125"/>
        </w:rPr>
        <w:t>conservation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sustainability,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hands-on experience in field research, policy analysis, and ecological assessments.</w:t>
      </w:r>
      <w:r>
        <w:rPr>
          <w:spacing w:val="80"/>
          <w:w w:val="125"/>
        </w:rPr>
        <w:t> </w:t>
      </w:r>
      <w:r>
        <w:rPr>
          <w:w w:val="125"/>
        </w:rPr>
        <w:t>Skilled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data</w:t>
      </w:r>
      <w:r>
        <w:rPr>
          <w:spacing w:val="40"/>
          <w:w w:val="125"/>
        </w:rPr>
        <w:t> </w:t>
      </w:r>
      <w:r>
        <w:rPr>
          <w:w w:val="125"/>
        </w:rPr>
        <w:t>collection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environmental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research.</w:t>
      </w:r>
    </w:p>
    <w:p>
      <w:pPr>
        <w:pStyle w:val="BodyText"/>
        <w:spacing w:before="68"/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6A0000"/>
          <w:w w:val="110"/>
        </w:rPr>
        <w:t>P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R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O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F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E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S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S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I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O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N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A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L</w:t>
      </w:r>
      <w:r>
        <w:rPr>
          <w:rFonts w:ascii="Trebuchet MS"/>
          <w:color w:val="6A0000"/>
          <w:spacing w:val="58"/>
          <w:w w:val="110"/>
        </w:rPr>
        <w:t> </w:t>
      </w:r>
      <w:r>
        <w:rPr>
          <w:rFonts w:ascii="Trebuchet MS"/>
          <w:color w:val="6A0000"/>
          <w:w w:val="110"/>
        </w:rPr>
        <w:t>E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X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P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E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R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I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E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N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w w:val="110"/>
        </w:rPr>
        <w:t>C</w:t>
      </w:r>
      <w:r>
        <w:rPr>
          <w:rFonts w:ascii="Trebuchet MS"/>
          <w:color w:val="6A0000"/>
          <w:spacing w:val="-22"/>
          <w:w w:val="110"/>
        </w:rPr>
        <w:t> </w:t>
      </w:r>
      <w:r>
        <w:rPr>
          <w:rFonts w:ascii="Trebuchet MS"/>
          <w:color w:val="6A0000"/>
          <w:spacing w:val="-10"/>
          <w:w w:val="110"/>
        </w:rPr>
        <w:t>E</w:t>
      </w:r>
    </w:p>
    <w:p>
      <w:pPr>
        <w:pStyle w:val="BodyText"/>
        <w:spacing w:before="121"/>
        <w:ind w:left="95"/>
        <w:rPr>
          <w:rFonts w:ascii="Trebuchet MS"/>
        </w:rPr>
      </w:pPr>
      <w:r>
        <w:rPr>
          <w:rFonts w:ascii="Trebuchet MS"/>
        </w:rPr>
        <w:t>Environmental</w:t>
      </w:r>
      <w:r>
        <w:rPr>
          <w:rFonts w:ascii="Trebuchet MS"/>
          <w:spacing w:val="31"/>
        </w:rPr>
        <w:t> </w:t>
      </w:r>
      <w:r>
        <w:rPr>
          <w:rFonts w:ascii="Trebuchet MS"/>
        </w:rPr>
        <w:t>Research</w:t>
      </w:r>
      <w:r>
        <w:rPr>
          <w:rFonts w:ascii="Trebuchet MS"/>
          <w:spacing w:val="41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42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June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2024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1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44"/>
        <w:ind w:left="95"/>
      </w:pPr>
      <w:r>
        <w:rPr>
          <w:spacing w:val="2"/>
          <w:w w:val="115"/>
        </w:rPr>
        <w:t>Green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Earth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Organization</w:t>
      </w:r>
      <w:r>
        <w:rPr>
          <w:spacing w:val="57"/>
          <w:w w:val="115"/>
        </w:rPr>
        <w:t> </w:t>
      </w:r>
      <w:r>
        <w:rPr>
          <w:spacing w:val="2"/>
        </w:rPr>
        <w:t>|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City,</w:t>
      </w:r>
      <w:r>
        <w:rPr>
          <w:spacing w:val="57"/>
          <w:w w:val="115"/>
        </w:rPr>
        <w:t> </w:t>
      </w:r>
      <w:r>
        <w:rPr>
          <w:spacing w:val="-5"/>
          <w:w w:val="115"/>
        </w:rPr>
        <w:t>ST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Conducted soil and water testing to assess environmental</w:t>
      </w:r>
      <w:r>
        <w:rPr>
          <w:spacing w:val="80"/>
          <w:w w:val="125"/>
        </w:rPr>
        <w:t> </w:t>
      </w:r>
      <w:r>
        <w:rPr>
          <w:w w:val="125"/>
        </w:rPr>
        <w:t>contamination levels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analyzing</w:t>
      </w:r>
      <w:r>
        <w:rPr>
          <w:spacing w:val="40"/>
          <w:w w:val="125"/>
        </w:rPr>
        <w:t> </w:t>
      </w:r>
      <w:r>
        <w:rPr>
          <w:w w:val="125"/>
        </w:rPr>
        <w:t>local</w:t>
      </w:r>
      <w:r>
        <w:rPr>
          <w:spacing w:val="40"/>
          <w:w w:val="125"/>
        </w:rPr>
        <w:t> </w:t>
      </w:r>
      <w:r>
        <w:rPr>
          <w:w w:val="125"/>
        </w:rPr>
        <w:t>environmental</w:t>
      </w:r>
      <w:r>
        <w:rPr>
          <w:spacing w:val="40"/>
          <w:w w:val="125"/>
        </w:rPr>
        <w:t> </w:t>
      </w:r>
      <w:r>
        <w:rPr>
          <w:w w:val="125"/>
        </w:rPr>
        <w:t>policies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creating sustainability reports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Created</w:t>
      </w:r>
      <w:r>
        <w:rPr>
          <w:spacing w:val="40"/>
          <w:w w:val="125"/>
        </w:rPr>
        <w:t> </w:t>
      </w:r>
      <w:r>
        <w:rPr>
          <w:w w:val="125"/>
        </w:rPr>
        <w:t>GIS</w:t>
      </w:r>
      <w:r>
        <w:rPr>
          <w:spacing w:val="40"/>
          <w:w w:val="125"/>
        </w:rPr>
        <w:t> </w:t>
      </w:r>
      <w:r>
        <w:rPr>
          <w:w w:val="125"/>
        </w:rPr>
        <w:t>maps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conservation</w:t>
      </w:r>
      <w:r>
        <w:rPr>
          <w:spacing w:val="40"/>
          <w:w w:val="125"/>
        </w:rPr>
        <w:t> </w:t>
      </w:r>
      <w:r>
        <w:rPr>
          <w:w w:val="125"/>
        </w:rPr>
        <w:t>projects,</w:t>
      </w:r>
      <w:r>
        <w:rPr>
          <w:spacing w:val="40"/>
          <w:w w:val="125"/>
        </w:rPr>
        <w:t> </w:t>
      </w:r>
      <w:r>
        <w:rPr>
          <w:w w:val="125"/>
        </w:rPr>
        <w:t>improving</w:t>
      </w:r>
      <w:r>
        <w:rPr>
          <w:spacing w:val="40"/>
          <w:w w:val="125"/>
        </w:rPr>
        <w:t> </w:t>
      </w:r>
      <w:r>
        <w:rPr>
          <w:w w:val="125"/>
        </w:rPr>
        <w:t>land-use </w:t>
      </w:r>
      <w:r>
        <w:rPr>
          <w:spacing w:val="-2"/>
          <w:w w:val="125"/>
        </w:rPr>
        <w:t>planning</w:t>
      </w:r>
    </w:p>
    <w:p>
      <w:pPr>
        <w:pStyle w:val="BodyText"/>
        <w:spacing w:before="123"/>
        <w:ind w:left="95"/>
        <w:rPr>
          <w:rFonts w:ascii="Trebuchet MS"/>
        </w:rPr>
      </w:pPr>
      <w:r>
        <w:rPr>
          <w:rFonts w:ascii="Trebuchet MS"/>
          <w:w w:val="105"/>
        </w:rPr>
        <w:t>Field</w:t>
      </w:r>
      <w:r>
        <w:rPr>
          <w:rFonts w:ascii="Trebuchet MS"/>
          <w:spacing w:val="25"/>
          <w:w w:val="105"/>
        </w:rPr>
        <w:t> </w:t>
      </w:r>
      <w:r>
        <w:rPr>
          <w:rFonts w:ascii="Trebuchet MS"/>
          <w:w w:val="105"/>
        </w:rPr>
        <w:t>Research</w:t>
      </w:r>
      <w:r>
        <w:rPr>
          <w:rFonts w:ascii="Trebuchet MS"/>
          <w:spacing w:val="16"/>
          <w:w w:val="105"/>
        </w:rPr>
        <w:t> </w:t>
      </w:r>
      <w:r>
        <w:rPr>
          <w:rFonts w:ascii="Trebuchet MS"/>
          <w:w w:val="105"/>
        </w:rPr>
        <w:t>Assistant</w:t>
      </w:r>
      <w:r>
        <w:rPr>
          <w:rFonts w:ascii="Trebuchet MS"/>
          <w:spacing w:val="25"/>
          <w:w w:val="105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26"/>
          <w:w w:val="105"/>
        </w:rPr>
        <w:t> </w:t>
      </w:r>
      <w:r>
        <w:rPr>
          <w:rFonts w:ascii="Trebuchet MS"/>
          <w:w w:val="105"/>
        </w:rPr>
        <w:t>September</w:t>
      </w:r>
      <w:r>
        <w:rPr>
          <w:rFonts w:ascii="Trebuchet MS"/>
          <w:spacing w:val="19"/>
          <w:w w:val="105"/>
        </w:rPr>
        <w:t> </w:t>
      </w:r>
      <w:r>
        <w:rPr>
          <w:rFonts w:ascii="Trebuchet MS"/>
          <w:w w:val="105"/>
        </w:rPr>
        <w:t>2023</w:t>
      </w:r>
      <w:r>
        <w:rPr>
          <w:rFonts w:ascii="Trebuchet MS"/>
          <w:spacing w:val="25"/>
          <w:w w:val="105"/>
        </w:rPr>
        <w:t> </w:t>
      </w:r>
      <w:r>
        <w:rPr>
          <w:rFonts w:ascii="Trebuchet MS"/>
          <w:w w:val="105"/>
        </w:rPr>
        <w:t>-</w:t>
      </w:r>
      <w:r>
        <w:rPr>
          <w:rFonts w:ascii="Trebuchet MS"/>
          <w:spacing w:val="25"/>
          <w:w w:val="105"/>
        </w:rPr>
        <w:t> </w:t>
      </w:r>
      <w:r>
        <w:rPr>
          <w:rFonts w:ascii="Trebuchet MS"/>
          <w:w w:val="105"/>
        </w:rPr>
        <w:t>May</w:t>
      </w:r>
      <w:r>
        <w:rPr>
          <w:rFonts w:ascii="Trebuchet MS"/>
          <w:spacing w:val="18"/>
          <w:w w:val="105"/>
        </w:rPr>
        <w:t> </w:t>
      </w:r>
      <w:r>
        <w:rPr>
          <w:rFonts w:ascii="Trebuchet MS"/>
          <w:spacing w:val="-4"/>
          <w:w w:val="105"/>
        </w:rPr>
        <w:t>2024</w:t>
      </w:r>
    </w:p>
    <w:p>
      <w:pPr>
        <w:pStyle w:val="BodyText"/>
        <w:spacing w:before="29"/>
        <w:ind w:left="95"/>
      </w:pPr>
      <w:r>
        <w:rPr>
          <w:w w:val="120"/>
        </w:rPr>
        <w:t>University</w:t>
      </w:r>
      <w:r>
        <w:rPr>
          <w:spacing w:val="39"/>
          <w:w w:val="120"/>
        </w:rPr>
        <w:t> </w:t>
      </w:r>
      <w:r>
        <w:rPr>
          <w:w w:val="120"/>
        </w:rPr>
        <w:t>Research</w:t>
      </w:r>
      <w:r>
        <w:rPr>
          <w:spacing w:val="39"/>
          <w:w w:val="120"/>
        </w:rPr>
        <w:t> </w:t>
      </w:r>
      <w:r>
        <w:rPr>
          <w:w w:val="120"/>
        </w:rPr>
        <w:t>Lab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line="278" w:lineRule="auto" w:before="155"/>
        <w:ind w:left="653" w:right="389"/>
      </w:pPr>
      <w:r>
        <w:rPr>
          <w:w w:val="125"/>
        </w:rPr>
        <w:t>Collected environmental samples and performed lab tests to</w:t>
      </w:r>
      <w:r>
        <w:rPr>
          <w:spacing w:val="80"/>
          <w:w w:val="125"/>
        </w:rPr>
        <w:t> </w:t>
      </w:r>
      <w:r>
        <w:rPr>
          <w:w w:val="125"/>
        </w:rPr>
        <w:t>assess air and water quality</w:t>
      </w:r>
    </w:p>
    <w:p>
      <w:pPr>
        <w:pStyle w:val="BodyText"/>
        <w:spacing w:line="278" w:lineRule="auto" w:before="90"/>
        <w:ind w:left="653" w:right="355"/>
      </w:pPr>
      <w:r>
        <w:rPr>
          <w:w w:val="125"/>
        </w:rPr>
        <w:t>Helped</w:t>
      </w:r>
      <w:r>
        <w:rPr>
          <w:spacing w:val="35"/>
          <w:w w:val="125"/>
        </w:rPr>
        <w:t> </w:t>
      </w:r>
      <w:r>
        <w:rPr>
          <w:w w:val="125"/>
        </w:rPr>
        <w:t>write</w:t>
      </w:r>
      <w:r>
        <w:rPr>
          <w:spacing w:val="35"/>
          <w:w w:val="125"/>
        </w:rPr>
        <w:t> </w:t>
      </w:r>
      <w:r>
        <w:rPr>
          <w:w w:val="125"/>
        </w:rPr>
        <w:t>reports</w:t>
      </w:r>
      <w:r>
        <w:rPr>
          <w:spacing w:val="35"/>
          <w:w w:val="125"/>
        </w:rPr>
        <w:t> </w:t>
      </w:r>
      <w:r>
        <w:rPr>
          <w:w w:val="125"/>
        </w:rPr>
        <w:t>on</w:t>
      </w:r>
      <w:r>
        <w:rPr>
          <w:spacing w:val="35"/>
          <w:w w:val="125"/>
        </w:rPr>
        <w:t> </w:t>
      </w:r>
      <w:r>
        <w:rPr>
          <w:w w:val="125"/>
        </w:rPr>
        <w:t>climate</w:t>
      </w:r>
      <w:r>
        <w:rPr>
          <w:spacing w:val="35"/>
          <w:w w:val="125"/>
        </w:rPr>
        <w:t> </w:t>
      </w:r>
      <w:r>
        <w:rPr>
          <w:w w:val="125"/>
        </w:rPr>
        <w:t>change</w:t>
      </w:r>
      <w:r>
        <w:rPr>
          <w:spacing w:val="35"/>
          <w:w w:val="125"/>
        </w:rPr>
        <w:t> </w:t>
      </w:r>
      <w:r>
        <w:rPr>
          <w:w w:val="125"/>
        </w:rPr>
        <w:t>impacts</w:t>
      </w:r>
      <w:r>
        <w:rPr>
          <w:spacing w:val="35"/>
          <w:w w:val="125"/>
        </w:rPr>
        <w:t> </w:t>
      </w:r>
      <w:r>
        <w:rPr>
          <w:w w:val="125"/>
        </w:rPr>
        <w:t>for</w:t>
      </w:r>
      <w:r>
        <w:rPr>
          <w:spacing w:val="35"/>
          <w:w w:val="125"/>
        </w:rPr>
        <w:t> </w:t>
      </w:r>
      <w:r>
        <w:rPr>
          <w:w w:val="125"/>
        </w:rPr>
        <w:t>faculty research publications</w:t>
      </w:r>
    </w:p>
    <w:p>
      <w:pPr>
        <w:pStyle w:val="BodyText"/>
        <w:spacing w:line="278" w:lineRule="auto" w:before="90"/>
        <w:ind w:left="653"/>
      </w:pPr>
      <w:r>
        <w:rPr>
          <w:w w:val="130"/>
        </w:rPr>
        <w:t>Conducted community outreach programs on sustainability and conservation awareness</w:t>
      </w:r>
    </w:p>
    <w:sectPr>
      <w:type w:val="continuous"/>
      <w:pgSz w:w="11920" w:h="16860"/>
      <w:pgMar w:top="1220" w:bottom="280" w:left="425" w:right="141"/>
      <w:cols w:num="2" w:equalWidth="0">
        <w:col w:w="3681" w:space="54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2026-02-28T11:55:02Z</dcterms:created>
  <dcterms:modified xsi:type="dcterms:W3CDTF">2026-02-28T11:55:02Z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