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42" w:right="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8259B0"/>
          <w:spacing w:val="-21"/>
          <w:sz w:val="78"/>
        </w:rPr>
        <w:t>Ryan</w:t>
      </w:r>
      <w:r>
        <w:rPr>
          <w:rFonts w:ascii="Arial"/>
          <w:b/>
          <w:color w:val="8259B0"/>
          <w:spacing w:val="-4"/>
          <w:sz w:val="78"/>
        </w:rPr>
        <w:t> </w:t>
      </w:r>
      <w:r>
        <w:rPr>
          <w:rFonts w:ascii="Microsoft Sans Serif"/>
          <w:color w:val="8259B0"/>
          <w:spacing w:val="-2"/>
          <w:sz w:val="78"/>
        </w:rPr>
        <w:t>Bennett</w:t>
      </w:r>
    </w:p>
    <w:p>
      <w:pPr>
        <w:pStyle w:val="Heading1"/>
      </w:pPr>
      <w:r>
        <w:rPr>
          <w:color w:val="8259B0"/>
        </w:rPr>
        <w:t>Marketing</w:t>
      </w:r>
      <w:r>
        <w:rPr>
          <w:color w:val="8259B0"/>
          <w:spacing w:val="35"/>
        </w:rPr>
        <w:t> </w:t>
      </w:r>
      <w:r>
        <w:rPr>
          <w:color w:val="8259B0"/>
          <w:spacing w:val="-2"/>
        </w:rPr>
        <w:t>Consultant</w:t>
      </w:r>
    </w:p>
    <w:p>
      <w:pPr>
        <w:pStyle w:val="BodyText"/>
        <w:spacing w:before="32"/>
        <w:rPr>
          <w:rFonts w:ascii="Arial"/>
          <w:b/>
        </w:rPr>
      </w:pPr>
    </w:p>
    <w:p>
      <w:pPr>
        <w:pStyle w:val="Heading3"/>
        <w:ind w:left="4242" w:right="2"/>
        <w:jc w:val="center"/>
      </w:pPr>
      <w:r>
        <w:rPr>
          <w:w w:val="130"/>
        </w:rPr>
        <w:t>Marketing</w:t>
      </w:r>
      <w:r>
        <w:rPr>
          <w:spacing w:val="1"/>
          <w:w w:val="130"/>
        </w:rPr>
        <w:t> </w:t>
      </w:r>
      <w:r>
        <w:rPr>
          <w:w w:val="130"/>
        </w:rPr>
        <w:t>consultant</w:t>
      </w:r>
      <w:r>
        <w:rPr>
          <w:spacing w:val="1"/>
          <w:w w:val="130"/>
        </w:rPr>
        <w:t> </w:t>
      </w:r>
      <w:r>
        <w:rPr>
          <w:w w:val="130"/>
        </w:rPr>
        <w:t>driving</w:t>
      </w:r>
      <w:r>
        <w:rPr>
          <w:spacing w:val="2"/>
          <w:w w:val="130"/>
        </w:rPr>
        <w:t> </w:t>
      </w:r>
      <w:r>
        <w:rPr>
          <w:w w:val="130"/>
        </w:rPr>
        <w:t>digital</w:t>
      </w:r>
      <w:r>
        <w:rPr>
          <w:spacing w:val="1"/>
          <w:w w:val="130"/>
        </w:rPr>
        <w:t> </w:t>
      </w:r>
      <w:r>
        <w:rPr>
          <w:w w:val="130"/>
        </w:rPr>
        <w:t>strategies</w:t>
      </w:r>
      <w:r>
        <w:rPr>
          <w:spacing w:val="2"/>
          <w:w w:val="130"/>
        </w:rPr>
        <w:t> </w:t>
      </w:r>
      <w:r>
        <w:rPr>
          <w:w w:val="130"/>
        </w:rPr>
        <w:t>and</w:t>
      </w:r>
      <w:r>
        <w:rPr>
          <w:spacing w:val="1"/>
          <w:w w:val="130"/>
        </w:rPr>
        <w:t> </w:t>
      </w:r>
      <w:r>
        <w:rPr>
          <w:w w:val="130"/>
        </w:rPr>
        <w:t>brand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growth</w:t>
      </w:r>
    </w:p>
    <w:p>
      <w:pPr>
        <w:pStyle w:val="BodyText"/>
        <w:spacing w:line="278" w:lineRule="auto" w:before="140"/>
        <w:ind w:left="4242"/>
        <w:jc w:val="center"/>
      </w:pPr>
      <w:r>
        <w:rPr>
          <w:w w:val="125"/>
        </w:rPr>
        <w:t>Results-driven marketing consultant with seven years of experience in brand strategy, campaign management, and digital marketing analytics.</w:t>
      </w: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spacing w:before="171"/>
        <w:rPr>
          <w:sz w:val="20"/>
        </w:rPr>
      </w:pPr>
    </w:p>
    <w:p>
      <w:pPr>
        <w:pStyle w:val="Heading2"/>
      </w:pPr>
      <w:r>
        <w:rPr>
          <w:smallCaps/>
          <w:color w:val="8259B0"/>
        </w:rPr>
        <w:t>Personal</w:t>
      </w:r>
      <w:r>
        <w:rPr>
          <w:smallCaps/>
          <w:color w:val="8259B0"/>
          <w:spacing w:val="15"/>
        </w:rPr>
        <w:t> </w:t>
      </w:r>
      <w:r>
        <w:rPr>
          <w:smallCaps/>
          <w:color w:val="8259B0"/>
          <w:spacing w:val="-2"/>
        </w:rPr>
        <w:t>Information</w:t>
      </w:r>
    </w:p>
    <w:p>
      <w:pPr>
        <w:pStyle w:val="BodyText"/>
        <w:spacing w:before="84"/>
        <w:rPr>
          <w:rFonts w:ascii="Arial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5"/>
          <w:sz w:val="20"/>
        </w:rPr>
        <w:t>(555)</w:t>
      </w:r>
      <w:r>
        <w:rPr>
          <w:color w:val="1F1F1F"/>
          <w:spacing w:val="12"/>
          <w:w w:val="115"/>
          <w:sz w:val="20"/>
        </w:rPr>
        <w:t> </w:t>
      </w:r>
      <w:r>
        <w:rPr>
          <w:color w:val="1F1F1F"/>
          <w:w w:val="115"/>
          <w:sz w:val="20"/>
        </w:rPr>
        <w:t>789-</w:t>
      </w:r>
      <w:r>
        <w:rPr>
          <w:color w:val="1F1F1F"/>
          <w:spacing w:val="-4"/>
          <w:w w:val="115"/>
          <w:sz w:val="20"/>
        </w:rPr>
        <w:t>6543</w:t>
      </w:r>
    </w:p>
    <w:p>
      <w:pPr>
        <w:spacing w:line="249" w:lineRule="auto" w:before="146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ryan.bennett@email.co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spacing w:val="-10"/>
          <w:w w:val="130"/>
          <w:sz w:val="20"/>
        </w:rPr>
        <w:t>m</w:t>
      </w:r>
    </w:p>
    <w:p>
      <w:pPr>
        <w:spacing w:before="15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30"/>
          <w:sz w:val="20"/>
        </w:rPr>
        <w:t>LinkedIn</w:t>
      </w:r>
    </w:p>
    <w:p>
      <w:pPr>
        <w:spacing w:before="178"/>
        <w:ind w:left="1012" w:right="0" w:firstLine="0"/>
        <w:jc w:val="left"/>
        <w:rPr>
          <w:sz w:val="20"/>
        </w:rPr>
      </w:pPr>
      <w:r>
        <w:rPr>
          <w:color w:val="1F1F1F"/>
          <w:w w:val="125"/>
          <w:sz w:val="20"/>
        </w:rPr>
        <w:t>Los</w:t>
      </w:r>
      <w:r>
        <w:rPr>
          <w:color w:val="1F1F1F"/>
          <w:spacing w:val="1"/>
          <w:w w:val="125"/>
          <w:sz w:val="20"/>
        </w:rPr>
        <w:t> </w:t>
      </w:r>
      <w:r>
        <w:rPr>
          <w:color w:val="1F1F1F"/>
          <w:w w:val="125"/>
          <w:sz w:val="20"/>
        </w:rPr>
        <w:t>Angeles,</w:t>
      </w:r>
      <w:r>
        <w:rPr>
          <w:color w:val="1F1F1F"/>
          <w:spacing w:val="1"/>
          <w:w w:val="125"/>
          <w:sz w:val="20"/>
        </w:rPr>
        <w:t> </w:t>
      </w:r>
      <w:r>
        <w:rPr>
          <w:color w:val="1F1F1F"/>
          <w:spacing w:val="-5"/>
          <w:w w:val="125"/>
          <w:sz w:val="20"/>
        </w:rPr>
        <w:t>CA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Heading2"/>
      </w:pPr>
      <w:r>
        <w:rPr>
          <w:smallCaps/>
          <w:color w:val="8259B0"/>
          <w:spacing w:val="-2"/>
          <w:w w:val="105"/>
        </w:rPr>
        <w:t>Education</w:t>
      </w:r>
    </w:p>
    <w:p>
      <w:pPr>
        <w:pStyle w:val="BodyText"/>
        <w:spacing w:before="57"/>
        <w:rPr>
          <w:rFonts w:ascii="Arial"/>
          <w:b/>
          <w:sz w:val="20"/>
        </w:rPr>
      </w:pPr>
    </w:p>
    <w:p>
      <w:pPr>
        <w:pStyle w:val="BodyText"/>
        <w:spacing w:line="256" w:lineRule="auto" w:before="1"/>
        <w:ind w:left="380" w:right="61"/>
      </w:pPr>
      <w:r>
        <w:rPr>
          <w:w w:val="120"/>
        </w:rPr>
        <w:t>Bachelor of Science in Marketing University of California, Los</w:t>
      </w:r>
      <w:r>
        <w:rPr>
          <w:spacing w:val="40"/>
          <w:w w:val="120"/>
        </w:rPr>
        <w:t> </w:t>
      </w:r>
      <w:r>
        <w:rPr>
          <w:w w:val="120"/>
        </w:rPr>
        <w:t>Angeles (UCLA), Los Angeles, CA </w:t>
      </w:r>
      <w:r>
        <w:rPr/>
        <w:t>| </w:t>
      </w:r>
      <w:r>
        <w:rPr>
          <w:w w:val="120"/>
        </w:rPr>
        <w:t>May 2016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2"/>
      </w:pPr>
      <w:r>
        <w:rPr>
          <w:smallCaps/>
          <w:color w:val="8259B0"/>
        </w:rPr>
        <w:t>Key</w:t>
      </w:r>
      <w:r>
        <w:rPr>
          <w:smallCaps/>
          <w:color w:val="8259B0"/>
          <w:spacing w:val="-2"/>
        </w:rPr>
        <w:t> Skills</w:t>
      </w:r>
    </w:p>
    <w:p>
      <w:pPr>
        <w:spacing w:before="100"/>
        <w:ind w:left="101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8259B0"/>
          <w:sz w:val="24"/>
        </w:rPr>
        <w:t>Professional</w:t>
      </w:r>
      <w:r>
        <w:rPr>
          <w:rFonts w:ascii="Arial"/>
          <w:b/>
          <w:smallCaps/>
          <w:color w:val="8259B0"/>
          <w:spacing w:val="25"/>
          <w:sz w:val="24"/>
        </w:rPr>
        <w:t> </w:t>
      </w:r>
      <w:r>
        <w:rPr>
          <w:rFonts w:ascii="Arial"/>
          <w:b/>
          <w:smallCaps/>
          <w:color w:val="8259B0"/>
          <w:spacing w:val="-2"/>
          <w:sz w:val="24"/>
        </w:rPr>
        <w:t>Experience</w:t>
      </w:r>
    </w:p>
    <w:p>
      <w:pPr>
        <w:spacing w:before="228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Marketing</w:t>
      </w:r>
      <w:r>
        <w:rPr>
          <w:b/>
          <w:spacing w:val="34"/>
          <w:w w:val="120"/>
          <w:sz w:val="18"/>
        </w:rPr>
        <w:t> </w:t>
      </w:r>
      <w:r>
        <w:rPr>
          <w:b/>
          <w:w w:val="120"/>
          <w:sz w:val="18"/>
        </w:rPr>
        <w:t>Consultant</w:t>
      </w:r>
      <w:r>
        <w:rPr>
          <w:b/>
          <w:spacing w:val="35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4"/>
          <w:w w:val="120"/>
          <w:sz w:val="18"/>
        </w:rPr>
        <w:t> </w:t>
      </w:r>
      <w:r>
        <w:rPr>
          <w:b/>
          <w:w w:val="120"/>
          <w:sz w:val="18"/>
        </w:rPr>
        <w:t>April</w:t>
      </w:r>
      <w:r>
        <w:rPr>
          <w:b/>
          <w:spacing w:val="35"/>
          <w:w w:val="120"/>
          <w:sz w:val="18"/>
        </w:rPr>
        <w:t> </w:t>
      </w:r>
      <w:r>
        <w:rPr>
          <w:b/>
          <w:w w:val="120"/>
          <w:sz w:val="18"/>
        </w:rPr>
        <w:t>2020</w:t>
      </w:r>
      <w:r>
        <w:rPr>
          <w:b/>
          <w:spacing w:val="35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34"/>
          <w:w w:val="120"/>
          <w:sz w:val="18"/>
        </w:rPr>
        <w:t> </w:t>
      </w:r>
      <w:r>
        <w:rPr>
          <w:b/>
          <w:spacing w:val="-2"/>
          <w:w w:val="120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20"/>
        </w:rPr>
        <w:t>BrandElevate</w:t>
      </w:r>
      <w:r>
        <w:rPr>
          <w:spacing w:val="26"/>
          <w:w w:val="120"/>
        </w:rPr>
        <w:t> </w:t>
      </w:r>
      <w:r>
        <w:rPr>
          <w:w w:val="120"/>
        </w:rPr>
        <w:t>Solutions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7"/>
          <w:w w:val="120"/>
        </w:rPr>
        <w:t> </w:t>
      </w:r>
      <w:r>
        <w:rPr>
          <w:w w:val="120"/>
        </w:rPr>
        <w:t>Los</w:t>
      </w:r>
      <w:r>
        <w:rPr>
          <w:spacing w:val="27"/>
          <w:w w:val="120"/>
        </w:rPr>
        <w:t> </w:t>
      </w:r>
      <w:r>
        <w:rPr>
          <w:w w:val="120"/>
        </w:rPr>
        <w:t>Angeles,</w:t>
      </w:r>
      <w:r>
        <w:rPr>
          <w:spacing w:val="27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line="261" w:lineRule="auto" w:before="216"/>
        <w:ind w:left="1050"/>
      </w:pPr>
      <w:r>
        <w:rPr>
          <w:w w:val="130"/>
        </w:rPr>
        <w:t>Designed</w:t>
      </w:r>
      <w:r>
        <w:rPr>
          <w:spacing w:val="-13"/>
          <w:w w:val="130"/>
        </w:rPr>
        <w:t> </w:t>
      </w:r>
      <w:r>
        <w:rPr>
          <w:w w:val="130"/>
        </w:rPr>
        <w:t>a</w:t>
      </w:r>
      <w:r>
        <w:rPr>
          <w:spacing w:val="-13"/>
          <w:w w:val="130"/>
        </w:rPr>
        <w:t> </w:t>
      </w:r>
      <w:r>
        <w:rPr>
          <w:w w:val="130"/>
        </w:rPr>
        <w:t>digital</w:t>
      </w:r>
      <w:r>
        <w:rPr>
          <w:spacing w:val="-13"/>
          <w:w w:val="130"/>
        </w:rPr>
        <w:t> </w:t>
      </w:r>
      <w:r>
        <w:rPr>
          <w:w w:val="130"/>
        </w:rPr>
        <w:t>marketing</w:t>
      </w:r>
      <w:r>
        <w:rPr>
          <w:spacing w:val="-13"/>
          <w:w w:val="130"/>
        </w:rPr>
        <w:t> </w:t>
      </w:r>
      <w:r>
        <w:rPr>
          <w:w w:val="130"/>
        </w:rPr>
        <w:t>strategy</w:t>
      </w:r>
      <w:r>
        <w:rPr>
          <w:spacing w:val="-13"/>
          <w:w w:val="130"/>
        </w:rPr>
        <w:t> </w:t>
      </w:r>
      <w:r>
        <w:rPr>
          <w:w w:val="130"/>
        </w:rPr>
        <w:t>that</w:t>
      </w:r>
      <w:r>
        <w:rPr>
          <w:spacing w:val="-13"/>
          <w:w w:val="130"/>
        </w:rPr>
        <w:t> </w:t>
      </w:r>
      <w:r>
        <w:rPr>
          <w:w w:val="130"/>
        </w:rPr>
        <w:t>increased</w:t>
      </w:r>
      <w:r>
        <w:rPr>
          <w:spacing w:val="-13"/>
          <w:w w:val="130"/>
        </w:rPr>
        <w:t> </w:t>
      </w:r>
      <w:r>
        <w:rPr>
          <w:w w:val="130"/>
        </w:rPr>
        <w:t>lead conversions by 40%</w:t>
      </w:r>
    </w:p>
    <w:p>
      <w:pPr>
        <w:pStyle w:val="BodyText"/>
        <w:spacing w:line="261" w:lineRule="auto" w:before="76"/>
        <w:ind w:left="1050" w:right="245"/>
      </w:pPr>
      <w:r>
        <w:rPr>
          <w:w w:val="130"/>
        </w:rPr>
        <w:t>Managed</w:t>
      </w:r>
      <w:r>
        <w:rPr>
          <w:spacing w:val="-8"/>
          <w:w w:val="130"/>
        </w:rPr>
        <w:t> </w:t>
      </w:r>
      <w:r>
        <w:rPr>
          <w:w w:val="130"/>
        </w:rPr>
        <w:t>social</w:t>
      </w:r>
      <w:r>
        <w:rPr>
          <w:spacing w:val="-8"/>
          <w:w w:val="130"/>
        </w:rPr>
        <w:t> </w:t>
      </w:r>
      <w:r>
        <w:rPr>
          <w:w w:val="130"/>
        </w:rPr>
        <w:t>media</w:t>
      </w:r>
      <w:r>
        <w:rPr>
          <w:spacing w:val="-8"/>
          <w:w w:val="130"/>
        </w:rPr>
        <w:t> </w:t>
      </w:r>
      <w:r>
        <w:rPr>
          <w:w w:val="130"/>
        </w:rPr>
        <w:t>campaigns</w:t>
      </w:r>
      <w:r>
        <w:rPr>
          <w:spacing w:val="-8"/>
          <w:w w:val="130"/>
        </w:rPr>
        <w:t> </w:t>
      </w:r>
      <w:r>
        <w:rPr>
          <w:w w:val="130"/>
        </w:rPr>
        <w:t>that</w:t>
      </w:r>
      <w:r>
        <w:rPr>
          <w:spacing w:val="-8"/>
          <w:w w:val="130"/>
        </w:rPr>
        <w:t> </w:t>
      </w:r>
      <w:r>
        <w:rPr>
          <w:w w:val="130"/>
        </w:rPr>
        <w:t>boosted</w:t>
      </w:r>
      <w:r>
        <w:rPr>
          <w:spacing w:val="-8"/>
          <w:w w:val="130"/>
        </w:rPr>
        <w:t> </w:t>
      </w:r>
      <w:r>
        <w:rPr>
          <w:w w:val="130"/>
        </w:rPr>
        <w:t>engagement rates by 35%</w:t>
      </w:r>
    </w:p>
    <w:p>
      <w:pPr>
        <w:pStyle w:val="BodyText"/>
        <w:spacing w:line="244" w:lineRule="auto" w:before="91"/>
        <w:ind w:left="1050" w:right="245"/>
      </w:pPr>
      <w:r>
        <w:rPr>
          <w:spacing w:val="-2"/>
          <w:w w:val="130"/>
        </w:rPr>
        <w:t>Developed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SEO-optimized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content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strategies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improved </w:t>
      </w:r>
      <w:r>
        <w:rPr>
          <w:w w:val="130"/>
        </w:rPr>
        <w:t>organic trafic by 50%</w:t>
      </w:r>
    </w:p>
    <w:p>
      <w:pPr>
        <w:pStyle w:val="BodyText"/>
        <w:spacing w:before="7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Marketing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Manager</w:t>
      </w:r>
      <w:r>
        <w:rPr>
          <w:b/>
          <w:spacing w:val="3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2016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March</w:t>
      </w:r>
      <w:r>
        <w:rPr>
          <w:b/>
          <w:spacing w:val="3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2020</w:t>
      </w:r>
    </w:p>
    <w:p>
      <w:pPr>
        <w:pStyle w:val="BodyText"/>
        <w:spacing w:before="5"/>
        <w:ind w:left="362"/>
      </w:pPr>
      <w:r>
        <w:rPr>
          <w:spacing w:val="2"/>
          <w:w w:val="115"/>
        </w:rPr>
        <w:t>GrowthTech</w:t>
      </w:r>
      <w:r>
        <w:rPr>
          <w:spacing w:val="37"/>
          <w:w w:val="115"/>
        </w:rPr>
        <w:t> </w:t>
      </w:r>
      <w:r>
        <w:rPr>
          <w:spacing w:val="2"/>
          <w:w w:val="115"/>
        </w:rPr>
        <w:t>Marketing</w:t>
      </w:r>
      <w:r>
        <w:rPr>
          <w:spacing w:val="37"/>
          <w:w w:val="115"/>
        </w:rPr>
        <w:t> </w:t>
      </w:r>
      <w:r>
        <w:rPr>
          <w:spacing w:val="2"/>
        </w:rPr>
        <w:t>|</w:t>
      </w:r>
      <w:r>
        <w:rPr>
          <w:spacing w:val="37"/>
          <w:w w:val="115"/>
        </w:rPr>
        <w:t> </w:t>
      </w:r>
      <w:r>
        <w:rPr>
          <w:spacing w:val="2"/>
          <w:w w:val="115"/>
        </w:rPr>
        <w:t>San</w:t>
      </w:r>
      <w:r>
        <w:rPr>
          <w:spacing w:val="37"/>
          <w:w w:val="115"/>
        </w:rPr>
        <w:t> </w:t>
      </w:r>
      <w:r>
        <w:rPr>
          <w:spacing w:val="2"/>
          <w:w w:val="115"/>
        </w:rPr>
        <w:t>Francisco,</w:t>
      </w:r>
      <w:r>
        <w:rPr>
          <w:spacing w:val="37"/>
          <w:w w:val="115"/>
        </w:rPr>
        <w:t> </w:t>
      </w:r>
      <w:r>
        <w:rPr>
          <w:spacing w:val="-5"/>
          <w:w w:val="115"/>
        </w:rPr>
        <w:t>CA</w:t>
      </w:r>
    </w:p>
    <w:p>
      <w:pPr>
        <w:pStyle w:val="BodyText"/>
        <w:spacing w:line="261" w:lineRule="auto" w:before="215"/>
        <w:ind w:left="1050" w:right="725"/>
      </w:pPr>
      <w:r>
        <w:rPr>
          <w:w w:val="125"/>
        </w:rPr>
        <w:t>Launched email marketing campaigns that increased customer retention by 25%</w:t>
      </w:r>
    </w:p>
    <w:p>
      <w:pPr>
        <w:pStyle w:val="BodyText"/>
        <w:spacing w:line="244" w:lineRule="auto" w:before="91"/>
        <w:ind w:left="1050" w:right="725"/>
      </w:pPr>
      <w:r>
        <w:rPr>
          <w:w w:val="130"/>
        </w:rPr>
        <w:t>Led</w:t>
      </w:r>
      <w:r>
        <w:rPr>
          <w:spacing w:val="-14"/>
          <w:w w:val="130"/>
        </w:rPr>
        <w:t> </w:t>
      </w:r>
      <w:r>
        <w:rPr>
          <w:w w:val="130"/>
        </w:rPr>
        <w:t>market</w:t>
      </w:r>
      <w:r>
        <w:rPr>
          <w:spacing w:val="-13"/>
          <w:w w:val="130"/>
        </w:rPr>
        <w:t> </w:t>
      </w:r>
      <w:r>
        <w:rPr>
          <w:w w:val="130"/>
        </w:rPr>
        <w:t>research</w:t>
      </w:r>
      <w:r>
        <w:rPr>
          <w:spacing w:val="-13"/>
          <w:w w:val="130"/>
        </w:rPr>
        <w:t> </w:t>
      </w:r>
      <w:r>
        <w:rPr>
          <w:w w:val="130"/>
        </w:rPr>
        <w:t>initiatives</w:t>
      </w:r>
      <w:r>
        <w:rPr>
          <w:spacing w:val="-13"/>
          <w:w w:val="130"/>
        </w:rPr>
        <w:t> </w:t>
      </w:r>
      <w:r>
        <w:rPr>
          <w:w w:val="130"/>
        </w:rPr>
        <w:t>to</w:t>
      </w:r>
      <w:r>
        <w:rPr>
          <w:spacing w:val="-14"/>
          <w:w w:val="130"/>
        </w:rPr>
        <w:t> </w:t>
      </w:r>
      <w:r>
        <w:rPr>
          <w:w w:val="130"/>
        </w:rPr>
        <w:t>reine</w:t>
      </w:r>
      <w:r>
        <w:rPr>
          <w:spacing w:val="-13"/>
          <w:w w:val="130"/>
        </w:rPr>
        <w:t> </w:t>
      </w:r>
      <w:r>
        <w:rPr>
          <w:w w:val="130"/>
        </w:rPr>
        <w:t>product</w:t>
      </w:r>
      <w:r>
        <w:rPr>
          <w:spacing w:val="-13"/>
          <w:w w:val="130"/>
        </w:rPr>
        <w:t> </w:t>
      </w:r>
      <w:r>
        <w:rPr>
          <w:w w:val="130"/>
        </w:rPr>
        <w:t>positioning </w:t>
      </w:r>
      <w:r>
        <w:rPr>
          <w:w w:val="135"/>
        </w:rPr>
        <w:t>and messaging</w:t>
      </w:r>
    </w:p>
    <w:p>
      <w:pPr>
        <w:pStyle w:val="BodyText"/>
        <w:spacing w:line="261" w:lineRule="auto" w:before="107"/>
        <w:ind w:left="1050"/>
      </w:pPr>
      <w:r>
        <w:rPr>
          <w:w w:val="125"/>
        </w:rPr>
        <w:t>Developed</w:t>
      </w:r>
      <w:r>
        <w:rPr>
          <w:spacing w:val="-2"/>
          <w:w w:val="125"/>
        </w:rPr>
        <w:t> </w:t>
      </w:r>
      <w:r>
        <w:rPr>
          <w:w w:val="125"/>
        </w:rPr>
        <w:t>brand</w:t>
      </w:r>
      <w:r>
        <w:rPr>
          <w:spacing w:val="-2"/>
          <w:w w:val="125"/>
        </w:rPr>
        <w:t> </w:t>
      </w:r>
      <w:r>
        <w:rPr>
          <w:w w:val="125"/>
        </w:rPr>
        <w:t>partnerships</w:t>
      </w:r>
      <w:r>
        <w:rPr>
          <w:spacing w:val="-2"/>
          <w:w w:val="125"/>
        </w:rPr>
        <w:t> </w:t>
      </w:r>
      <w:r>
        <w:rPr>
          <w:w w:val="125"/>
        </w:rPr>
        <w:t>that</w:t>
      </w:r>
      <w:r>
        <w:rPr>
          <w:spacing w:val="-2"/>
          <w:w w:val="125"/>
        </w:rPr>
        <w:t> </w:t>
      </w:r>
      <w:r>
        <w:rPr>
          <w:w w:val="125"/>
        </w:rPr>
        <w:t>resulted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a</w:t>
      </w:r>
      <w:r>
        <w:rPr>
          <w:spacing w:val="-2"/>
          <w:w w:val="125"/>
        </w:rPr>
        <w:t> </w:t>
      </w:r>
      <w:r>
        <w:rPr>
          <w:w w:val="125"/>
        </w:rPr>
        <w:t>15%</w:t>
      </w:r>
      <w:r>
        <w:rPr>
          <w:spacing w:val="-2"/>
          <w:w w:val="125"/>
        </w:rPr>
        <w:t> </w:t>
      </w:r>
      <w:r>
        <w:rPr>
          <w:w w:val="125"/>
        </w:rPr>
        <w:t>increase</w:t>
      </w:r>
      <w:r>
        <w:rPr>
          <w:spacing w:val="-2"/>
          <w:w w:val="125"/>
        </w:rPr>
        <w:t> </w:t>
      </w:r>
      <w:r>
        <w:rPr>
          <w:w w:val="125"/>
        </w:rPr>
        <w:t>in </w:t>
      </w:r>
      <w:r>
        <w:rPr>
          <w:spacing w:val="-2"/>
          <w:w w:val="125"/>
        </w:rPr>
        <w:t>revenue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960" w:bottom="280" w:left="141" w:right="283"/>
          <w:cols w:num="2" w:equalWidth="0">
            <w:col w:w="3526" w:space="548"/>
            <w:col w:w="7422"/>
          </w:cols>
        </w:sectPr>
      </w:pPr>
    </w:p>
    <w:p>
      <w:pPr>
        <w:pStyle w:val="BodyText"/>
        <w:spacing w:before="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337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9338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43624"/>
                            <a:ext cx="4762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668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466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9799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59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238499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259b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25;width:317;height:317" type="#_x0000_t75" id="docshape6" stroked="false">
                  <v:imagedata r:id="rId8" o:title=""/>
                </v:shape>
                <v:shape style="position:absolute;left:725;top:5250;width:275;height:317" type="#_x0000_t75" id="docshape7" stroked="false">
                  <v:imagedata r:id="rId9" o:title=""/>
                </v:shape>
                <v:shape style="position:absolute;left:705;top:5796;width:317;height:274" type="#_x0000_t75" id="docshape8" stroked="false">
                  <v:imagedata r:id="rId10" o:title=""/>
                </v:shape>
                <v:shape style="position:absolute;left:706;top:6195;width:315;height:317" type="#_x0000_t75" id="docshape9" stroked="false">
                  <v:imagedata r:id="rId11" o:title=""/>
                </v:shape>
                <v:shape style="position:absolute;left:524;top:9675;width:75;height:2310" id="docshape10" coordorigin="525,9675" coordsize="75,2310" path="m600,11942l599,11937,595,11928,593,11924,586,11917,582,11915,573,11911,568,11910,557,11910,552,11911,543,11915,539,11917,532,11924,530,11928,526,11937,525,11942,525,11948,525,11953,526,11958,530,11967,532,11971,539,11978,543,11980,552,11984,557,11985,568,11985,573,11984,582,11980,586,11978,593,11971,595,11967,599,11958,600,11953,600,11942xm600,11387l599,11382,595,11373,593,11369,586,11362,582,11360,573,11356,568,11355,557,11355,552,11356,543,11360,539,11362,532,11369,530,11373,526,11382,525,11387,525,11393,525,11398,526,11403,530,11412,532,11416,539,11423,543,11425,552,11429,557,11430,568,11430,573,11429,582,11425,586,11423,593,11416,595,11412,599,11403,600,11398,600,11387xm600,10832l599,10827,595,10818,593,10814,586,10807,582,10805,573,10801,568,10800,557,10800,552,10801,543,10805,539,10807,532,10814,530,10818,526,10827,525,10832,525,10838,525,10843,526,10848,530,10857,532,10861,539,10868,543,10870,552,10874,557,10875,568,10875,573,10874,582,10870,586,10868,593,10861,595,10857,599,10848,600,10843,600,10832xm600,10262l599,10257,595,10248,593,10244,586,10237,582,10235,573,10231,568,10230,557,10230,552,10231,543,10235,539,10237,532,10244,530,10248,526,10257,525,10262,525,10268,525,10273,526,10278,530,10287,532,10291,539,10298,543,10300,552,10304,557,10305,568,10305,573,10304,582,10300,586,10298,593,10291,595,10287,599,10278,600,10273,600,10262xm600,9707l599,9702,595,9693,593,9689,586,9682,582,9680,573,9676,568,9675,557,9675,552,9676,543,9680,539,9682,532,9689,530,9693,526,9702,525,9707,525,9713,525,9718,526,9723,530,9732,532,9736,539,9743,543,9745,552,9749,557,9750,568,9750,573,9749,582,9745,586,9743,593,9736,595,9732,599,9723,600,9718,600,9707xe" filled="true" fillcolor="#000000" stroked="false">
                  <v:path arrowok="t"/>
                  <v:fill type="solid"/>
                </v:shape>
                <v:rect style="position:absolute;left:4095;top:3480;width:7425;height:30" id="docshape11" filled="true" fillcolor="#8259b0" stroked="false">
                  <v:fill type="solid"/>
                </v:rect>
                <v:shape style="position:absolute;left:4964;top:5100;width:75;height:3660" id="docshape12" coordorigin="4965,5100" coordsize="75,3660" path="m5040,8717l5039,8712,5035,8703,5033,8699,5026,8692,5022,8690,5013,8686,5008,8685,4997,8685,4992,8686,4983,8690,4979,8692,4972,8699,4970,8703,4966,8712,4965,8717,4965,8723,4965,8728,4966,8733,4970,8742,4972,8746,4979,8753,4983,8755,4992,8759,4997,8760,5008,8760,5013,8759,5022,8755,5026,8753,5033,8746,5035,8742,5039,8733,5040,8728,5040,8717xm5040,8162l5039,8157,5035,8148,5033,8144,5026,8137,5022,8135,5013,8131,5008,8130,4997,8130,4992,8131,4983,8135,4979,8137,4972,8144,4970,8148,4966,8157,4965,8162,4965,8168,4965,8173,4966,8178,4970,8187,4972,8191,4979,8198,4983,8200,4992,8204,4997,8205,5008,8205,5013,8204,5022,8200,5026,8198,5033,8191,5035,8187,5039,8178,5040,8173,5040,8162xm5040,7592l5039,7587,5035,7578,5033,7574,5026,7567,5022,7565,5013,7561,5008,7560,4997,7560,4992,7561,4983,7565,4979,7567,4972,7574,4970,7578,4966,7587,4965,7592,4965,7598,4965,7603,4966,7608,4970,7617,4972,7621,4979,7628,4983,7630,4992,7634,4997,7635,5008,7635,5013,7634,5022,7630,5026,7628,5033,7621,5035,7617,5039,7608,5040,7603,5040,7592xm5040,6257l5039,6252,5035,6243,5033,6239,5026,6232,5022,6230,5013,6226,5008,6225,4997,6225,4992,6226,4983,6230,4979,6232,4972,6239,4970,6243,4966,6252,4965,6257,4965,6263,4965,6268,4966,6273,4970,6282,4972,6286,4979,6293,4983,6295,4992,6299,4997,6300,5008,6300,5013,6299,5022,6295,5026,6293,5033,6286,5035,6282,5039,6273,5040,6268,5040,6257xm5040,5687l5039,5682,5035,5673,5033,5669,5026,5662,5022,5660,5013,5656,5008,5655,4997,5655,4992,5656,4983,5660,4979,5662,4972,5669,4970,5673,4966,5682,4965,5687,4965,5693,4965,5698,4966,5703,4970,5712,4972,5716,4979,5723,4983,5725,4992,5729,4997,5730,5008,5730,5013,5729,5022,5725,5026,5723,5033,5716,5035,5712,5039,5703,5040,5698,5040,5687xm5040,5132l5039,5127,5035,5118,5033,5114,5026,5107,5022,5105,5013,5101,5008,5100,4997,5100,4992,5101,4983,5105,4979,5107,4972,5114,4970,5118,4966,5127,4965,5132,4965,5138,4965,5143,4966,5148,4970,5157,4972,5161,4979,5168,4983,5170,4992,5174,4997,5175,5008,5175,5013,5174,5022,5170,5026,5168,5033,5161,5035,5157,5039,5148,5040,5143,5040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678" w:right="7962"/>
      </w:pPr>
      <w:r>
        <w:rPr>
          <w:w w:val="130"/>
        </w:rPr>
        <w:t>Brand</w:t>
      </w:r>
      <w:r>
        <w:rPr>
          <w:spacing w:val="-14"/>
          <w:w w:val="130"/>
        </w:rPr>
        <w:t> </w:t>
      </w:r>
      <w:r>
        <w:rPr>
          <w:w w:val="130"/>
        </w:rPr>
        <w:t>positioning</w:t>
      </w:r>
      <w:r>
        <w:rPr>
          <w:spacing w:val="-13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messaging</w:t>
      </w:r>
    </w:p>
    <w:p>
      <w:pPr>
        <w:pStyle w:val="BodyText"/>
        <w:spacing w:line="261" w:lineRule="auto" w:before="76"/>
        <w:ind w:left="678" w:right="7962"/>
      </w:pPr>
      <w:r>
        <w:rPr>
          <w:w w:val="130"/>
        </w:rPr>
        <w:t>Social</w:t>
      </w:r>
      <w:r>
        <w:rPr>
          <w:spacing w:val="-14"/>
          <w:w w:val="130"/>
        </w:rPr>
        <w:t> </w:t>
      </w:r>
      <w:r>
        <w:rPr>
          <w:w w:val="130"/>
        </w:rPr>
        <w:t>media</w:t>
      </w:r>
      <w:r>
        <w:rPr>
          <w:spacing w:val="-13"/>
          <w:w w:val="130"/>
        </w:rPr>
        <w:t> </w:t>
      </w:r>
      <w:r>
        <w:rPr>
          <w:w w:val="130"/>
        </w:rPr>
        <w:t>strategy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pay-per-click (PPC) advertising</w:t>
      </w:r>
    </w:p>
    <w:p>
      <w:pPr>
        <w:pStyle w:val="BodyText"/>
        <w:spacing w:line="244" w:lineRule="auto" w:before="91"/>
        <w:ind w:left="678" w:right="7962"/>
      </w:pPr>
      <w:r>
        <w:rPr>
          <w:w w:val="130"/>
        </w:rPr>
        <w:t>Search engine optimization (SEO)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content</w:t>
      </w:r>
      <w:r>
        <w:rPr>
          <w:spacing w:val="-13"/>
          <w:w w:val="130"/>
        </w:rPr>
        <w:t> </w:t>
      </w:r>
      <w:r>
        <w:rPr>
          <w:w w:val="130"/>
        </w:rPr>
        <w:t>marketing</w:t>
      </w:r>
    </w:p>
    <w:p>
      <w:pPr>
        <w:pStyle w:val="BodyText"/>
        <w:spacing w:line="261" w:lineRule="auto" w:before="107"/>
        <w:ind w:left="678" w:right="7962"/>
      </w:pPr>
      <w:r>
        <w:rPr>
          <w:w w:val="125"/>
        </w:rPr>
        <w:t>Marketing automation (HubSpot, Marketo)</w:t>
      </w:r>
    </w:p>
    <w:p>
      <w:pPr>
        <w:pStyle w:val="BodyText"/>
        <w:spacing w:before="76"/>
        <w:ind w:left="678"/>
      </w:pPr>
      <w:r>
        <w:rPr>
          <w:w w:val="125"/>
        </w:rPr>
        <w:t>Data</w:t>
      </w:r>
      <w:r>
        <w:rPr>
          <w:spacing w:val="6"/>
          <w:w w:val="125"/>
        </w:rPr>
        <w:t> </w:t>
      </w:r>
      <w:r>
        <w:rPr>
          <w:w w:val="125"/>
        </w:rPr>
        <w:t>analytics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A/B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testing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4242" w:right="2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2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.bennett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2026-02-27T13:25:44Z</dcterms:created>
  <dcterms:modified xsi:type="dcterms:W3CDTF">2026-02-27T13:25:44Z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