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86" w:lineRule="exact" w:before="0"/>
        <w:ind w:left="429" w:right="16" w:firstLine="0"/>
        <w:jc w:val="center"/>
        <w:rPr>
          <w:rFonts w:ascii="Adobe Heiti Std R"/>
          <w:sz w:val="70"/>
        </w:rPr>
      </w:pPr>
      <w:r>
        <w:rPr>
          <w:rFonts w:ascii="Arial"/>
          <w:b/>
          <w:color w:val="FFFFFF"/>
          <w:spacing w:val="11"/>
          <w:sz w:val="70"/>
        </w:rPr>
        <w:t>Logan</w:t>
      </w:r>
      <w:r>
        <w:rPr>
          <w:rFonts w:ascii="Arial"/>
          <w:b/>
          <w:color w:val="FFFFFF"/>
          <w:spacing w:val="-46"/>
          <w:sz w:val="70"/>
        </w:rPr>
        <w:t> </w:t>
      </w:r>
      <w:r>
        <w:rPr>
          <w:rFonts w:ascii="Adobe Heiti Std R"/>
          <w:color w:val="FFFFFF"/>
          <w:spacing w:val="6"/>
          <w:sz w:val="70"/>
        </w:rPr>
        <w:t>Hall</w:t>
      </w:r>
    </w:p>
    <w:p>
      <w:pPr>
        <w:pStyle w:val="Heading1"/>
      </w:pPr>
      <w:r>
        <w:rPr>
          <w:color w:val="FFFFFF"/>
        </w:rPr>
        <w:t>Night</w:t>
      </w:r>
      <w:r>
        <w:rPr>
          <w:color w:val="FFFFFF"/>
          <w:spacing w:val="22"/>
        </w:rPr>
        <w:t> </w:t>
      </w:r>
      <w:r>
        <w:rPr>
          <w:color w:val="FFFFFF"/>
        </w:rPr>
        <w:t>Shift</w:t>
      </w:r>
      <w:r>
        <w:rPr>
          <w:color w:val="FFFFFF"/>
          <w:spacing w:val="23"/>
        </w:rPr>
        <w:t> </w:t>
      </w:r>
      <w:r>
        <w:rPr>
          <w:color w:val="FFFFFF"/>
          <w:spacing w:val="-2"/>
        </w:rPr>
        <w:t>Cashier</w:t>
      </w:r>
    </w:p>
    <w:p>
      <w:pPr>
        <w:spacing w:before="171"/>
        <w:ind w:left="590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Independent</w:t>
      </w:r>
      <w:r>
        <w:rPr>
          <w:b/>
          <w:color w:val="FFFFFF"/>
          <w:spacing w:val="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night</w:t>
      </w:r>
      <w:r>
        <w:rPr>
          <w:b/>
          <w:color w:val="FFFFFF"/>
          <w:spacing w:val="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shift</w:t>
      </w:r>
      <w:r>
        <w:rPr>
          <w:b/>
          <w:color w:val="FFFFFF"/>
          <w:spacing w:val="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Cashier</w:t>
      </w:r>
      <w:r>
        <w:rPr>
          <w:b/>
          <w:color w:val="FFFFFF"/>
          <w:spacing w:val="-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high</w:t>
      </w:r>
      <w:r>
        <w:rPr>
          <w:b/>
          <w:color w:val="FFFFFF"/>
          <w:spacing w:val="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accountability</w:t>
      </w:r>
      <w:r>
        <w:rPr>
          <w:b/>
          <w:color w:val="FFFFFF"/>
          <w:spacing w:val="-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safety</w:t>
      </w:r>
      <w:r>
        <w:rPr>
          <w:b/>
          <w:color w:val="FFFFFF"/>
          <w:spacing w:val="-4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awareness</w:t>
      </w:r>
    </w:p>
    <w:p>
      <w:pPr>
        <w:spacing w:line="271" w:lineRule="auto" w:before="25"/>
        <w:ind w:left="590" w:right="150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Reliable Night Cashier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w w:val="105"/>
          <w:sz w:val="16"/>
        </w:rPr>
        <w:t>with 3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years of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overnight retail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experience. Skilled in operating solo shifts, managing late-night transactions, and handling safety procedures.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9"/>
      </w:pPr>
    </w:p>
    <w:p>
      <w:pPr>
        <w:pStyle w:val="BodyText"/>
        <w:tabs>
          <w:tab w:pos="3734" w:val="left" w:leader="none"/>
        </w:tabs>
        <w:ind w:left="51"/>
        <w:rPr>
          <w:rFonts w:ascii="Microsoft Sans Serif"/>
          <w:position w:val="1"/>
        </w:rPr>
      </w:pPr>
      <w:r>
        <w:rPr>
          <w:rFonts w:ascii="Microsoft Sans Serif"/>
          <w:color w:val="E37829"/>
          <w:w w:val="105"/>
        </w:rPr>
        <w:t>Personal</w:t>
      </w:r>
      <w:r>
        <w:rPr>
          <w:rFonts w:ascii="Microsoft Sans Serif"/>
          <w:color w:val="E37829"/>
          <w:spacing w:val="41"/>
          <w:w w:val="105"/>
        </w:rPr>
        <w:t> </w:t>
      </w:r>
      <w:r>
        <w:rPr>
          <w:rFonts w:ascii="Microsoft Sans Serif"/>
          <w:color w:val="E37829"/>
          <w:spacing w:val="-2"/>
          <w:w w:val="105"/>
        </w:rPr>
        <w:t>Information</w:t>
      </w:r>
      <w:r>
        <w:rPr>
          <w:rFonts w:ascii="Microsoft Sans Serif"/>
          <w:color w:val="E37829"/>
        </w:rPr>
        <w:tab/>
      </w:r>
      <w:r>
        <w:rPr>
          <w:rFonts w:ascii="Microsoft Sans Serif"/>
          <w:spacing w:val="4"/>
          <w:w w:val="105"/>
          <w:position w:val="1"/>
        </w:rPr>
        <w:t>Professional</w:t>
      </w:r>
      <w:r>
        <w:rPr>
          <w:rFonts w:ascii="Microsoft Sans Serif"/>
          <w:spacing w:val="41"/>
          <w:w w:val="110"/>
          <w:position w:val="1"/>
        </w:rPr>
        <w:t> </w:t>
      </w:r>
      <w:r>
        <w:rPr>
          <w:rFonts w:ascii="Microsoft Sans Serif"/>
          <w:spacing w:val="-2"/>
          <w:w w:val="110"/>
          <w:position w:val="1"/>
        </w:rPr>
        <w:t>Experience</w:t>
      </w:r>
    </w:p>
    <w:p>
      <w:pPr>
        <w:pStyle w:val="BodyText"/>
        <w:spacing w:before="5"/>
        <w:rPr>
          <w:rFonts w:ascii="Microsoft Sans Serif"/>
          <w:sz w:val="13"/>
        </w:rPr>
      </w:pPr>
    </w:p>
    <w:p>
      <w:pPr>
        <w:pStyle w:val="BodyText"/>
        <w:spacing w:after="0"/>
        <w:rPr>
          <w:rFonts w:ascii="Microsoft Sans Serif"/>
          <w:sz w:val="13"/>
        </w:rPr>
        <w:sectPr>
          <w:type w:val="continuous"/>
          <w:pgSz w:w="11920" w:h="16860"/>
          <w:pgMar w:top="780" w:bottom="280" w:left="283" w:right="708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70053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</w:rPr>
        <w:t>(123)</w:t>
      </w:r>
      <w:r>
        <w:rPr>
          <w:color w:val="424242"/>
          <w:spacing w:val="17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line="266" w:lineRule="auto" w:before="104"/>
        <w:ind w:left="347" w:right="2499"/>
      </w:pPr>
      <w:r>
        <w:rPr/>
        <w:br w:type="column"/>
      </w:r>
      <w:r>
        <w:rPr>
          <w:w w:val="105"/>
        </w:rPr>
        <w:t>NIGHT SHIFT CASHIER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24/7 MARKET </w:t>
      </w:r>
      <w:r>
        <w:rPr>
          <w:w w:val="85"/>
        </w:rPr>
        <w:t>|</w:t>
      </w:r>
      <w:r>
        <w:rPr>
          <w:w w:val="105"/>
        </w:rPr>
        <w:t> CHICAGO, IL OCTOBER</w:t>
      </w:r>
      <w:r>
        <w:rPr>
          <w:spacing w:val="38"/>
          <w:w w:val="105"/>
        </w:rPr>
        <w:t> </w:t>
      </w:r>
      <w:r>
        <w:rPr>
          <w:w w:val="105"/>
        </w:rPr>
        <w:t>2021</w:t>
      </w:r>
      <w:r>
        <w:rPr>
          <w:w w:val="130"/>
        </w:rPr>
        <w:t> 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283" w:right="708"/>
          <w:cols w:num="2" w:equalWidth="0">
            <w:col w:w="2126" w:space="1262"/>
            <w:col w:w="7541"/>
          </w:cols>
        </w:sectPr>
      </w:pPr>
    </w:p>
    <w:p>
      <w:pPr>
        <w:pStyle w:val="BodyText"/>
        <w:spacing w:line="468" w:lineRule="auto" w:before="102"/>
        <w:ind w:left="347" w:right="38" w:hanging="1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email@example.com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50"/>
        </w:rPr>
        <w:t> </w:t>
      </w:r>
      <w:r>
        <w:rPr>
          <w:color w:val="424242"/>
          <w:w w:val="105"/>
        </w:rPr>
        <w:t>City, ST 00221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18" w:lineRule="auto" w:before="180" w:after="0"/>
        <w:ind w:left="644" w:right="196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Work</w:t>
      </w:r>
      <w:r>
        <w:rPr>
          <w:spacing w:val="25"/>
          <w:sz w:val="18"/>
        </w:rPr>
        <w:t> </w:t>
      </w:r>
      <w:r>
        <w:rPr>
          <w:sz w:val="18"/>
        </w:rPr>
        <w:t>solo</w:t>
      </w:r>
      <w:r>
        <w:rPr>
          <w:spacing w:val="25"/>
          <w:sz w:val="18"/>
        </w:rPr>
        <w:t> </w:t>
      </w:r>
      <w:r>
        <w:rPr>
          <w:sz w:val="18"/>
        </w:rPr>
        <w:t>shifts</w:t>
      </w:r>
      <w:r>
        <w:rPr>
          <w:spacing w:val="25"/>
          <w:sz w:val="18"/>
        </w:rPr>
        <w:t> </w:t>
      </w:r>
      <w:r>
        <w:rPr>
          <w:sz w:val="18"/>
        </w:rPr>
        <w:t>from</w:t>
      </w:r>
      <w:r>
        <w:rPr>
          <w:spacing w:val="25"/>
          <w:sz w:val="18"/>
        </w:rPr>
        <w:t> </w:t>
      </w:r>
      <w:r>
        <w:rPr>
          <w:sz w:val="18"/>
        </w:rPr>
        <w:t>11</w:t>
      </w:r>
      <w:r>
        <w:rPr>
          <w:spacing w:val="25"/>
          <w:sz w:val="18"/>
        </w:rPr>
        <w:t> </w:t>
      </w:r>
      <w:r>
        <w:rPr>
          <w:sz w:val="18"/>
        </w:rPr>
        <w:t>p.m.</w:t>
      </w:r>
      <w:r>
        <w:rPr>
          <w:spacing w:val="25"/>
          <w:sz w:val="18"/>
        </w:rPr>
        <w:t> </w:t>
      </w:r>
      <w:r>
        <w:rPr>
          <w:sz w:val="18"/>
        </w:rPr>
        <w:t>to</w:t>
      </w:r>
      <w:r>
        <w:rPr>
          <w:spacing w:val="25"/>
          <w:sz w:val="18"/>
        </w:rPr>
        <w:t> </w:t>
      </w:r>
      <w:r>
        <w:rPr>
          <w:sz w:val="18"/>
        </w:rPr>
        <w:t>7</w:t>
      </w:r>
      <w:r>
        <w:rPr>
          <w:spacing w:val="25"/>
          <w:sz w:val="18"/>
        </w:rPr>
        <w:t> </w:t>
      </w:r>
      <w:r>
        <w:rPr>
          <w:sz w:val="18"/>
        </w:rPr>
        <w:t>a.m.,</w:t>
      </w:r>
      <w:r>
        <w:rPr>
          <w:spacing w:val="25"/>
          <w:sz w:val="18"/>
        </w:rPr>
        <w:t> </w:t>
      </w:r>
      <w:r>
        <w:rPr>
          <w:sz w:val="18"/>
        </w:rPr>
        <w:t>handling</w:t>
      </w:r>
      <w:r>
        <w:rPr>
          <w:spacing w:val="25"/>
          <w:sz w:val="18"/>
        </w:rPr>
        <w:t> </w:t>
      </w:r>
      <w:r>
        <w:rPr>
          <w:sz w:val="18"/>
        </w:rPr>
        <w:t>all transactions</w:t>
      </w:r>
      <w:r>
        <w:rPr>
          <w:spacing w:val="25"/>
          <w:sz w:val="18"/>
        </w:rPr>
        <w:t> </w:t>
      </w:r>
      <w:r>
        <w:rPr>
          <w:sz w:val="18"/>
        </w:rPr>
        <w:t>and</w:t>
      </w:r>
      <w:r>
        <w:rPr>
          <w:spacing w:val="25"/>
          <w:sz w:val="18"/>
        </w:rPr>
        <w:t> </w:t>
      </w:r>
      <w:r>
        <w:rPr>
          <w:sz w:val="18"/>
        </w:rPr>
        <w:t>store </w:t>
      </w:r>
      <w:r>
        <w:rPr>
          <w:spacing w:val="-2"/>
          <w:sz w:val="18"/>
        </w:rPr>
        <w:t>upkeep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240" w:lineRule="auto" w:before="17" w:after="0"/>
        <w:ind w:left="643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Perform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nightly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cash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reconciliation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secure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end-of-shift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reports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283" w:right="708"/>
          <w:cols w:num="2" w:equalWidth="0">
            <w:col w:w="2682" w:space="947"/>
            <w:col w:w="7300"/>
          </w:cols>
        </w:sectPr>
      </w:pPr>
    </w:p>
    <w:p>
      <w:pPr>
        <w:pStyle w:val="BodyText"/>
        <w:spacing w:before="43"/>
        <w:ind w:left="51"/>
        <w:rPr>
          <w:rFonts w:ascii="Microsoft Sans Serif"/>
        </w:rPr>
      </w:pPr>
      <w:r>
        <w:rPr>
          <w:rFonts w:ascii="Microsoft Sans Serif"/>
          <w:color w:val="E37829"/>
          <w:spacing w:val="-2"/>
        </w:rPr>
        <w:t>Education</w:t>
      </w:r>
    </w:p>
    <w:p>
      <w:pPr>
        <w:pStyle w:val="BodyText"/>
        <w:spacing w:line="230" w:lineRule="atLeast" w:before="33"/>
        <w:ind w:left="51" w:right="998"/>
      </w:pPr>
      <w:r>
        <w:rPr/>
        <w:br w:type="column"/>
      </w:r>
      <w:r>
        <w:rPr>
          <w:w w:val="105"/>
        </w:rPr>
        <w:t>OVERNIGHT</w:t>
      </w:r>
      <w:r>
        <w:rPr>
          <w:spacing w:val="36"/>
          <w:w w:val="105"/>
        </w:rPr>
        <w:t> </w:t>
      </w:r>
      <w:r>
        <w:rPr>
          <w:w w:val="105"/>
        </w:rPr>
        <w:t>STOCKER/CASHIER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CITY</w:t>
      </w:r>
      <w:r>
        <w:rPr>
          <w:spacing w:val="32"/>
          <w:w w:val="105"/>
        </w:rPr>
        <w:t> </w:t>
      </w:r>
      <w:r>
        <w:rPr>
          <w:w w:val="105"/>
        </w:rPr>
        <w:t>CONVENIENCE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CHICAGO,</w:t>
      </w:r>
      <w:r>
        <w:rPr>
          <w:spacing w:val="40"/>
          <w:w w:val="105"/>
        </w:rPr>
        <w:t> </w:t>
      </w:r>
      <w:r>
        <w:rPr>
          <w:w w:val="105"/>
        </w:rPr>
        <w:t>IL</w:t>
      </w:r>
      <w:r>
        <w:rPr>
          <w:spacing w:val="40"/>
          <w:w w:val="105"/>
        </w:rPr>
        <w:t> </w:t>
      </w:r>
      <w:r>
        <w:rPr>
          <w:w w:val="105"/>
        </w:rPr>
        <w:t>JULY 2020</w:t>
      </w:r>
      <w:r>
        <w:rPr>
          <w:w w:val="130"/>
        </w:rPr>
        <w:t> – </w:t>
      </w:r>
      <w:r>
        <w:rPr>
          <w:w w:val="105"/>
        </w:rPr>
        <w:t>SEPTEMBER</w:t>
      </w:r>
      <w:r>
        <w:rPr>
          <w:spacing w:val="40"/>
          <w:w w:val="105"/>
        </w:rPr>
        <w:t> </w:t>
      </w:r>
      <w:r>
        <w:rPr>
          <w:w w:val="105"/>
        </w:rPr>
        <w:t>2021</w:t>
      </w:r>
    </w:p>
    <w:p>
      <w:pPr>
        <w:pStyle w:val="BodyText"/>
        <w:spacing w:after="0" w:line="230" w:lineRule="atLeast"/>
        <w:sectPr>
          <w:type w:val="continuous"/>
          <w:pgSz w:w="11920" w:h="16860"/>
          <w:pgMar w:top="780" w:bottom="280" w:left="283" w:right="708"/>
          <w:cols w:num="2" w:equalWidth="0">
            <w:col w:w="961" w:space="2722"/>
            <w:col w:w="7246"/>
          </w:cols>
        </w:sectPr>
      </w:pP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292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High</w:t>
      </w:r>
      <w:r>
        <w:rPr>
          <w:spacing w:val="21"/>
          <w:w w:val="110"/>
          <w:sz w:val="18"/>
        </w:rPr>
        <w:t> </w:t>
      </w:r>
      <w:r>
        <w:rPr>
          <w:w w:val="110"/>
          <w:sz w:val="18"/>
        </w:rPr>
        <w:t>School</w:t>
      </w:r>
      <w:r>
        <w:rPr>
          <w:spacing w:val="12"/>
          <w:w w:val="110"/>
          <w:sz w:val="18"/>
        </w:rPr>
        <w:t> </w:t>
      </w:r>
      <w:r>
        <w:rPr>
          <w:spacing w:val="-2"/>
          <w:w w:val="110"/>
          <w:sz w:val="18"/>
        </w:rPr>
        <w:t>Diploma</w:t>
      </w:r>
    </w:p>
    <w:p>
      <w:pPr>
        <w:pStyle w:val="BodyText"/>
        <w:spacing w:before="66"/>
      </w:pPr>
    </w:p>
    <w:p>
      <w:pPr>
        <w:pStyle w:val="BodyText"/>
        <w:spacing w:line="259" w:lineRule="auto"/>
        <w:ind w:left="646" w:right="38"/>
      </w:pPr>
      <w:r>
        <w:rPr/>
        <w:t>Westline High School </w:t>
      </w:r>
      <w:r>
        <w:rPr>
          <w:w w:val="85"/>
        </w:rPr>
        <w:t>|</w:t>
      </w:r>
      <w:r>
        <w:rPr>
          <w:spacing w:val="40"/>
        </w:rPr>
        <w:t> </w:t>
      </w:r>
      <w:r>
        <w:rPr/>
        <w:t>Chicago, IL </w:t>
      </w:r>
      <w:r>
        <w:rPr>
          <w:w w:val="85"/>
        </w:rPr>
        <w:t>|</w:t>
      </w:r>
      <w:r>
        <w:rPr/>
        <w:t> Graduated 2020</w:t>
      </w:r>
    </w:p>
    <w:p>
      <w:pPr>
        <w:pStyle w:val="BodyText"/>
        <w:spacing w:before="50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4" w:lineRule="auto" w:before="1" w:after="0"/>
        <w:ind w:left="646" w:right="41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Restocked shelves, managed register during overnight traffic, and cleaned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store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80" w:bottom="280" w:left="283" w:right="708"/>
          <w:cols w:num="2" w:equalWidth="0">
            <w:col w:w="3245" w:space="382"/>
            <w:col w:w="7302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396073" y="6924674"/>
                            <a:ext cx="5172710" cy="37801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780154">
                                <a:moveTo>
                                  <a:pt x="0" y="3779901"/>
                                </a:moveTo>
                                <a:lnTo>
                                  <a:pt x="5172110" y="377990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799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00299" y="2362199"/>
                            <a:ext cx="5168265" cy="4562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4562475">
                                <a:moveTo>
                                  <a:pt x="5167883" y="4562474"/>
                                </a:moveTo>
                                <a:lnTo>
                                  <a:pt x="0" y="45624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4562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705087" y="3333749"/>
                            <a:ext cx="76200" cy="1162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1162050">
                                <a:moveTo>
                                  <a:pt x="76200" y="1114425"/>
                                </a:moveTo>
                                <a:lnTo>
                                  <a:pt x="0" y="1114425"/>
                                </a:lnTo>
                                <a:lnTo>
                                  <a:pt x="0" y="1162050"/>
                                </a:lnTo>
                                <a:lnTo>
                                  <a:pt x="76200" y="1162050"/>
                                </a:lnTo>
                                <a:lnTo>
                                  <a:pt x="76200" y="1114425"/>
                                </a:lnTo>
                                <a:close/>
                              </a:path>
                              <a:path w="76200" h="1162050">
                                <a:moveTo>
                                  <a:pt x="76200" y="352425"/>
                                </a:moveTo>
                                <a:lnTo>
                                  <a:pt x="0" y="352425"/>
                                </a:lnTo>
                                <a:lnTo>
                                  <a:pt x="0" y="400050"/>
                                </a:lnTo>
                                <a:lnTo>
                                  <a:pt x="76200" y="400050"/>
                                </a:lnTo>
                                <a:lnTo>
                                  <a:pt x="76200" y="352425"/>
                                </a:lnTo>
                                <a:close/>
                              </a:path>
                              <a:path w="76200" h="1162050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3696" id="docshapegroup1" coordorigin="0,0" coordsize="11919,16858">
                <v:rect style="position:absolute;left:3773;top:10905;width:8146;height:5953" id="docshape2" filled="true" fillcolor="#e37829" stroked="false">
                  <v:fill opacity="32899f" type="solid"/>
                </v:rect>
                <v:rect style="position:absolute;left:0;top:0;width:11919;height:3720" id="docshape3" filled="true" fillcolor="#424242" stroked="false">
                  <v:fill type="solid"/>
                </v:rect>
                <v:rect style="position:absolute;left:3780;top:3720;width:8139;height:7185" id="docshape4" filled="true" fillcolor="#e37829" stroked="false">
                  <v:fill opacity="32899f" type="solid"/>
                </v:rect>
                <v:shape style="position:absolute;left:4259;top:5250;width:120;height:1830" id="docshape5" coordorigin="4260,5250" coordsize="120,1830" path="m4380,7005l4260,7005,4260,7080,4380,7080,4380,7005xm4380,5805l4260,5805,4260,5880,4380,5880,4380,5805xm4380,5250l4260,5250,4260,5325,4380,5325,4380,5250xe" filled="true" fillcolor="#e3782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68"/>
      </w:pPr>
    </w:p>
    <w:p>
      <w:pPr>
        <w:pStyle w:val="BodyText"/>
        <w:spacing w:before="1"/>
        <w:ind w:left="51"/>
        <w:rPr>
          <w:rFonts w:ascii="Microsoft Sans Serif"/>
        </w:rPr>
      </w:pPr>
      <w:r>
        <w:rPr>
          <w:rFonts w:ascii="Microsoft Sans Serif"/>
          <w:color w:val="E37829"/>
          <w:w w:val="105"/>
        </w:rPr>
        <w:t>Key</w:t>
      </w:r>
      <w:r>
        <w:rPr>
          <w:rFonts w:ascii="Microsoft Sans Serif"/>
          <w:color w:val="E37829"/>
          <w:spacing w:val="5"/>
          <w:w w:val="110"/>
        </w:rPr>
        <w:t> </w:t>
      </w:r>
      <w:r>
        <w:rPr>
          <w:rFonts w:ascii="Microsoft Sans Serif"/>
          <w:color w:val="E37829"/>
          <w:spacing w:val="-2"/>
          <w:w w:val="110"/>
        </w:rPr>
        <w:t>Skills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181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400049</wp:posOffset>
                </wp:positionH>
                <wp:positionV relativeFrom="paragraph">
                  <wp:posOffset>214068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6.85577pt;width:6.0pt;height:3.75pt;mso-position-horizontal-relative:page;mso-position-vertical-relative:paragraph;z-index:-15772672" id="docshape6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spacing w:val="2"/>
          <w:w w:val="105"/>
          <w:sz w:val="18"/>
        </w:rPr>
        <w:t>Independent</w:t>
      </w:r>
      <w:r>
        <w:rPr>
          <w:spacing w:val="41"/>
          <w:w w:val="105"/>
          <w:sz w:val="18"/>
        </w:rPr>
        <w:t> </w:t>
      </w:r>
      <w:r>
        <w:rPr>
          <w:spacing w:val="-4"/>
          <w:w w:val="105"/>
          <w:sz w:val="18"/>
        </w:rPr>
        <w:t>work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400049</wp:posOffset>
                </wp:positionH>
                <wp:positionV relativeFrom="paragraph">
                  <wp:posOffset>90729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44026pt;width:6.0pt;height:3.75pt;mso-position-horizontal-relative:page;mso-position-vertical-relative:paragraph;z-index:-15772160" id="docshape7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Nighttime</w:t>
      </w:r>
      <w:r>
        <w:rPr>
          <w:spacing w:val="33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2" w:lineRule="exact" w:before="0" w:after="0"/>
        <w:ind w:left="645" w:right="0" w:hanging="296"/>
        <w:jc w:val="left"/>
        <w:rPr>
          <w:rFonts w:ascii="Arial" w:hAnsi="Arial"/>
          <w:sz w:val="31"/>
        </w:rPr>
      </w:pPr>
      <w:r>
        <w:rPr>
          <w:rFonts w:ascii="Arial" w:hAnsi="Arial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400049</wp:posOffset>
                </wp:positionH>
                <wp:positionV relativeFrom="paragraph">
                  <wp:posOffset>85966</wp:posOffset>
                </wp:positionV>
                <wp:extent cx="76200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69025pt;width:6.0pt;height:3.75pt;mso-position-horizontal-relative:page;mso-position-vertical-relative:paragraph;z-index:-15771648" id="docshape8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position w:val="1"/>
          <w:sz w:val="18"/>
        </w:rPr>
        <w:t>Store</w:t>
      </w:r>
      <w:r>
        <w:rPr>
          <w:spacing w:val="4"/>
          <w:w w:val="110"/>
          <w:position w:val="1"/>
          <w:sz w:val="18"/>
        </w:rPr>
        <w:t> </w:t>
      </w:r>
      <w:r>
        <w:rPr>
          <w:w w:val="110"/>
          <w:position w:val="1"/>
          <w:sz w:val="18"/>
        </w:rPr>
        <w:t>lock-</w:t>
      </w:r>
      <w:r>
        <w:rPr>
          <w:spacing w:val="-5"/>
          <w:w w:val="110"/>
          <w:position w:val="1"/>
          <w:sz w:val="18"/>
        </w:rPr>
        <w:t>up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400049</wp:posOffset>
                </wp:positionH>
                <wp:positionV relativeFrom="paragraph">
                  <wp:posOffset>90729</wp:posOffset>
                </wp:positionV>
                <wp:extent cx="76200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44039pt;width:6.0pt;height:3.75pt;mso-position-horizontal-relative:page;mso-position-vertical-relative:paragraph;z-index:-15771136" id="docshape9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Theft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prevention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awareness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400049</wp:posOffset>
                </wp:positionH>
                <wp:positionV relativeFrom="paragraph">
                  <wp:posOffset>90729</wp:posOffset>
                </wp:positionV>
                <wp:extent cx="76200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44053pt;width:6.0pt;height:3.75pt;mso-position-horizontal-relative:page;mso-position-vertical-relative:paragraph;z-index:-15770624" id="docshape10" filled="true" fillcolor="#e3782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Overnight</w:t>
      </w:r>
      <w:r>
        <w:rPr>
          <w:spacing w:val="36"/>
          <w:w w:val="105"/>
          <w:sz w:val="18"/>
        </w:rPr>
        <w:t> </w:t>
      </w:r>
      <w:r>
        <w:rPr>
          <w:spacing w:val="-2"/>
          <w:w w:val="105"/>
          <w:sz w:val="18"/>
        </w:rPr>
        <w:t>stocking</w:t>
      </w:r>
    </w:p>
    <w:sectPr>
      <w:type w:val="continuous"/>
      <w:pgSz w:w="11920" w:h="16860"/>
      <w:pgMar w:top="780" w:bottom="280" w:left="283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0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7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3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3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0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6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164" w:lineRule="exact"/>
      <w:ind w:left="429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2026-02-11T02:05:12Z</dcterms:created>
  <dcterms:modified xsi:type="dcterms:W3CDTF">2026-02-11T02:05:12Z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