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4"/>
        <w:ind w:left="4415" w:right="0" w:firstLine="0"/>
        <w:jc w:val="left"/>
        <w:rPr>
          <w:rFonts w:ascii="Calibri"/>
          <w:sz w:val="78"/>
        </w:rPr>
      </w:pPr>
      <w:r>
        <w:rPr>
          <w:rFonts w:ascii="Calibri"/>
          <w:b/>
          <w:color w:val="FFFFFF"/>
          <w:spacing w:val="10"/>
          <w:w w:val="130"/>
          <w:sz w:val="78"/>
        </w:rPr>
        <w:t>Chris</w:t>
      </w:r>
      <w:r>
        <w:rPr>
          <w:rFonts w:ascii="Calibri"/>
          <w:b/>
          <w:color w:val="FFFFFF"/>
          <w:spacing w:val="17"/>
          <w:w w:val="130"/>
          <w:sz w:val="78"/>
        </w:rPr>
        <w:t> </w:t>
      </w:r>
      <w:r>
        <w:rPr>
          <w:rFonts w:ascii="Calibri"/>
          <w:color w:val="FFFFFF"/>
          <w:spacing w:val="7"/>
          <w:w w:val="130"/>
          <w:sz w:val="78"/>
        </w:rPr>
        <w:t>Jackson</w:t>
      </w:r>
    </w:p>
    <w:p>
      <w:pPr>
        <w:pStyle w:val="Heading2"/>
      </w:pPr>
      <w:r>
        <w:rPr>
          <w:color w:val="FFFFFF"/>
          <w:spacing w:val="12"/>
          <w:w w:val="130"/>
        </w:rPr>
        <w:t>Freelance</w:t>
      </w:r>
      <w:r>
        <w:rPr>
          <w:color w:val="FFFFFF"/>
          <w:spacing w:val="27"/>
          <w:w w:val="130"/>
        </w:rPr>
        <w:t> </w:t>
      </w:r>
      <w:r>
        <w:rPr>
          <w:color w:val="FFFFFF"/>
          <w:spacing w:val="7"/>
          <w:w w:val="130"/>
        </w:rPr>
        <w:t>Writer</w:t>
      </w:r>
    </w:p>
    <w:p>
      <w:pPr>
        <w:pStyle w:val="BodyText"/>
        <w:spacing w:line="268" w:lineRule="auto" w:before="222"/>
        <w:ind w:left="4415"/>
      </w:pPr>
      <w:r>
        <w:rPr>
          <w:color w:val="FFFFFF"/>
          <w:w w:val="105"/>
        </w:rPr>
        <w:t>Freelance Writer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with 9 years of experience producing engaging, SEO-driven content for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blogs, magazines, and corporate clients. Skilled in research, storytelling,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adapting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voice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fit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diverse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audiences.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Known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increasing client readership and driving measurable engagement.</w:t>
      </w:r>
    </w:p>
    <w:p>
      <w:pPr>
        <w:pStyle w:val="BodyText"/>
        <w:rPr>
          <w:sz w:val="20"/>
        </w:rPr>
      </w:pPr>
    </w:p>
    <w:p>
      <w:pPr>
        <w:pStyle w:val="BodyText"/>
        <w:spacing w:before="16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141" w:right="566"/>
        </w:sectPr>
      </w:pPr>
    </w:p>
    <w:p>
      <w:pPr>
        <w:pStyle w:val="Heading1"/>
        <w:spacing w:line="563" w:lineRule="exact" w:before="11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86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86025">
                                <a:moveTo>
                                  <a:pt x="7568183" y="2486024"/>
                                </a:moveTo>
                                <a:lnTo>
                                  <a:pt x="0" y="24860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86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809874" y="2486025"/>
                            <a:ext cx="4758690" cy="581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819775">
                                <a:moveTo>
                                  <a:pt x="4758308" y="5819774"/>
                                </a:moveTo>
                                <a:lnTo>
                                  <a:pt x="0" y="581977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81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962262" y="3762374"/>
                            <a:ext cx="219075" cy="3514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3514725">
                                <a:moveTo>
                                  <a:pt x="47625" y="3487572"/>
                                </a:moveTo>
                                <a:lnTo>
                                  <a:pt x="27165" y="3467100"/>
                                </a:lnTo>
                                <a:lnTo>
                                  <a:pt x="20472" y="3467100"/>
                                </a:lnTo>
                                <a:lnTo>
                                  <a:pt x="0" y="3487572"/>
                                </a:lnTo>
                                <a:lnTo>
                                  <a:pt x="0" y="3491141"/>
                                </a:lnTo>
                                <a:lnTo>
                                  <a:pt x="0" y="3494265"/>
                                </a:lnTo>
                                <a:lnTo>
                                  <a:pt x="20472" y="3514725"/>
                                </a:lnTo>
                                <a:lnTo>
                                  <a:pt x="27165" y="3514725"/>
                                </a:lnTo>
                                <a:lnTo>
                                  <a:pt x="47625" y="3494265"/>
                                </a:lnTo>
                                <a:lnTo>
                                  <a:pt x="47625" y="3487572"/>
                                </a:lnTo>
                                <a:close/>
                              </a:path>
                              <a:path w="219075" h="3514725">
                                <a:moveTo>
                                  <a:pt x="219075" y="2496972"/>
                                </a:moveTo>
                                <a:lnTo>
                                  <a:pt x="198615" y="2476500"/>
                                </a:lnTo>
                                <a:lnTo>
                                  <a:pt x="191922" y="2476500"/>
                                </a:lnTo>
                                <a:lnTo>
                                  <a:pt x="171450" y="2496972"/>
                                </a:lnTo>
                                <a:lnTo>
                                  <a:pt x="171450" y="2500541"/>
                                </a:lnTo>
                                <a:lnTo>
                                  <a:pt x="171450" y="2503665"/>
                                </a:lnTo>
                                <a:lnTo>
                                  <a:pt x="191922" y="2524125"/>
                                </a:lnTo>
                                <a:lnTo>
                                  <a:pt x="198615" y="2524125"/>
                                </a:lnTo>
                                <a:lnTo>
                                  <a:pt x="219075" y="2503665"/>
                                </a:lnTo>
                                <a:lnTo>
                                  <a:pt x="219075" y="2496972"/>
                                </a:lnTo>
                                <a:close/>
                              </a:path>
                              <a:path w="219075" h="3514725">
                                <a:moveTo>
                                  <a:pt x="219075" y="2144547"/>
                                </a:moveTo>
                                <a:lnTo>
                                  <a:pt x="198615" y="2124075"/>
                                </a:lnTo>
                                <a:lnTo>
                                  <a:pt x="191922" y="2124075"/>
                                </a:lnTo>
                                <a:lnTo>
                                  <a:pt x="171450" y="2144547"/>
                                </a:lnTo>
                                <a:lnTo>
                                  <a:pt x="171450" y="2148116"/>
                                </a:lnTo>
                                <a:lnTo>
                                  <a:pt x="171450" y="2151240"/>
                                </a:lnTo>
                                <a:lnTo>
                                  <a:pt x="191922" y="2171700"/>
                                </a:lnTo>
                                <a:lnTo>
                                  <a:pt x="198615" y="2171700"/>
                                </a:lnTo>
                                <a:lnTo>
                                  <a:pt x="219075" y="2151240"/>
                                </a:lnTo>
                                <a:lnTo>
                                  <a:pt x="219075" y="2144547"/>
                                </a:lnTo>
                                <a:close/>
                              </a:path>
                              <a:path w="219075" h="3514725">
                                <a:moveTo>
                                  <a:pt x="219075" y="1792122"/>
                                </a:moveTo>
                                <a:lnTo>
                                  <a:pt x="198615" y="1771650"/>
                                </a:lnTo>
                                <a:lnTo>
                                  <a:pt x="191922" y="1771650"/>
                                </a:lnTo>
                                <a:lnTo>
                                  <a:pt x="171450" y="1792122"/>
                                </a:lnTo>
                                <a:lnTo>
                                  <a:pt x="171450" y="1795691"/>
                                </a:lnTo>
                                <a:lnTo>
                                  <a:pt x="171450" y="1798815"/>
                                </a:lnTo>
                                <a:lnTo>
                                  <a:pt x="191922" y="1819275"/>
                                </a:lnTo>
                                <a:lnTo>
                                  <a:pt x="198615" y="1819275"/>
                                </a:lnTo>
                                <a:lnTo>
                                  <a:pt x="219075" y="1798815"/>
                                </a:lnTo>
                                <a:lnTo>
                                  <a:pt x="219075" y="1792122"/>
                                </a:lnTo>
                                <a:close/>
                              </a:path>
                              <a:path w="219075" h="3514725">
                                <a:moveTo>
                                  <a:pt x="219075" y="734847"/>
                                </a:moveTo>
                                <a:lnTo>
                                  <a:pt x="198615" y="714375"/>
                                </a:lnTo>
                                <a:lnTo>
                                  <a:pt x="191922" y="714375"/>
                                </a:lnTo>
                                <a:lnTo>
                                  <a:pt x="171450" y="734847"/>
                                </a:lnTo>
                                <a:lnTo>
                                  <a:pt x="171450" y="738416"/>
                                </a:lnTo>
                                <a:lnTo>
                                  <a:pt x="171450" y="741540"/>
                                </a:lnTo>
                                <a:lnTo>
                                  <a:pt x="191922" y="762000"/>
                                </a:lnTo>
                                <a:lnTo>
                                  <a:pt x="198615" y="762000"/>
                                </a:lnTo>
                                <a:lnTo>
                                  <a:pt x="219075" y="741540"/>
                                </a:lnTo>
                                <a:lnTo>
                                  <a:pt x="219075" y="734847"/>
                                </a:lnTo>
                                <a:close/>
                              </a:path>
                              <a:path w="219075" h="3514725">
                                <a:moveTo>
                                  <a:pt x="219075" y="382422"/>
                                </a:moveTo>
                                <a:lnTo>
                                  <a:pt x="198615" y="361950"/>
                                </a:lnTo>
                                <a:lnTo>
                                  <a:pt x="191922" y="361950"/>
                                </a:lnTo>
                                <a:lnTo>
                                  <a:pt x="171450" y="382422"/>
                                </a:lnTo>
                                <a:lnTo>
                                  <a:pt x="171450" y="385991"/>
                                </a:lnTo>
                                <a:lnTo>
                                  <a:pt x="171450" y="389115"/>
                                </a:lnTo>
                                <a:lnTo>
                                  <a:pt x="191922" y="409575"/>
                                </a:lnTo>
                                <a:lnTo>
                                  <a:pt x="198615" y="409575"/>
                                </a:lnTo>
                                <a:lnTo>
                                  <a:pt x="219075" y="389115"/>
                                </a:lnTo>
                                <a:lnTo>
                                  <a:pt x="219075" y="382422"/>
                                </a:lnTo>
                                <a:close/>
                              </a:path>
                              <a:path w="219075" h="3514725">
                                <a:moveTo>
                                  <a:pt x="219075" y="20472"/>
                                </a:moveTo>
                                <a:lnTo>
                                  <a:pt x="198615" y="0"/>
                                </a:lnTo>
                                <a:lnTo>
                                  <a:pt x="191922" y="0"/>
                                </a:lnTo>
                                <a:lnTo>
                                  <a:pt x="171450" y="20472"/>
                                </a:lnTo>
                                <a:lnTo>
                                  <a:pt x="171450" y="24041"/>
                                </a:lnTo>
                                <a:lnTo>
                                  <a:pt x="171450" y="27165"/>
                                </a:lnTo>
                                <a:lnTo>
                                  <a:pt x="191922" y="47625"/>
                                </a:lnTo>
                                <a:lnTo>
                                  <a:pt x="198615" y="47625"/>
                                </a:lnTo>
                                <a:lnTo>
                                  <a:pt x="219075" y="27165"/>
                                </a:lnTo>
                                <a:lnTo>
                                  <a:pt x="2190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771774"/>
                            <a:ext cx="2809875" cy="427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4276725">
                                <a:moveTo>
                                  <a:pt x="2809862" y="4010025"/>
                                </a:moveTo>
                                <a:lnTo>
                                  <a:pt x="0" y="4010025"/>
                                </a:lnTo>
                                <a:lnTo>
                                  <a:pt x="0" y="4276725"/>
                                </a:lnTo>
                                <a:lnTo>
                                  <a:pt x="2809862" y="4276725"/>
                                </a:lnTo>
                                <a:lnTo>
                                  <a:pt x="2809862" y="4010025"/>
                                </a:lnTo>
                                <a:close/>
                              </a:path>
                              <a:path w="2809875" h="4276725">
                                <a:moveTo>
                                  <a:pt x="2809862" y="2038350"/>
                                </a:moveTo>
                                <a:lnTo>
                                  <a:pt x="0" y="2038350"/>
                                </a:lnTo>
                                <a:lnTo>
                                  <a:pt x="0" y="2305050"/>
                                </a:lnTo>
                                <a:lnTo>
                                  <a:pt x="2809862" y="2305050"/>
                                </a:lnTo>
                                <a:lnTo>
                                  <a:pt x="2809862" y="2038350"/>
                                </a:lnTo>
                                <a:close/>
                              </a:path>
                              <a:path w="2809875" h="4276725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66725"/>
                                </a:lnTo>
                                <a:lnTo>
                                  <a:pt x="2809862" y="46672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816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3915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5" o:title=""/>
                </v:shape>
                <v:rect style="position:absolute;left:4425;top:3915;width:7494;height:9165" id="docshape5" filled="true" fillcolor="#f5f5f5" stroked="false">
                  <v:fill type="solid"/>
                </v:rect>
                <v:shape style="position:absolute;left:4664;top:5925;width:345;height:5535" id="docshape6" coordorigin="4665,5925" coordsize="345,5535" path="m4740,11417l4739,11412,4735,11403,4733,11399,4726,11392,4722,11390,4713,11386,4708,11385,4697,11385,4692,11386,4683,11390,4679,11392,4672,11399,4670,11403,4666,11412,4665,11417,4665,11423,4665,11428,4666,11433,4670,11442,4672,11446,4679,11453,4683,11455,4692,11459,4697,11460,4708,11460,4713,11459,4722,11455,4726,11453,4733,11446,4735,11442,4739,11433,4740,11428,4740,11417xm5010,9857l5009,9852,5005,9843,5003,9839,4996,9832,4992,9830,4983,9826,4978,9825,4967,9825,4962,9826,4953,9830,4949,9832,4942,9839,4940,9843,4936,9852,4935,9857,4935,9863,4935,9868,4936,9873,4940,9882,4942,9886,4949,9893,4953,9895,4962,9899,4967,9900,4978,9900,4983,9899,4992,9895,4996,9893,5003,9886,5005,9882,5009,9873,5010,9868,5010,9857xm5010,9302l5009,9297,5005,9288,5003,9284,4996,9277,4992,9275,4983,9271,4978,9270,4967,9270,4962,9271,4953,9275,4949,9277,4942,9284,4940,9288,4936,9297,4935,9302,4935,9308,4935,9313,4936,9318,4940,9327,4942,9331,4949,9338,4953,9340,4962,9344,4967,9345,4978,9345,4983,9344,4992,9340,4996,9338,5003,9331,5005,9327,5009,9318,5010,9313,5010,9302xm5010,8747l5009,8742,5005,8733,5003,8729,4996,8722,4992,8720,4983,8716,4978,8715,4967,8715,4962,8716,4953,8720,4949,8722,4942,8729,4940,8733,4936,8742,4935,8747,4935,8753,4935,8758,4936,8763,4940,8772,4942,8776,4949,8783,4953,8785,4962,8789,4967,8790,4978,8790,4983,8789,4992,8785,4996,8783,5003,8776,5005,8772,5009,8763,5010,8758,5010,8747xm5010,7082l5009,7077,5005,7068,5003,7064,4996,7057,4992,7055,4983,7051,4978,7050,4967,7050,4962,7051,4953,7055,4949,7057,4942,7064,4940,7068,4936,7077,4935,7082,4935,7088,4935,7093,4936,7098,4940,7107,4942,7111,4949,7118,4953,7120,4962,7124,4967,7125,4978,7125,4983,7124,4992,7120,4996,7118,5003,7111,5005,7107,5009,7098,5010,7093,5010,7082xm5010,6527l5009,6522,5005,6513,5003,6509,4996,6502,4992,6500,4983,6496,4978,6495,4967,6495,4962,6496,4953,6500,4949,6502,4942,6509,4940,6513,4936,6522,4935,6527,4935,6533,4935,6538,4936,6543,4940,6552,4942,6556,4949,6563,4953,6565,4962,6569,4967,6570,4978,6570,4983,6569,4992,6565,4996,6563,5003,6556,5005,6552,5009,6543,5010,6538,5010,6527xm5010,5957l5009,5952,5005,5943,5003,5939,4996,5932,4992,5930,4983,5926,4978,5925,4967,5925,4962,5926,4953,5930,4949,5932,4942,5939,4940,5943,4936,5952,4935,5957,4935,5963,4935,5968,4936,5973,4940,5982,4942,5986,4949,5993,4953,5995,4962,5999,4967,6000,4978,6000,4983,5999,4992,5995,4996,5993,5003,5986,5005,5982,5009,5973,5010,5968,5010,5957xe" filled="true" fillcolor="#000000" stroked="false">
                  <v:path arrowok="t"/>
                  <v:fill type="solid"/>
                </v:shape>
                <v:shape style="position:absolute;left:0;top:4365;width:4425;height:6735" id="docshape7" coordorigin="0,4365" coordsize="4425,6735" path="m4425,10680l0,10680,0,11100,4425,11100,4425,10680xm4425,7575l0,7575,0,7995,4425,7995,4425,7575xm4425,4365l0,4365,0,5100,4425,5100,4425,436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73762"/>
          <w:spacing w:val="-2"/>
          <w:w w:val="135"/>
          <w:sz w:val="48"/>
        </w:rPr>
        <w:t>P</w:t>
      </w:r>
      <w:r>
        <w:rPr>
          <w:color w:val="073762"/>
          <w:spacing w:val="-2"/>
          <w:w w:val="135"/>
        </w:rPr>
        <w:t>ERSONAL</w:t>
      </w:r>
    </w:p>
    <w:p>
      <w:pPr>
        <w:spacing w:line="331" w:lineRule="exact" w:before="0"/>
        <w:ind w:left="100" w:right="0" w:firstLine="0"/>
        <w:jc w:val="left"/>
        <w:rPr>
          <w:rFonts w:ascii="Calibri"/>
          <w:b/>
          <w:sz w:val="29"/>
        </w:rPr>
      </w:pPr>
      <w:r>
        <w:rPr>
          <w:rFonts w:ascii="Calibri"/>
          <w:b/>
          <w:color w:val="073762"/>
          <w:spacing w:val="-2"/>
          <w:w w:val="125"/>
          <w:sz w:val="29"/>
        </w:rPr>
        <w:t>INFORMATION</w:t>
      </w:r>
    </w:p>
    <w:p>
      <w:pPr>
        <w:pStyle w:val="BodyText"/>
        <w:spacing w:before="63"/>
        <w:rPr>
          <w:rFonts w:ascii="Calibri"/>
          <w:b/>
          <w:sz w:val="29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10"/>
          <w:sz w:val="20"/>
        </w:rPr>
        <w:t> </w:t>
      </w:r>
      <w:r>
        <w:rPr>
          <w:w w:val="110"/>
        </w:rPr>
        <w:t>(000) 000-0000</w:t>
      </w:r>
    </w:p>
    <w:p>
      <w:pPr>
        <w:pStyle w:val="BodyText"/>
        <w:spacing w:line="357" w:lineRule="auto" w:before="134"/>
        <w:ind w:left="429" w:right="42" w:firstLine="20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8">
        <w:r>
          <w:rPr>
            <w:w w:val="105"/>
          </w:rPr>
          <w:t>chris.jackson@email.com</w:t>
        </w:r>
      </w:hyperlink>
      <w:r>
        <w:rPr>
          <w:w w:val="105"/>
        </w:rPr>
        <w:t> </w:t>
      </w:r>
      <w:r>
        <w:rPr>
          <w:position w:val="-6"/>
        </w:rPr>
        <w:drawing>
          <wp:inline distT="0" distB="0" distL="0" distR="0">
            <wp:extent cx="200679" cy="173761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LinkedIn</w:t>
      </w:r>
    </w:p>
    <w:p>
      <w:pPr>
        <w:pStyle w:val="BodyText"/>
        <w:spacing w:before="21"/>
        <w:ind w:left="430"/>
      </w:pPr>
      <w:r>
        <w:rPr>
          <w:position w:val="-10"/>
        </w:rPr>
        <w:drawing>
          <wp:inline distT="0" distB="0" distL="0" distR="0">
            <wp:extent cx="199480" cy="20076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sz w:val="20"/>
        </w:rPr>
        <w:t> </w:t>
      </w:r>
      <w:r>
        <w:rPr>
          <w:spacing w:val="-7"/>
        </w:rPr>
        <w:t>City,</w:t>
      </w:r>
      <w:r>
        <w:rPr/>
        <w:t> ST</w:t>
      </w:r>
    </w:p>
    <w:p>
      <w:pPr>
        <w:pStyle w:val="BodyText"/>
        <w:spacing w:before="38"/>
      </w:pPr>
    </w:p>
    <w:p>
      <w:pPr>
        <w:pStyle w:val="Heading1"/>
      </w:pPr>
      <w:r>
        <w:rPr>
          <w:color w:val="073762"/>
          <w:w w:val="135"/>
          <w:sz w:val="48"/>
        </w:rPr>
        <w:t>K</w:t>
      </w:r>
      <w:r>
        <w:rPr>
          <w:color w:val="073762"/>
          <w:w w:val="135"/>
        </w:rPr>
        <w:t>EY</w:t>
      </w:r>
      <w:r>
        <w:rPr>
          <w:color w:val="073762"/>
          <w:spacing w:val="-4"/>
          <w:w w:val="140"/>
        </w:rPr>
        <w:t> </w:t>
      </w:r>
      <w:r>
        <w:rPr>
          <w:color w:val="073762"/>
          <w:spacing w:val="-2"/>
          <w:w w:val="140"/>
        </w:rPr>
        <w:t>SKILLS</w:t>
      </w:r>
    </w:p>
    <w:p>
      <w:pPr>
        <w:pStyle w:val="BodyText"/>
        <w:spacing w:before="53"/>
        <w:rPr>
          <w:rFonts w:ascii="Calibri"/>
          <w:b/>
          <w:sz w:val="29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0" w:after="0"/>
        <w:ind w:left="732" w:right="0" w:hanging="304"/>
        <w:jc w:val="left"/>
        <w:rPr>
          <w:sz w:val="18"/>
        </w:rPr>
      </w:pPr>
      <w:r>
        <w:rPr>
          <w:w w:val="110"/>
          <w:sz w:val="18"/>
        </w:rPr>
        <w:t>AP</w:t>
      </w:r>
      <w:r>
        <w:rPr>
          <w:spacing w:val="-16"/>
          <w:w w:val="110"/>
          <w:sz w:val="18"/>
        </w:rPr>
        <w:t> </w:t>
      </w:r>
      <w:r>
        <w:rPr>
          <w:w w:val="110"/>
          <w:sz w:val="18"/>
        </w:rPr>
        <w:t>Style</w:t>
      </w:r>
      <w:r>
        <w:rPr>
          <w:spacing w:val="-10"/>
          <w:w w:val="110"/>
          <w:sz w:val="18"/>
        </w:rPr>
        <w:t> </w:t>
      </w:r>
      <w:r>
        <w:rPr>
          <w:spacing w:val="-2"/>
          <w:w w:val="110"/>
          <w:sz w:val="18"/>
        </w:rPr>
        <w:t>Editing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Content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Strategy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pacing w:val="-2"/>
          <w:w w:val="110"/>
          <w:sz w:val="18"/>
        </w:rPr>
        <w:t>Keyword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Research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w w:val="110"/>
          <w:sz w:val="18"/>
        </w:rPr>
        <w:t>Long-Form </w:t>
      </w:r>
      <w:r>
        <w:rPr>
          <w:spacing w:val="-2"/>
          <w:w w:val="110"/>
          <w:sz w:val="18"/>
        </w:rPr>
        <w:t>Articles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10"/>
          <w:sz w:val="18"/>
        </w:rPr>
        <w:t>SEO</w:t>
      </w:r>
      <w:r>
        <w:rPr>
          <w:spacing w:val="13"/>
          <w:w w:val="110"/>
          <w:sz w:val="18"/>
        </w:rPr>
        <w:t> </w:t>
      </w:r>
      <w:r>
        <w:rPr>
          <w:spacing w:val="-2"/>
          <w:w w:val="110"/>
          <w:sz w:val="18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pacing w:val="-2"/>
          <w:w w:val="105"/>
          <w:sz w:val="18"/>
        </w:rPr>
        <w:t>Storytelling</w:t>
      </w:r>
    </w:p>
    <w:p>
      <w:pPr>
        <w:pStyle w:val="BodyText"/>
        <w:spacing w:before="59"/>
      </w:pPr>
    </w:p>
    <w:p>
      <w:pPr>
        <w:pStyle w:val="Heading1"/>
      </w:pPr>
      <w:r>
        <w:rPr>
          <w:color w:val="073762"/>
          <w:spacing w:val="-2"/>
          <w:w w:val="130"/>
          <w:sz w:val="48"/>
        </w:rPr>
        <w:t>E</w:t>
      </w:r>
      <w:r>
        <w:rPr>
          <w:color w:val="073762"/>
          <w:spacing w:val="-2"/>
          <w:w w:val="130"/>
        </w:rPr>
        <w:t>DUCATION</w:t>
      </w:r>
    </w:p>
    <w:p>
      <w:pPr>
        <w:pStyle w:val="BodyText"/>
        <w:spacing w:before="53"/>
        <w:rPr>
          <w:rFonts w:ascii="Calibri"/>
          <w:b/>
          <w:sz w:val="29"/>
        </w:rPr>
      </w:pPr>
    </w:p>
    <w:p>
      <w:pPr>
        <w:pStyle w:val="BodyText"/>
        <w:ind w:left="435"/>
      </w:pPr>
      <w:r>
        <w:rPr>
          <w:w w:val="105"/>
        </w:rPr>
        <w:t>Bachelor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6"/>
          <w:w w:val="105"/>
        </w:rPr>
        <w:t> </w:t>
      </w:r>
      <w:r>
        <w:rPr>
          <w:w w:val="105"/>
        </w:rPr>
        <w:t>Arts</w:t>
      </w:r>
      <w:r>
        <w:rPr>
          <w:spacing w:val="-6"/>
          <w:w w:val="105"/>
        </w:rPr>
        <w:t> </w:t>
      </w:r>
      <w:r>
        <w:rPr>
          <w:w w:val="105"/>
        </w:rPr>
        <w:t>in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Journalism</w:t>
      </w:r>
    </w:p>
    <w:p>
      <w:pPr>
        <w:pStyle w:val="BodyText"/>
        <w:spacing w:before="62"/>
      </w:pPr>
    </w:p>
    <w:p>
      <w:pPr>
        <w:pStyle w:val="BodyText"/>
        <w:spacing w:line="259" w:lineRule="auto"/>
        <w:ind w:left="807"/>
      </w:pPr>
      <w:r>
        <w:rPr/>
        <w:t>University of Illinois </w:t>
      </w:r>
      <w:r>
        <w:rPr>
          <w:w w:val="85"/>
        </w:rPr>
        <w:t>| </w:t>
      </w:r>
      <w:r>
        <w:rPr/>
        <w:t>Urbana-Champaign, IL </w:t>
      </w:r>
      <w:r>
        <w:rPr>
          <w:w w:val="85"/>
        </w:rPr>
        <w:t>| </w:t>
      </w:r>
      <w:r>
        <w:rPr/>
        <w:t>May 2014</w:t>
      </w:r>
    </w:p>
    <w:p>
      <w:pPr>
        <w:pStyle w:val="Heading1"/>
        <w:spacing w:before="157"/>
      </w:pPr>
      <w:r>
        <w:rPr>
          <w:b w:val="0"/>
        </w:rPr>
        <w:br w:type="column"/>
      </w:r>
      <w:r>
        <w:rPr>
          <w:color w:val="073762"/>
          <w:w w:val="130"/>
          <w:sz w:val="48"/>
        </w:rPr>
        <w:t>P</w:t>
      </w:r>
      <w:r>
        <w:rPr>
          <w:color w:val="073762"/>
          <w:w w:val="130"/>
        </w:rPr>
        <w:t>ROFESSIONAL</w:t>
      </w:r>
      <w:r>
        <w:rPr>
          <w:color w:val="073762"/>
          <w:spacing w:val="61"/>
          <w:w w:val="135"/>
        </w:rPr>
        <w:t> </w:t>
      </w:r>
      <w:r>
        <w:rPr>
          <w:color w:val="073762"/>
          <w:spacing w:val="-2"/>
          <w:w w:val="135"/>
        </w:rPr>
        <w:t>EXPERIENCE</w:t>
      </w:r>
    </w:p>
    <w:p>
      <w:pPr>
        <w:pStyle w:val="BodyText"/>
        <w:spacing w:line="345" w:lineRule="auto" w:before="302"/>
        <w:ind w:left="100" w:right="2041"/>
      </w:pPr>
      <w:r>
        <w:rPr>
          <w:w w:val="105"/>
        </w:rPr>
        <w:t>FREELANCE WRITER </w:t>
      </w:r>
      <w:r>
        <w:rPr>
          <w:w w:val="85"/>
        </w:rPr>
        <w:t>|</w:t>
      </w:r>
      <w:r>
        <w:rPr>
          <w:w w:val="105"/>
        </w:rPr>
        <w:t> SELF-EMPLOYED </w:t>
      </w:r>
      <w:r>
        <w:rPr>
          <w:w w:val="85"/>
        </w:rPr>
        <w:t>|</w:t>
      </w:r>
      <w:r>
        <w:rPr>
          <w:w w:val="105"/>
        </w:rPr>
        <w:t> REMOTE</w:t>
      </w:r>
      <w:r>
        <w:rPr>
          <w:spacing w:val="80"/>
          <w:w w:val="105"/>
        </w:rPr>
        <w:t> </w:t>
      </w:r>
      <w:r>
        <w:rPr>
          <w:w w:val="105"/>
        </w:rPr>
        <w:t>MARCH 2016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line="276" w:lineRule="auto" w:before="163"/>
        <w:ind w:left="658"/>
      </w:pPr>
      <w:r>
        <w:rPr>
          <w:spacing w:val="-2"/>
          <w:w w:val="105"/>
        </w:rPr>
        <w:t>Authored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over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350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articles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clients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travel,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lifestyle,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technology, </w:t>
      </w:r>
      <w:r>
        <w:rPr>
          <w:w w:val="105"/>
        </w:rPr>
        <w:t>boosting organic traffic by an average of 35%</w:t>
      </w:r>
    </w:p>
    <w:p>
      <w:pPr>
        <w:pStyle w:val="BodyText"/>
        <w:spacing w:line="259" w:lineRule="auto" w:before="89"/>
        <w:ind w:left="658"/>
      </w:pPr>
      <w:r>
        <w:rPr/>
        <w:t>Developed editorial calendars for small business clients, increasing</w:t>
      </w:r>
      <w:r>
        <w:rPr>
          <w:spacing w:val="80"/>
          <w:w w:val="110"/>
        </w:rPr>
        <w:t> </w:t>
      </w:r>
      <w:r>
        <w:rPr>
          <w:w w:val="110"/>
        </w:rPr>
        <w:t>publishing consistency and engagement rates by 28%</w:t>
      </w:r>
    </w:p>
    <w:p>
      <w:pPr>
        <w:pStyle w:val="BodyText"/>
        <w:spacing w:line="276" w:lineRule="auto" w:before="104"/>
        <w:ind w:left="658"/>
      </w:pPr>
      <w:r>
        <w:rPr>
          <w:w w:val="105"/>
        </w:rPr>
        <w:t>Collaborated</w:t>
      </w:r>
      <w:r>
        <w:rPr>
          <w:spacing w:val="-3"/>
          <w:w w:val="105"/>
        </w:rPr>
        <w:t> </w:t>
      </w:r>
      <w:r>
        <w:rPr>
          <w:w w:val="105"/>
        </w:rPr>
        <w:t>with designers and marketers to produce multimedia content packages that improved time-on-page by 20%</w:t>
      </w: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spacing w:line="326" w:lineRule="auto"/>
        <w:ind w:left="100" w:right="2041"/>
      </w:pPr>
      <w:r>
        <w:rPr>
          <w:w w:val="105"/>
        </w:rPr>
        <w:t>STAFF WRITER </w:t>
      </w:r>
      <w:r>
        <w:rPr>
          <w:w w:val="85"/>
        </w:rPr>
        <w:t>| </w:t>
      </w:r>
      <w:r>
        <w:rPr>
          <w:w w:val="105"/>
        </w:rPr>
        <w:t>METRO CITY MAGAZINE </w:t>
      </w:r>
      <w:r>
        <w:rPr>
          <w:w w:val="85"/>
        </w:rPr>
        <w:t>| </w:t>
      </w:r>
      <w:r>
        <w:rPr>
          <w:w w:val="105"/>
        </w:rPr>
        <w:t>CHICAGO, IL JUNE 2014 </w:t>
      </w:r>
      <w:r>
        <w:rPr>
          <w:w w:val="130"/>
        </w:rPr>
        <w:t>– </w:t>
      </w:r>
      <w:r>
        <w:rPr>
          <w:w w:val="105"/>
        </w:rPr>
        <w:t>MARCH 2016</w:t>
      </w:r>
    </w:p>
    <w:p>
      <w:pPr>
        <w:pStyle w:val="BodyText"/>
        <w:spacing w:line="259" w:lineRule="auto" w:before="196"/>
        <w:ind w:left="658"/>
      </w:pPr>
      <w:r>
        <w:rPr>
          <w:w w:val="105"/>
        </w:rPr>
        <w:t>Wrote</w:t>
      </w:r>
      <w:r>
        <w:rPr>
          <w:spacing w:val="-3"/>
          <w:w w:val="105"/>
        </w:rPr>
        <w:t> </w:t>
      </w:r>
      <w:r>
        <w:rPr>
          <w:w w:val="105"/>
        </w:rPr>
        <w:t>in-depth</w:t>
      </w:r>
      <w:r>
        <w:rPr>
          <w:spacing w:val="-3"/>
          <w:w w:val="105"/>
        </w:rPr>
        <w:t> </w:t>
      </w:r>
      <w:r>
        <w:rPr>
          <w:w w:val="105"/>
        </w:rPr>
        <w:t>feature</w:t>
      </w:r>
      <w:r>
        <w:rPr>
          <w:spacing w:val="-3"/>
          <w:w w:val="105"/>
        </w:rPr>
        <w:t> </w:t>
      </w:r>
      <w:r>
        <w:rPr>
          <w:w w:val="105"/>
        </w:rPr>
        <w:t>stories</w:t>
      </w:r>
      <w:r>
        <w:rPr>
          <w:spacing w:val="-3"/>
          <w:w w:val="105"/>
        </w:rPr>
        <w:t> </w:t>
      </w:r>
      <w:r>
        <w:rPr>
          <w:w w:val="105"/>
        </w:rPr>
        <w:t>that</w:t>
      </w:r>
      <w:r>
        <w:rPr>
          <w:spacing w:val="-3"/>
          <w:w w:val="105"/>
        </w:rPr>
        <w:t> </w:t>
      </w:r>
      <w:r>
        <w:rPr>
          <w:w w:val="105"/>
        </w:rPr>
        <w:t>increased</w:t>
      </w:r>
      <w:r>
        <w:rPr>
          <w:spacing w:val="-3"/>
          <w:w w:val="105"/>
        </w:rPr>
        <w:t> </w:t>
      </w:r>
      <w:r>
        <w:rPr>
          <w:w w:val="105"/>
        </w:rPr>
        <w:t>subscription</w:t>
      </w:r>
      <w:r>
        <w:rPr>
          <w:spacing w:val="-3"/>
          <w:w w:val="105"/>
        </w:rPr>
        <w:t> </w:t>
      </w:r>
      <w:r>
        <w:rPr>
          <w:w w:val="105"/>
        </w:rPr>
        <w:t>renewals</w:t>
      </w:r>
      <w:r>
        <w:rPr>
          <w:spacing w:val="-3"/>
          <w:w w:val="105"/>
        </w:rPr>
        <w:t> </w:t>
      </w:r>
      <w:r>
        <w:rPr>
          <w:w w:val="105"/>
        </w:rPr>
        <w:t>by 12% year over year</w:t>
      </w:r>
    </w:p>
    <w:p>
      <w:pPr>
        <w:pStyle w:val="BodyText"/>
        <w:spacing w:line="276" w:lineRule="auto" w:before="104"/>
        <w:ind w:left="658" w:right="21"/>
      </w:pPr>
      <w:r>
        <w:rPr>
          <w:w w:val="105"/>
        </w:rPr>
        <w:t>Conducted interviews and developed profiles on local</w:t>
      </w:r>
      <w:r>
        <w:rPr>
          <w:spacing w:val="-4"/>
          <w:w w:val="105"/>
        </w:rPr>
        <w:t> </w:t>
      </w:r>
      <w:r>
        <w:rPr>
          <w:w w:val="105"/>
        </w:rPr>
        <w:t>leaders, improving community engagement with the publication</w:t>
      </w:r>
    </w:p>
    <w:p>
      <w:pPr>
        <w:pStyle w:val="BodyText"/>
        <w:spacing w:line="276" w:lineRule="auto" w:before="74"/>
        <w:ind w:left="658" w:right="324"/>
      </w:pPr>
      <w:r>
        <w:rPr/>
        <w:t>Partnered with the editorial team to refine style guidelines, reducing editing turnaround time by 15%</w:t>
      </w:r>
    </w:p>
    <w:p>
      <w:pPr>
        <w:pStyle w:val="Heading1"/>
        <w:spacing w:before="191"/>
      </w:pPr>
      <w:r>
        <w:rPr>
          <w:color w:val="073762"/>
          <w:spacing w:val="-2"/>
          <w:w w:val="130"/>
          <w:sz w:val="48"/>
        </w:rPr>
        <w:t>C</w:t>
      </w:r>
      <w:r>
        <w:rPr>
          <w:color w:val="073762"/>
          <w:spacing w:val="-2"/>
          <w:w w:val="130"/>
        </w:rPr>
        <w:t>ERTIFICATIONS</w:t>
      </w:r>
    </w:p>
    <w:p>
      <w:pPr>
        <w:pStyle w:val="BodyText"/>
        <w:spacing w:before="303"/>
        <w:ind w:left="398"/>
      </w:pPr>
      <w:r>
        <w:rPr/>
        <w:t>SEO</w:t>
      </w:r>
      <w:r>
        <w:rPr>
          <w:spacing w:val="24"/>
        </w:rPr>
        <w:t> </w:t>
      </w:r>
      <w:r>
        <w:rPr/>
        <w:t>Content</w:t>
      </w:r>
      <w:r>
        <w:rPr>
          <w:spacing w:val="13"/>
        </w:rPr>
        <w:t> </w:t>
      </w:r>
      <w:r>
        <w:rPr/>
        <w:t>Writing</w:t>
      </w:r>
      <w:r>
        <w:rPr>
          <w:spacing w:val="24"/>
        </w:rPr>
        <w:t> </w:t>
      </w:r>
      <w:r>
        <w:rPr/>
        <w:t>Certification</w:t>
      </w:r>
      <w:r>
        <w:rPr>
          <w:spacing w:val="25"/>
        </w:rPr>
        <w:t> </w:t>
      </w:r>
      <w:r>
        <w:rPr>
          <w:w w:val="85"/>
        </w:rPr>
        <w:t>|</w:t>
      </w:r>
      <w:r>
        <w:rPr>
          <w:spacing w:val="24"/>
        </w:rPr>
        <w:t> </w:t>
      </w:r>
      <w:r>
        <w:rPr/>
        <w:t>HubSpot</w:t>
      </w:r>
      <w:r>
        <w:rPr>
          <w:spacing w:val="15"/>
        </w:rPr>
        <w:t> </w:t>
      </w:r>
      <w:r>
        <w:rPr/>
        <w:t>Academy</w:t>
      </w:r>
      <w:r>
        <w:rPr>
          <w:spacing w:val="16"/>
        </w:rPr>
        <w:t> </w:t>
      </w:r>
      <w:r>
        <w:rPr>
          <w:w w:val="85"/>
        </w:rPr>
        <w:t>|</w:t>
      </w:r>
      <w:r>
        <w:rPr>
          <w:spacing w:val="14"/>
        </w:rPr>
        <w:t> </w:t>
      </w:r>
      <w:r>
        <w:rPr/>
        <w:t>August</w:t>
      </w:r>
      <w:r>
        <w:rPr>
          <w:spacing w:val="25"/>
        </w:rPr>
        <w:t> </w:t>
      </w:r>
      <w:r>
        <w:rPr>
          <w:spacing w:val="-4"/>
        </w:rPr>
        <w:t>2021</w:t>
      </w:r>
    </w:p>
    <w:sectPr>
      <w:type w:val="continuous"/>
      <w:pgSz w:w="11920" w:h="16860"/>
      <w:pgMar w:top="840" w:bottom="280" w:left="141" w:right="566"/>
      <w:cols w:num="2" w:equalWidth="0">
        <w:col w:w="3339" w:space="1088"/>
        <w:col w:w="678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9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59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19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79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39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98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58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18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Calibri" w:hAnsi="Calibri" w:eastAsia="Calibri" w:cs="Calibri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1"/>
      <w:ind w:left="4415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chris.jackson@email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2026-02-15T13:31:40Z</dcterms:created>
  <dcterms:modified xsi:type="dcterms:W3CDTF">2026-02-15T13:31:40Z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