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6"/>
        <w:rPr>
          <w:rFonts w:ascii="Times New Roman"/>
          <w:sz w:val="74"/>
        </w:rPr>
      </w:pPr>
    </w:p>
    <w:p>
      <w:pPr>
        <w:pStyle w:val="Heading1"/>
      </w:pPr>
      <w:r>
        <w:rPr>
          <w:color w:val="E360CA"/>
          <w:spacing w:val="-2"/>
          <w:w w:val="105"/>
        </w:rPr>
        <w:t>Devon</w:t>
      </w:r>
      <w:r>
        <w:rPr>
          <w:color w:val="E360CA"/>
          <w:spacing w:val="-81"/>
          <w:w w:val="105"/>
        </w:rPr>
        <w:t> </w:t>
      </w:r>
      <w:r>
        <w:rPr>
          <w:color w:val="E360CA"/>
          <w:spacing w:val="-4"/>
          <w:w w:val="110"/>
        </w:rPr>
        <w:t>Young</w:t>
      </w:r>
    </w:p>
    <w:p>
      <w:pPr>
        <w:spacing w:before="192"/>
        <w:ind w:left="3965" w:right="0" w:firstLine="0"/>
        <w:jc w:val="center"/>
        <w:rPr>
          <w:sz w:val="26"/>
        </w:rPr>
      </w:pPr>
      <w:r>
        <w:rPr>
          <w:color w:val="E360CA"/>
          <w:spacing w:val="-4"/>
          <w:w w:val="105"/>
          <w:sz w:val="26"/>
        </w:rPr>
        <w:t>Host</w:t>
      </w:r>
    </w:p>
    <w:p>
      <w:pPr>
        <w:pStyle w:val="Heading3"/>
        <w:spacing w:before="223"/>
        <w:ind w:left="3965" w:right="45"/>
        <w:jc w:val="center"/>
      </w:pPr>
      <w:r>
        <w:rPr>
          <w:color w:val="E360CA"/>
          <w:w w:val="105"/>
        </w:rPr>
        <w:t>Welcoming</w:t>
      </w:r>
      <w:r>
        <w:rPr>
          <w:color w:val="E360CA"/>
          <w:spacing w:val="2"/>
          <w:w w:val="105"/>
        </w:rPr>
        <w:t> </w:t>
      </w:r>
      <w:r>
        <w:rPr>
          <w:color w:val="E360CA"/>
          <w:w w:val="105"/>
        </w:rPr>
        <w:t>Host</w:t>
      </w:r>
      <w:r>
        <w:rPr>
          <w:color w:val="E360CA"/>
          <w:spacing w:val="-5"/>
          <w:w w:val="105"/>
        </w:rPr>
        <w:t> </w:t>
      </w:r>
      <w:r>
        <w:rPr>
          <w:color w:val="E360CA"/>
          <w:w w:val="105"/>
        </w:rPr>
        <w:t>with</w:t>
      </w:r>
      <w:r>
        <w:rPr>
          <w:color w:val="E360CA"/>
          <w:spacing w:val="3"/>
          <w:w w:val="105"/>
        </w:rPr>
        <w:t> </w:t>
      </w:r>
      <w:r>
        <w:rPr>
          <w:color w:val="E360CA"/>
          <w:w w:val="105"/>
        </w:rPr>
        <w:t>strong</w:t>
      </w:r>
      <w:r>
        <w:rPr>
          <w:color w:val="E360CA"/>
          <w:spacing w:val="2"/>
          <w:w w:val="105"/>
        </w:rPr>
        <w:t> </w:t>
      </w:r>
      <w:r>
        <w:rPr>
          <w:color w:val="E360CA"/>
          <w:w w:val="105"/>
        </w:rPr>
        <w:t>organizational</w:t>
      </w:r>
      <w:r>
        <w:rPr>
          <w:color w:val="E360CA"/>
          <w:spacing w:val="-4"/>
          <w:w w:val="105"/>
        </w:rPr>
        <w:t> </w:t>
      </w:r>
      <w:r>
        <w:rPr>
          <w:color w:val="E360CA"/>
          <w:w w:val="105"/>
        </w:rPr>
        <w:t>and</w:t>
      </w:r>
      <w:r>
        <w:rPr>
          <w:color w:val="E360CA"/>
          <w:spacing w:val="2"/>
          <w:w w:val="105"/>
        </w:rPr>
        <w:t> </w:t>
      </w:r>
      <w:r>
        <w:rPr>
          <w:color w:val="E360CA"/>
          <w:w w:val="105"/>
        </w:rPr>
        <w:t>guest</w:t>
      </w:r>
      <w:r>
        <w:rPr>
          <w:color w:val="E360CA"/>
          <w:spacing w:val="2"/>
          <w:w w:val="105"/>
        </w:rPr>
        <w:t> </w:t>
      </w:r>
      <w:r>
        <w:rPr>
          <w:color w:val="E360CA"/>
          <w:w w:val="105"/>
        </w:rPr>
        <w:t>service</w:t>
      </w:r>
      <w:r>
        <w:rPr>
          <w:color w:val="E360CA"/>
          <w:spacing w:val="3"/>
          <w:w w:val="105"/>
        </w:rPr>
        <w:t> </w:t>
      </w:r>
      <w:r>
        <w:rPr>
          <w:color w:val="E360CA"/>
          <w:spacing w:val="-2"/>
          <w:w w:val="105"/>
        </w:rPr>
        <w:t>abilities</w:t>
      </w:r>
    </w:p>
    <w:p>
      <w:pPr>
        <w:spacing w:line="264" w:lineRule="auto" w:before="121"/>
        <w:ind w:left="4295" w:right="327" w:hanging="1"/>
        <w:jc w:val="center"/>
        <w:rPr>
          <w:sz w:val="18"/>
        </w:rPr>
      </w:pPr>
      <w:r>
        <w:rPr>
          <w:color w:val="E360CA"/>
          <w:w w:val="105"/>
          <w:sz w:val="18"/>
        </w:rPr>
        <w:t>Friendly</w:t>
      </w:r>
      <w:r>
        <w:rPr>
          <w:color w:val="E360CA"/>
          <w:spacing w:val="-1"/>
          <w:w w:val="105"/>
          <w:sz w:val="18"/>
        </w:rPr>
        <w:t> </w:t>
      </w:r>
      <w:r>
        <w:rPr>
          <w:color w:val="E360CA"/>
          <w:w w:val="105"/>
          <w:sz w:val="18"/>
        </w:rPr>
        <w:t>and efficient host</w:t>
      </w:r>
      <w:r>
        <w:rPr>
          <w:color w:val="E360CA"/>
          <w:spacing w:val="-2"/>
          <w:w w:val="105"/>
          <w:sz w:val="18"/>
        </w:rPr>
        <w:t> </w:t>
      </w:r>
      <w:r>
        <w:rPr>
          <w:color w:val="E360CA"/>
          <w:w w:val="105"/>
          <w:sz w:val="18"/>
        </w:rPr>
        <w:t>with 5</w:t>
      </w:r>
      <w:r>
        <w:rPr>
          <w:color w:val="E360CA"/>
          <w:spacing w:val="-1"/>
          <w:w w:val="105"/>
          <w:sz w:val="18"/>
        </w:rPr>
        <w:t> </w:t>
      </w:r>
      <w:r>
        <w:rPr>
          <w:color w:val="E360CA"/>
          <w:w w:val="105"/>
          <w:sz w:val="18"/>
        </w:rPr>
        <w:t>years of experience managing reservations, seating</w:t>
      </w:r>
      <w:r>
        <w:rPr>
          <w:color w:val="E360CA"/>
          <w:spacing w:val="-9"/>
          <w:w w:val="105"/>
          <w:sz w:val="18"/>
        </w:rPr>
        <w:t> </w:t>
      </w:r>
      <w:r>
        <w:rPr>
          <w:color w:val="E360CA"/>
          <w:w w:val="105"/>
          <w:sz w:val="18"/>
        </w:rPr>
        <w:t>flow,</w:t>
      </w:r>
      <w:r>
        <w:rPr>
          <w:color w:val="E360CA"/>
          <w:spacing w:val="-9"/>
          <w:w w:val="105"/>
          <w:sz w:val="18"/>
        </w:rPr>
        <w:t> </w:t>
      </w:r>
      <w:r>
        <w:rPr>
          <w:color w:val="E360CA"/>
          <w:w w:val="105"/>
          <w:sz w:val="18"/>
        </w:rPr>
        <w:t>and</w:t>
      </w:r>
      <w:r>
        <w:rPr>
          <w:color w:val="E360CA"/>
          <w:spacing w:val="-9"/>
          <w:w w:val="105"/>
          <w:sz w:val="18"/>
        </w:rPr>
        <w:t> </w:t>
      </w:r>
      <w:r>
        <w:rPr>
          <w:color w:val="E360CA"/>
          <w:w w:val="105"/>
          <w:sz w:val="18"/>
        </w:rPr>
        <w:t>customer</w:t>
      </w:r>
      <w:r>
        <w:rPr>
          <w:color w:val="E360CA"/>
          <w:spacing w:val="-19"/>
          <w:w w:val="105"/>
          <w:sz w:val="18"/>
        </w:rPr>
        <w:t> </w:t>
      </w:r>
      <w:r>
        <w:rPr>
          <w:color w:val="E360CA"/>
          <w:w w:val="105"/>
          <w:sz w:val="18"/>
        </w:rPr>
        <w:t>wait</w:t>
      </w:r>
      <w:r>
        <w:rPr>
          <w:color w:val="E360CA"/>
          <w:spacing w:val="-9"/>
          <w:w w:val="105"/>
          <w:sz w:val="18"/>
        </w:rPr>
        <w:t> </w:t>
      </w:r>
      <w:r>
        <w:rPr>
          <w:color w:val="E360CA"/>
          <w:w w:val="105"/>
          <w:sz w:val="18"/>
        </w:rPr>
        <w:t>times</w:t>
      </w:r>
      <w:r>
        <w:rPr>
          <w:color w:val="E360CA"/>
          <w:spacing w:val="-9"/>
          <w:w w:val="105"/>
          <w:sz w:val="18"/>
        </w:rPr>
        <w:t> </w:t>
      </w:r>
      <w:r>
        <w:rPr>
          <w:color w:val="E360CA"/>
          <w:w w:val="105"/>
          <w:sz w:val="18"/>
        </w:rPr>
        <w:t>in</w:t>
      </w:r>
      <w:r>
        <w:rPr>
          <w:color w:val="E360CA"/>
          <w:spacing w:val="-9"/>
          <w:w w:val="105"/>
          <w:sz w:val="18"/>
        </w:rPr>
        <w:t> </w:t>
      </w:r>
      <w:r>
        <w:rPr>
          <w:color w:val="E360CA"/>
          <w:w w:val="105"/>
          <w:sz w:val="18"/>
        </w:rPr>
        <w:t>busy</w:t>
      </w:r>
      <w:r>
        <w:rPr>
          <w:color w:val="E360CA"/>
          <w:spacing w:val="-14"/>
          <w:w w:val="105"/>
          <w:sz w:val="18"/>
        </w:rPr>
        <w:t> </w:t>
      </w:r>
      <w:r>
        <w:rPr>
          <w:color w:val="E360CA"/>
          <w:w w:val="105"/>
          <w:sz w:val="18"/>
        </w:rPr>
        <w:t>restaurants.</w:t>
      </w:r>
      <w:r>
        <w:rPr>
          <w:color w:val="E360CA"/>
          <w:spacing w:val="-9"/>
          <w:w w:val="105"/>
          <w:sz w:val="18"/>
        </w:rPr>
        <w:t> </w:t>
      </w:r>
      <w:r>
        <w:rPr>
          <w:color w:val="E360CA"/>
          <w:w w:val="105"/>
          <w:sz w:val="18"/>
        </w:rPr>
        <w:t>Known</w:t>
      </w:r>
      <w:r>
        <w:rPr>
          <w:color w:val="E360CA"/>
          <w:spacing w:val="-9"/>
          <w:w w:val="105"/>
          <w:sz w:val="18"/>
        </w:rPr>
        <w:t> </w:t>
      </w:r>
      <w:r>
        <w:rPr>
          <w:color w:val="E360CA"/>
          <w:w w:val="105"/>
          <w:sz w:val="18"/>
        </w:rPr>
        <w:t>for</w:t>
      </w:r>
      <w:r>
        <w:rPr>
          <w:color w:val="E360CA"/>
          <w:spacing w:val="-14"/>
          <w:w w:val="105"/>
          <w:sz w:val="18"/>
        </w:rPr>
        <w:t> </w:t>
      </w:r>
      <w:r>
        <w:rPr>
          <w:color w:val="E360CA"/>
          <w:w w:val="105"/>
          <w:sz w:val="18"/>
        </w:rPr>
        <w:t>creating</w:t>
      </w:r>
      <w:r>
        <w:rPr>
          <w:color w:val="E360CA"/>
          <w:spacing w:val="-9"/>
          <w:w w:val="105"/>
          <w:sz w:val="18"/>
        </w:rPr>
        <w:t> </w:t>
      </w:r>
      <w:r>
        <w:rPr>
          <w:color w:val="E360CA"/>
          <w:w w:val="105"/>
          <w:sz w:val="18"/>
        </w:rPr>
        <w:t>a smooth front-of-house experience and reducing guest frustration during peak </w:t>
      </w:r>
      <w:r>
        <w:rPr>
          <w:color w:val="E360CA"/>
          <w:spacing w:val="-2"/>
          <w:w w:val="105"/>
          <w:sz w:val="18"/>
        </w:rPr>
        <w:t>hours.</w:t>
      </w:r>
    </w:p>
    <w:p>
      <w:pPr>
        <w:pStyle w:val="BodyText"/>
        <w:spacing w:before="4"/>
      </w:pPr>
    </w:p>
    <w:p>
      <w:pPr>
        <w:pStyle w:val="BodyText"/>
        <w:spacing w:after="0"/>
        <w:sectPr>
          <w:type w:val="continuous"/>
          <w:pgSz w:w="11920" w:h="16860"/>
          <w:pgMar w:top="0" w:bottom="0" w:left="283" w:right="283"/>
        </w:sectPr>
      </w:pPr>
    </w:p>
    <w:p>
      <w:pPr>
        <w:pStyle w:val="Heading3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293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933700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1076325" h="293370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1076325" h="293370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076325" h="293370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1076325" h="293370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1076325" h="293370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1076325" h="29337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9337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4208" id="docshapegroup1" coordorigin="0,0" coordsize="4065,16860">
                <v:rect style="position:absolute;left:0;top:0;width:4065;height:16860" id="docshape2" filled="true" fillcolor="#e360ca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e360ca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4620" id="docshape7" coordorigin="690,4860" coordsize="1695,4620" path="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107l764,9102,760,9093,758,9089,751,9082,747,9080,738,9076,733,9075,722,9075,717,9076,708,9080,704,9082,697,9089,695,9093,691,9102,690,9107,690,9113,690,9118,691,9123,695,9132,697,9136,704,9143,708,9145,717,9149,722,9150,733,9150,738,9149,747,9145,751,9143,758,9136,760,9132,764,9123,765,9118,765,9107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765,8222l764,8217,760,8208,758,8204,751,8197,747,8195,738,8191,733,8190,722,8190,717,8191,708,8195,704,8197,697,8204,695,8208,691,8217,690,8222,690,8228,690,8233,691,8238,695,8247,697,8251,704,8258,708,8260,717,8264,722,8265,733,8265,738,8264,747,8260,751,8258,758,8251,760,8247,764,8238,765,8233,765,8222xm765,7907l764,7902,760,7893,758,7889,751,7882,747,7880,738,7876,733,7875,722,7875,717,7876,708,7880,704,7882,697,7889,695,7893,691,7902,690,7907,690,7913,690,7918,691,7923,695,7932,697,7936,704,7943,708,7945,717,7949,722,7950,733,7950,738,7949,747,7945,751,7943,758,7936,760,7932,764,7923,765,7918,765,7907xm765,7577l764,7572,760,7563,758,7559,751,7552,747,7550,738,7546,733,7545,722,7545,717,7546,708,7550,704,7552,697,7559,695,7563,691,7572,690,7577,690,7583,690,7588,691,7593,695,7602,697,7606,704,7613,708,7615,717,7619,722,7620,733,7620,738,7619,747,7615,751,7613,758,7606,760,7602,764,7593,765,7588,765,757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7"/>
          <w:sz w:val="18"/>
        </w:rPr>
        <w:t>City,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7"/>
          <w:sz w:val="18"/>
        </w:rPr>
        <w:t>ST</w:t>
      </w:r>
    </w:p>
    <w:p>
      <w:pPr>
        <w:pStyle w:val="BodyText"/>
        <w:spacing w:before="136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10"/>
          <w:sz w:val="18"/>
        </w:rPr>
        <w:t>(XXX)</w:t>
      </w:r>
      <w:r>
        <w:rPr>
          <w:color w:val="FFFFFF"/>
          <w:spacing w:val="-10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XXX-</w:t>
      </w:r>
      <w:r>
        <w:rPr>
          <w:color w:val="FFFFFF"/>
          <w:spacing w:val="-4"/>
          <w:w w:val="110"/>
          <w:sz w:val="18"/>
        </w:rPr>
        <w:t>XXXX</w:t>
      </w:r>
    </w:p>
    <w:p>
      <w:pPr>
        <w:pStyle w:val="BodyText"/>
        <w:spacing w:before="136"/>
        <w:rPr>
          <w:sz w:val="18"/>
        </w:rPr>
      </w:pPr>
    </w:p>
    <w:p>
      <w:pPr>
        <w:pStyle w:val="Heading3"/>
      </w:pPr>
      <w:r>
        <w:rPr>
          <w:color w:val="FFFFFF"/>
          <w:spacing w:val="-4"/>
          <w:w w:val="105"/>
        </w:rPr>
        <w:t>Email</w:t>
      </w:r>
    </w:p>
    <w:p>
      <w:pPr>
        <w:spacing w:before="166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45"/>
        <w:rPr>
          <w:sz w:val="18"/>
        </w:rPr>
      </w:pPr>
    </w:p>
    <w:p>
      <w:pPr>
        <w:pStyle w:val="Heading2"/>
      </w:pPr>
      <w:r>
        <w:rPr>
          <w:color w:val="FFFFFF"/>
          <w:w w:val="130"/>
        </w:rPr>
        <w:t>Key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spacing w:line="369" w:lineRule="auto" w:before="168"/>
        <w:ind w:left="702" w:right="72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Conflict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resolution Floor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plan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coordination Guest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greetings</w:t>
      </w:r>
    </w:p>
    <w:p>
      <w:pPr>
        <w:spacing w:line="276" w:lineRule="auto" w:before="10"/>
        <w:ind w:left="702" w:right="1026" w:firstLine="0"/>
        <w:jc w:val="left"/>
        <w:rPr>
          <w:sz w:val="18"/>
        </w:rPr>
      </w:pPr>
      <w:r>
        <w:rPr>
          <w:color w:val="FFFFFF"/>
          <w:spacing w:val="-2"/>
          <w:w w:val="110"/>
          <w:sz w:val="18"/>
        </w:rPr>
        <w:t>Reservation</w:t>
      </w:r>
      <w:r>
        <w:rPr>
          <w:color w:val="FFFFFF"/>
          <w:spacing w:val="-13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system management</w:t>
      </w:r>
    </w:p>
    <w:p>
      <w:pPr>
        <w:spacing w:line="379" w:lineRule="auto" w:before="74"/>
        <w:ind w:left="702" w:right="870" w:firstLine="0"/>
        <w:jc w:val="left"/>
        <w:rPr>
          <w:sz w:val="18"/>
        </w:rPr>
      </w:pPr>
      <w:r>
        <w:rPr>
          <w:color w:val="FFFFFF"/>
          <w:sz w:val="18"/>
        </w:rPr>
        <w:t>Waitlist management Walk-in optimization</w:t>
      </w:r>
    </w:p>
    <w:p>
      <w:pPr>
        <w:pStyle w:val="Heading2"/>
        <w:spacing w:before="143"/>
      </w:pPr>
      <w:r>
        <w:rPr>
          <w:color w:val="FFFFFF"/>
          <w:spacing w:val="-2"/>
          <w:w w:val="130"/>
        </w:rPr>
        <w:t>Education</w:t>
      </w:r>
    </w:p>
    <w:p>
      <w:pPr>
        <w:spacing w:line="276" w:lineRule="auto" w:before="168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Westview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High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School,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Atlanta,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GA May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2017</w:t>
      </w:r>
    </w:p>
    <w:p>
      <w:pPr>
        <w:spacing w:line="193" w:lineRule="exact" w:before="0"/>
        <w:ind w:left="40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High</w:t>
      </w:r>
      <w:r>
        <w:rPr>
          <w:color w:val="FFFFFF"/>
          <w:spacing w:val="-3"/>
          <w:w w:val="110"/>
          <w:sz w:val="18"/>
        </w:rPr>
        <w:t> </w:t>
      </w:r>
      <w:r>
        <w:rPr>
          <w:color w:val="FFFFFF"/>
          <w:w w:val="110"/>
          <w:sz w:val="18"/>
        </w:rPr>
        <w:t>School</w:t>
      </w:r>
      <w:r>
        <w:rPr>
          <w:color w:val="FFFFFF"/>
          <w:spacing w:val="-10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Diploma</w:t>
      </w:r>
    </w:p>
    <w:p>
      <w:pPr>
        <w:pStyle w:val="BodyText"/>
        <w:spacing w:before="159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-212099</wp:posOffset>
                </wp:positionV>
                <wp:extent cx="46196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6.70072pt;width:363.749971pt;height:.75pt;mso-position-horizontal-relative:page;mso-position-vertical-relative:paragraph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60CA"/>
          <w:w w:val="125"/>
        </w:rPr>
        <w:t>Professional</w:t>
      </w:r>
      <w:r>
        <w:rPr>
          <w:color w:val="E360CA"/>
          <w:spacing w:val="40"/>
          <w:w w:val="130"/>
        </w:rPr>
        <w:t> </w:t>
      </w:r>
      <w:r>
        <w:rPr>
          <w:color w:val="E360CA"/>
          <w:spacing w:val="-2"/>
          <w:w w:val="130"/>
        </w:rPr>
        <w:t>Experience</w:t>
      </w:r>
    </w:p>
    <w:p>
      <w:pPr>
        <w:pStyle w:val="BodyText"/>
        <w:spacing w:line="290" w:lineRule="auto" w:before="156"/>
        <w:ind w:left="311" w:right="3440"/>
      </w:pPr>
      <w:r>
        <w:rPr>
          <w:w w:val="105"/>
        </w:rPr>
        <w:t>Host,</w:t>
      </w:r>
      <w:r>
        <w:rPr>
          <w:spacing w:val="-13"/>
          <w:w w:val="105"/>
        </w:rPr>
        <w:t> </w:t>
      </w:r>
      <w:r>
        <w:rPr>
          <w:w w:val="105"/>
        </w:rPr>
        <w:t>Bella</w:t>
      </w:r>
      <w:r>
        <w:rPr>
          <w:spacing w:val="-12"/>
          <w:w w:val="105"/>
        </w:rPr>
        <w:t> </w:t>
      </w:r>
      <w:r>
        <w:rPr>
          <w:w w:val="105"/>
        </w:rPr>
        <w:t>Luna</w:t>
      </w:r>
      <w:r>
        <w:rPr>
          <w:spacing w:val="-11"/>
          <w:w w:val="105"/>
        </w:rPr>
        <w:t> </w:t>
      </w:r>
      <w:r>
        <w:rPr>
          <w:w w:val="105"/>
        </w:rPr>
        <w:t>Ristorante,</w:t>
      </w:r>
      <w:r>
        <w:rPr>
          <w:spacing w:val="-14"/>
          <w:w w:val="105"/>
        </w:rPr>
        <w:t> </w:t>
      </w:r>
      <w:r>
        <w:rPr>
          <w:w w:val="105"/>
        </w:rPr>
        <w:t>Atlanta,</w:t>
      </w:r>
      <w:r>
        <w:rPr>
          <w:spacing w:val="-11"/>
          <w:w w:val="105"/>
        </w:rPr>
        <w:t> </w:t>
      </w:r>
      <w:r>
        <w:rPr>
          <w:w w:val="105"/>
        </w:rPr>
        <w:t>GA January 2021 - Present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1" w:after="0"/>
        <w:ind w:left="888" w:right="20" w:hanging="291"/>
        <w:jc w:val="left"/>
        <w:rPr>
          <w:sz w:val="16"/>
        </w:rPr>
      </w:pPr>
      <w:r>
        <w:rPr>
          <w:w w:val="105"/>
          <w:sz w:val="16"/>
        </w:rPr>
        <w:t>Managed reservations and seating for a 200-seat restaurant, reducing average wait time by 25%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90" w:after="0"/>
        <w:ind w:left="888" w:right="33" w:hanging="291"/>
        <w:jc w:val="left"/>
        <w:rPr>
          <w:sz w:val="16"/>
        </w:rPr>
      </w:pPr>
      <w:r>
        <w:rPr>
          <w:w w:val="110"/>
          <w:sz w:val="16"/>
        </w:rPr>
        <w:t>Handled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100–150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guests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per</w:t>
      </w:r>
      <w:r>
        <w:rPr>
          <w:spacing w:val="-15"/>
          <w:w w:val="110"/>
          <w:sz w:val="16"/>
        </w:rPr>
        <w:t> </w:t>
      </w:r>
      <w:r>
        <w:rPr>
          <w:w w:val="110"/>
          <w:sz w:val="16"/>
        </w:rPr>
        <w:t>shift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maintained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high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guest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satisfaction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scores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on third-party</w:t>
      </w:r>
      <w:r>
        <w:rPr>
          <w:spacing w:val="-16"/>
          <w:w w:val="110"/>
          <w:sz w:val="16"/>
        </w:rPr>
        <w:t> </w:t>
      </w:r>
      <w:r>
        <w:rPr>
          <w:w w:val="110"/>
          <w:sz w:val="16"/>
        </w:rPr>
        <w:t>platforms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Trained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hosts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phone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etiquette,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floor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plan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logic,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prioritization</w:t>
      </w:r>
    </w:p>
    <w:p>
      <w:pPr>
        <w:pStyle w:val="BodyText"/>
        <w:spacing w:before="123"/>
      </w:pPr>
    </w:p>
    <w:p>
      <w:pPr>
        <w:pStyle w:val="BodyText"/>
        <w:spacing w:line="290" w:lineRule="auto" w:before="0"/>
        <w:ind w:left="311" w:right="2400"/>
      </w:pPr>
      <w:r>
        <w:rPr>
          <w:w w:val="105"/>
        </w:rPr>
        <w:t>Front</w:t>
      </w:r>
      <w:r>
        <w:rPr>
          <w:spacing w:val="-5"/>
          <w:w w:val="105"/>
        </w:rPr>
        <w:t> </w:t>
      </w:r>
      <w:r>
        <w:rPr>
          <w:w w:val="105"/>
        </w:rPr>
        <w:t>Desk</w:t>
      </w:r>
      <w:r>
        <w:rPr>
          <w:spacing w:val="-11"/>
          <w:w w:val="105"/>
        </w:rPr>
        <w:t> </w:t>
      </w:r>
      <w:r>
        <w:rPr>
          <w:w w:val="105"/>
        </w:rPr>
        <w:t>Team</w:t>
      </w:r>
      <w:r>
        <w:rPr>
          <w:spacing w:val="-5"/>
          <w:w w:val="105"/>
        </w:rPr>
        <w:t> </w:t>
      </w:r>
      <w:r>
        <w:rPr>
          <w:w w:val="105"/>
        </w:rPr>
        <w:t>Member,</w:t>
      </w:r>
      <w:r>
        <w:rPr>
          <w:spacing w:val="-5"/>
          <w:w w:val="105"/>
        </w:rPr>
        <w:t> </w:t>
      </w:r>
      <w:r>
        <w:rPr>
          <w:w w:val="105"/>
        </w:rPr>
        <w:t>Golden</w:t>
      </w:r>
      <w:r>
        <w:rPr>
          <w:spacing w:val="-5"/>
          <w:w w:val="105"/>
        </w:rPr>
        <w:t> </w:t>
      </w:r>
      <w:r>
        <w:rPr>
          <w:w w:val="105"/>
        </w:rPr>
        <w:t>Fork</w:t>
      </w:r>
      <w:r>
        <w:rPr>
          <w:spacing w:val="-5"/>
          <w:w w:val="105"/>
        </w:rPr>
        <w:t> </w:t>
      </w:r>
      <w:r>
        <w:rPr>
          <w:w w:val="105"/>
        </w:rPr>
        <w:t>Grill,</w:t>
      </w:r>
      <w:r>
        <w:rPr>
          <w:spacing w:val="-11"/>
          <w:w w:val="105"/>
        </w:rPr>
        <w:t> </w:t>
      </w:r>
      <w:r>
        <w:rPr>
          <w:w w:val="105"/>
        </w:rPr>
        <w:t>Atlanta,</w:t>
      </w:r>
      <w:r>
        <w:rPr>
          <w:spacing w:val="-5"/>
          <w:w w:val="105"/>
        </w:rPr>
        <w:t> </w:t>
      </w:r>
      <w:r>
        <w:rPr>
          <w:w w:val="105"/>
        </w:rPr>
        <w:t>GA April 2018 - December 2020</w:t>
      </w:r>
    </w:p>
    <w:p>
      <w:pPr>
        <w:pStyle w:val="BodyText"/>
        <w:spacing w:before="10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0" w:after="0"/>
        <w:ind w:left="888" w:right="629" w:hanging="291"/>
        <w:jc w:val="left"/>
        <w:rPr>
          <w:sz w:val="16"/>
        </w:rPr>
      </w:pPr>
      <w:r>
        <w:rPr>
          <w:spacing w:val="-2"/>
          <w:w w:val="110"/>
          <w:sz w:val="16"/>
        </w:rPr>
        <w:t>Implemented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a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new</w:t>
      </w:r>
      <w:r>
        <w:rPr>
          <w:spacing w:val="-14"/>
          <w:w w:val="110"/>
          <w:sz w:val="16"/>
        </w:rPr>
        <w:t> </w:t>
      </w:r>
      <w:r>
        <w:rPr>
          <w:spacing w:val="-2"/>
          <w:w w:val="110"/>
          <w:sz w:val="16"/>
        </w:rPr>
        <w:t>seating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rotation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that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helped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balance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server</w:t>
      </w:r>
      <w:r>
        <w:rPr>
          <w:spacing w:val="-18"/>
          <w:w w:val="110"/>
          <w:sz w:val="16"/>
        </w:rPr>
        <w:t> </w:t>
      </w:r>
      <w:r>
        <w:rPr>
          <w:spacing w:val="-2"/>
          <w:w w:val="110"/>
          <w:sz w:val="16"/>
        </w:rPr>
        <w:t>workloads, </w:t>
      </w:r>
      <w:r>
        <w:rPr>
          <w:w w:val="110"/>
          <w:sz w:val="16"/>
        </w:rPr>
        <w:t>reducing guest complaints by 15%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90" w:after="0"/>
        <w:ind w:left="888" w:right="556" w:hanging="291"/>
        <w:jc w:val="left"/>
        <w:rPr>
          <w:sz w:val="16"/>
        </w:rPr>
      </w:pPr>
      <w:r>
        <w:rPr>
          <w:w w:val="105"/>
          <w:sz w:val="16"/>
        </w:rPr>
        <w:t>Handled up to 12 reservations per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hour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while managing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walk-in traffic during </w:t>
      </w:r>
      <w:r>
        <w:rPr>
          <w:spacing w:val="-2"/>
          <w:w w:val="105"/>
          <w:sz w:val="16"/>
        </w:rPr>
        <w:t>holidays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Introduced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nightly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pre-shift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improve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host-server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coordination</w:t>
      </w:r>
    </w:p>
    <w:sectPr>
      <w:type w:val="continuous"/>
      <w:pgSz w:w="11920" w:h="16860"/>
      <w:pgMar w:top="0" w:bottom="0" w:left="283" w:right="283"/>
      <w:cols w:num="2" w:equalWidth="0">
        <w:col w:w="3409" w:space="645"/>
        <w:col w:w="73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1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3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05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7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8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72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4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0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65"/>
      <w:jc w:val="center"/>
      <w:outlineLvl w:val="1"/>
    </w:pPr>
    <w:rPr>
      <w:rFonts w:ascii="Trebuchet MS" w:hAnsi="Trebuchet MS" w:eastAsia="Trebuchet MS" w:cs="Trebuchet MS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888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2026-02-28T00:12:31Z</dcterms:created>
  <dcterms:modified xsi:type="dcterms:W3CDTF">2026-02-28T00:12:31Z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