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278" w:right="0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Avery</w:t>
      </w:r>
      <w:r>
        <w:rPr>
          <w:rFonts w:ascii="Calibri"/>
          <w:b/>
          <w:color w:val="FFFFFF"/>
          <w:spacing w:val="65"/>
          <w:w w:val="125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Harris</w:t>
      </w:r>
    </w:p>
    <w:p>
      <w:pPr>
        <w:pStyle w:val="Heading1"/>
      </w:pPr>
      <w:r>
        <w:rPr>
          <w:color w:val="FFFFFF"/>
          <w:spacing w:val="10"/>
          <w:w w:val="130"/>
        </w:rPr>
        <w:t>Event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11"/>
          <w:w w:val="130"/>
        </w:rPr>
        <w:t>Security</w:t>
      </w:r>
      <w:r>
        <w:rPr>
          <w:color w:val="FFFFFF"/>
          <w:spacing w:val="26"/>
          <w:w w:val="130"/>
        </w:rPr>
        <w:t> </w:t>
      </w:r>
      <w:r>
        <w:rPr>
          <w:color w:val="FFFFFF"/>
          <w:spacing w:val="11"/>
          <w:w w:val="130"/>
        </w:rPr>
        <w:t>Supervisor</w:t>
      </w:r>
    </w:p>
    <w:p>
      <w:pPr>
        <w:spacing w:line="271" w:lineRule="auto" w:before="236"/>
        <w:ind w:left="4321" w:right="29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Event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Supervisor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high-attendance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venues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conventions.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points,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VIP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escort duties,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planning.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attention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detail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 high-pressure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52650">
                                <a:moveTo>
                                  <a:pt x="484403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038474"/>
                            <a:ext cx="4762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764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76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52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2610" id="docshape7" coordorigin="555,6705" coordsize="75,2610" path="m630,9272l629,9267,625,9258,623,9254,616,9247,612,9245,603,9241,598,9240,587,9240,582,9241,573,9245,569,9247,562,9254,560,9258,556,9267,555,9272,555,9278,555,9283,556,9288,560,9297,562,9301,569,9308,573,9310,582,9314,587,9315,598,9315,603,9314,612,9310,616,9308,623,9301,625,9297,629,9288,630,9283,630,9272xm630,8372l629,8367,625,8358,623,8354,616,8347,612,8345,603,8341,598,8340,587,8340,582,8341,573,8345,569,8347,562,8354,560,8358,556,8367,555,8372,555,8378,555,8383,556,8388,560,8397,562,8401,569,8408,573,8410,582,8414,587,8415,598,8415,603,8414,612,8410,616,8408,623,8401,625,8397,629,8388,630,8383,630,8372xm630,8042l629,8037,625,8028,623,8024,616,8017,612,8015,603,8011,598,8010,587,8010,582,8011,573,8015,569,8017,562,8024,560,8028,556,8037,555,8042,555,8048,555,8053,556,8058,560,8067,562,8071,569,8078,573,8080,582,8084,587,8085,598,8085,603,8084,612,8080,616,8078,623,8071,625,8067,629,8058,630,8053,630,8042xm630,7712l629,7707,625,7698,623,7694,616,7687,612,7685,603,7681,598,7680,587,7680,582,7681,573,7685,569,7687,562,7694,560,7698,556,7707,555,7712,555,7718,555,7723,556,7728,560,7737,562,7741,569,7748,573,7750,582,7754,587,7755,598,7755,603,7754,612,7750,616,7748,623,7741,625,7737,629,7728,630,7723,630,7712xm630,7397l629,7392,625,7383,623,7379,616,7372,612,7370,603,7366,598,7365,587,7365,582,7366,573,7370,569,7372,562,7379,560,7383,556,7392,555,7397,555,7403,555,7408,556,7413,560,7422,562,7426,569,7433,573,7435,582,7439,587,7440,598,7440,603,7439,612,7435,616,7433,623,7426,625,7422,629,7413,630,7408,630,7397xm630,7067l629,7062,625,7053,623,7049,616,7042,612,7040,603,7036,598,7035,587,7035,582,7036,573,7040,569,7042,562,7049,560,7053,556,7062,555,7067,555,7073,555,7078,556,7083,560,7092,562,7096,569,7103,573,7105,582,7109,587,7110,598,7110,603,7109,612,7105,616,7103,623,7096,625,7092,629,7083,630,7078,630,706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390" id="docshape8" filled="true" fillcolor="#ff640d" stroked="false">
                  <v:fill type="solid"/>
                </v:rect>
                <v:shape style="position:absolute;left:4799;top:4785;width:75;height:3585" id="docshape9" coordorigin="4800,4785" coordsize="75,3585" path="m4875,8327l4874,8322,4870,8313,4868,8309,4861,8302,4857,8300,4848,8296,4843,8295,4832,8295,4827,8296,4818,8300,4814,8302,4807,8309,4805,8313,4801,8322,4800,8327,4800,8333,4800,8338,4801,8343,4805,8352,4807,8356,4814,8363,4818,8365,4827,8369,4832,8370,4843,8370,4848,8369,4857,8365,4861,8363,4868,8356,4870,8352,4874,8343,4875,8338,4875,8327xm4875,7772l4874,7767,4870,7758,4868,7754,4861,7747,4857,7745,4848,7741,4843,7740,4832,7740,4827,7741,4818,7745,4814,7747,4807,7754,4805,7758,4801,7767,4800,7772,4800,7778,4800,7783,4801,7788,4805,7797,4807,7801,4814,7808,4818,7810,4827,7814,4832,7815,4843,7815,4848,7814,4857,7810,4861,7808,4868,7801,4870,7797,4874,7788,4875,7783,4875,7772xm4875,7217l4874,7212,4870,7203,4868,7199,4861,7192,4857,7190,4848,7186,4843,7185,4832,7185,4827,7186,4818,7190,4814,7192,4807,7199,4805,7203,4801,7212,4800,7217,4800,7223,4800,7228,4801,7233,4805,7242,4807,7246,4814,7253,4818,7255,4827,7259,4832,7260,4843,7260,4848,7259,4857,7255,4861,7253,4868,7246,4870,7242,4874,7233,4875,7228,4875,7217xm4875,5942l4874,5937,4870,5928,4868,5924,4861,5917,4857,5915,4848,5911,4843,5910,4832,5910,4827,5911,4818,5915,4814,5917,4807,5924,4805,5928,4801,5937,4800,5942,4800,5948,4800,5953,4801,5958,4805,5967,4807,5971,4814,5978,4818,5980,4827,5984,4832,5985,4843,5985,4848,5984,4857,5980,4861,5978,4868,5971,4870,5967,4874,5958,4875,5953,4875,5942xm4875,5372l4874,5367,4870,5358,4868,5354,4861,5347,4857,5345,4848,5341,4843,5340,4832,5340,4827,5341,4818,5345,4814,5347,4807,5354,4805,5358,4801,5367,4800,5372,4800,5378,4800,5383,4801,5388,4805,5397,4807,5401,4814,5408,4818,5410,4827,5414,4832,5415,4843,5415,4848,5414,4857,5410,4861,5408,4868,5401,4870,5397,4874,5388,4875,5383,4875,5372xm4875,4817l4874,4812,4870,4803,4868,4799,4861,4792,4857,4790,4848,4786,4843,4785,4832,4785,4827,4786,4818,4790,4814,4792,4807,4799,4805,4803,4801,4812,4800,4817,4800,4823,4800,4828,4801,4833,4805,4842,4807,4846,4814,4853,4818,4855,4827,4859,4832,4860,4843,4860,4848,4859,4857,4855,4861,4853,4868,4846,4870,4842,4874,4833,4875,4828,4875,48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2"/>
      </w:pPr>
      <w:r>
        <w:rPr>
          <w:smallCaps/>
          <w:color w:val="FFFFFF"/>
          <w:spacing w:val="2"/>
          <w:w w:val="130"/>
        </w:rPr>
        <w:t>Personal</w:t>
      </w:r>
      <w:r>
        <w:rPr>
          <w:smallCaps/>
          <w:color w:val="FFFFFF"/>
          <w:spacing w:val="51"/>
          <w:w w:val="130"/>
        </w:rPr>
        <w:t> </w:t>
      </w:r>
      <w:r>
        <w:rPr>
          <w:smallCaps/>
          <w:color w:val="FFFFFF"/>
          <w:spacing w:val="-2"/>
          <w:w w:val="130"/>
        </w:rPr>
        <w:t>information</w:t>
      </w:r>
    </w:p>
    <w:p>
      <w:pPr>
        <w:pStyle w:val="BodyText"/>
        <w:spacing w:before="207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1091"/>
      </w:pPr>
      <w:hyperlink r:id="rId9">
        <w:r>
          <w:rPr>
            <w:color w:val="FFFFFF"/>
            <w:spacing w:val="-2"/>
            <w:w w:val="110"/>
          </w:rPr>
          <w:t>email@email.com</w:t>
        </w:r>
      </w:hyperlink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Las</w:t>
      </w:r>
      <w:r>
        <w:rPr>
          <w:color w:val="FFFFFF"/>
          <w:spacing w:val="-20"/>
          <w:w w:val="110"/>
        </w:rPr>
        <w:t> </w:t>
      </w:r>
      <w:r>
        <w:rPr>
          <w:color w:val="FFFFFF"/>
          <w:w w:val="110"/>
        </w:rPr>
        <w:t>Vegas,</w:t>
      </w:r>
      <w:r>
        <w:rPr>
          <w:color w:val="FFFFFF"/>
          <w:spacing w:val="-13"/>
          <w:w w:val="110"/>
        </w:rPr>
        <w:t> </w:t>
      </w:r>
      <w:r>
        <w:rPr>
          <w:color w:val="FFFFFF"/>
          <w:w w:val="110"/>
        </w:rPr>
        <w:t>NV</w:t>
      </w:r>
      <w:r>
        <w:rPr>
          <w:color w:val="FFFFFF"/>
          <w:spacing w:val="-20"/>
          <w:w w:val="110"/>
        </w:rPr>
        <w:t> </w:t>
      </w:r>
      <w:r>
        <w:rPr>
          <w:color w:val="FFFFFF"/>
          <w:w w:val="110"/>
        </w:rPr>
        <w:t>89109</w:t>
      </w:r>
    </w:p>
    <w:p>
      <w:pPr>
        <w:pStyle w:val="Heading2"/>
        <w:spacing w:before="52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1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379" w:lineRule="auto" w:before="162"/>
        <w:ind w:left="572" w:right="1006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Crowd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control </w:t>
      </w:r>
      <w:r>
        <w:rPr>
          <w:b/>
          <w:color w:val="FFFFFF"/>
          <w:spacing w:val="-2"/>
          <w:w w:val="110"/>
          <w:sz w:val="18"/>
        </w:rPr>
        <w:t>Emergency</w:t>
      </w:r>
      <w:r>
        <w:rPr>
          <w:b/>
          <w:color w:val="FFFFFF"/>
          <w:spacing w:val="-21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procedures </w:t>
      </w:r>
      <w:r>
        <w:rPr>
          <w:b/>
          <w:color w:val="FFFFFF"/>
          <w:w w:val="110"/>
          <w:sz w:val="18"/>
        </w:rPr>
        <w:t>Guest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screening</w:t>
      </w:r>
    </w:p>
    <w:p>
      <w:pPr>
        <w:spacing w:line="193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Team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coordination</w:t>
      </w:r>
    </w:p>
    <w:p>
      <w:pPr>
        <w:spacing w:line="379" w:lineRule="auto" w:before="121"/>
        <w:ind w:left="572" w:right="39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Ticket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checkpoint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oversight VIP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protection</w:t>
      </w:r>
    </w:p>
    <w:p>
      <w:pPr>
        <w:pStyle w:val="Heading2"/>
        <w:spacing w:before="154"/>
      </w:pPr>
      <w:r>
        <w:rPr>
          <w:smallCaps/>
          <w:color w:val="FFFFFF"/>
          <w:spacing w:val="-2"/>
          <w:w w:val="130"/>
        </w:rPr>
        <w:t>Education</w:t>
      </w:r>
    </w:p>
    <w:p>
      <w:pPr>
        <w:spacing w:line="276" w:lineRule="auto" w:before="14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DEGREE IN CRIMINAL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JUSTICE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COLLEGE OF SOUTHERN NEVADA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2013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smallCaps/>
          <w:color w:val="FF640D"/>
          <w:w w:val="135"/>
        </w:rPr>
        <w:t>Professional</w:t>
      </w:r>
      <w:r>
        <w:rPr>
          <w:smallCaps/>
          <w:color w:val="FF640D"/>
          <w:spacing w:val="34"/>
          <w:w w:val="135"/>
        </w:rPr>
        <w:t> </w:t>
      </w:r>
      <w:r>
        <w:rPr>
          <w:smallCaps/>
          <w:color w:val="FF640D"/>
          <w:spacing w:val="-2"/>
          <w:w w:val="135"/>
        </w:rPr>
        <w:t>experience</w:t>
      </w:r>
    </w:p>
    <w:p>
      <w:pPr>
        <w:spacing w:line="235" w:lineRule="auto" w:before="146"/>
        <w:ind w:left="33" w:right="1005" w:firstLine="0"/>
        <w:jc w:val="left"/>
        <w:rPr>
          <w:rFonts w:ascii="Calibri"/>
          <w:sz w:val="15"/>
        </w:rPr>
      </w:pPr>
      <w:r>
        <w:rPr>
          <w:rFonts w:ascii="Calibri"/>
          <w:w w:val="120"/>
          <w:sz w:val="15"/>
        </w:rPr>
        <w:t>EVENT SECURITY SUPERVISOR </w:t>
      </w:r>
      <w:r>
        <w:rPr>
          <w:rFonts w:ascii="Calibri"/>
          <w:sz w:val="15"/>
        </w:rPr>
        <w:t>| </w:t>
      </w:r>
      <w:r>
        <w:rPr>
          <w:rFonts w:ascii="Calibri"/>
          <w:w w:val="120"/>
          <w:sz w:val="15"/>
        </w:rPr>
        <w:t>BRAVO EVENT MANAGEMENT, LAS VEGAS, NV </w:t>
      </w:r>
      <w:r>
        <w:rPr>
          <w:rFonts w:ascii="Calibri"/>
          <w:sz w:val="15"/>
        </w:rPr>
        <w:t>|</w:t>
      </w:r>
      <w:r>
        <w:rPr>
          <w:rFonts w:ascii="Calibri"/>
          <w:w w:val="120"/>
          <w:sz w:val="15"/>
        </w:rPr>
        <w:t> FEBRUARY 2018 - PRESENT</w:t>
      </w:r>
    </w:p>
    <w:p>
      <w:pPr>
        <w:pStyle w:val="BodyText"/>
        <w:spacing w:before="74"/>
        <w:rPr>
          <w:rFonts w:ascii="Calibri"/>
          <w:sz w:val="15"/>
        </w:rPr>
      </w:pPr>
    </w:p>
    <w:p>
      <w:pPr>
        <w:pStyle w:val="BodyText"/>
        <w:spacing w:line="276" w:lineRule="auto"/>
        <w:ind w:left="609" w:right="124"/>
      </w:pPr>
      <w:r>
        <w:rPr>
          <w:w w:val="105"/>
        </w:rPr>
        <w:t>Lead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team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15+</w:t>
      </w:r>
      <w:r>
        <w:rPr>
          <w:spacing w:val="-5"/>
          <w:w w:val="105"/>
        </w:rPr>
        <w:t> </w:t>
      </w:r>
      <w:r>
        <w:rPr>
          <w:w w:val="105"/>
        </w:rPr>
        <w:t>guards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concerts,</w:t>
      </w:r>
      <w:r>
        <w:rPr>
          <w:spacing w:val="-5"/>
          <w:w w:val="105"/>
        </w:rPr>
        <w:t> </w:t>
      </w:r>
      <w:r>
        <w:rPr>
          <w:w w:val="105"/>
        </w:rPr>
        <w:t>conventions,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sports</w:t>
      </w:r>
      <w:r>
        <w:rPr>
          <w:spacing w:val="-5"/>
          <w:w w:val="105"/>
        </w:rPr>
        <w:t> </w:t>
      </w:r>
      <w:r>
        <w:rPr>
          <w:w w:val="105"/>
        </w:rPr>
        <w:t>events with up to 10,000 attendees</w:t>
      </w:r>
    </w:p>
    <w:p>
      <w:pPr>
        <w:pStyle w:val="BodyText"/>
        <w:spacing w:line="276" w:lineRule="auto" w:before="75"/>
        <w:ind w:left="609" w:right="1005"/>
      </w:pPr>
      <w:r>
        <w:rPr>
          <w:w w:val="110"/>
        </w:rPr>
        <w:t>Design</w:t>
      </w:r>
      <w:r>
        <w:rPr>
          <w:spacing w:val="-15"/>
          <w:w w:val="110"/>
        </w:rPr>
        <w:t> </w:t>
      </w:r>
      <w:r>
        <w:rPr>
          <w:w w:val="110"/>
        </w:rPr>
        <w:t>security</w:t>
      </w:r>
      <w:r>
        <w:rPr>
          <w:spacing w:val="-18"/>
          <w:w w:val="110"/>
        </w:rPr>
        <w:t> </w:t>
      </w:r>
      <w:r>
        <w:rPr>
          <w:w w:val="110"/>
        </w:rPr>
        <w:t>layouts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assign</w:t>
      </w:r>
      <w:r>
        <w:rPr>
          <w:spacing w:val="-15"/>
          <w:w w:val="110"/>
        </w:rPr>
        <w:t> </w:t>
      </w:r>
      <w:r>
        <w:rPr>
          <w:w w:val="110"/>
        </w:rPr>
        <w:t>post</w:t>
      </w:r>
      <w:r>
        <w:rPr>
          <w:spacing w:val="-14"/>
          <w:w w:val="110"/>
        </w:rPr>
        <w:t> </w:t>
      </w:r>
      <w:r>
        <w:rPr>
          <w:w w:val="110"/>
        </w:rPr>
        <w:t>locations</w:t>
      </w:r>
      <w:r>
        <w:rPr>
          <w:spacing w:val="-15"/>
          <w:w w:val="110"/>
        </w:rPr>
        <w:t> </w:t>
      </w:r>
      <w:r>
        <w:rPr>
          <w:w w:val="110"/>
        </w:rPr>
        <w:t>based</w:t>
      </w:r>
      <w:r>
        <w:rPr>
          <w:spacing w:val="-15"/>
          <w:w w:val="110"/>
        </w:rPr>
        <w:t> </w:t>
      </w:r>
      <w:r>
        <w:rPr>
          <w:w w:val="110"/>
        </w:rPr>
        <w:t>on</w:t>
      </w:r>
      <w:r>
        <w:rPr>
          <w:spacing w:val="-15"/>
          <w:w w:val="110"/>
        </w:rPr>
        <w:t> </w:t>
      </w:r>
      <w:r>
        <w:rPr>
          <w:w w:val="110"/>
        </w:rPr>
        <w:t>risk </w:t>
      </w:r>
      <w:r>
        <w:rPr>
          <w:spacing w:val="-2"/>
          <w:w w:val="110"/>
        </w:rPr>
        <w:t>assessments</w:t>
      </w:r>
    </w:p>
    <w:p>
      <w:pPr>
        <w:pStyle w:val="BodyText"/>
        <w:spacing w:before="89"/>
        <w:ind w:left="609"/>
      </w:pPr>
      <w:r>
        <w:rPr>
          <w:w w:val="105"/>
        </w:rPr>
        <w:t>Resolve</w:t>
      </w:r>
      <w:r>
        <w:rPr>
          <w:spacing w:val="-8"/>
          <w:w w:val="105"/>
        </w:rPr>
        <w:t> </w:t>
      </w:r>
      <w:r>
        <w:rPr>
          <w:w w:val="105"/>
        </w:rPr>
        <w:t>incidents</w:t>
      </w:r>
      <w:r>
        <w:rPr>
          <w:spacing w:val="-7"/>
          <w:w w:val="105"/>
        </w:rPr>
        <w:t> </w:t>
      </w:r>
      <w:r>
        <w:rPr>
          <w:w w:val="105"/>
        </w:rPr>
        <w:t>quickly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minimize</w:t>
      </w:r>
      <w:r>
        <w:rPr>
          <w:spacing w:val="-7"/>
          <w:w w:val="105"/>
        </w:rPr>
        <w:t> </w:t>
      </w:r>
      <w:r>
        <w:rPr>
          <w:w w:val="105"/>
        </w:rPr>
        <w:t>event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disruption</w:t>
      </w:r>
    </w:p>
    <w:p>
      <w:pPr>
        <w:pStyle w:val="BodyText"/>
      </w:pPr>
    </w:p>
    <w:p>
      <w:pPr>
        <w:pStyle w:val="BodyText"/>
        <w:spacing w:before="32"/>
      </w:pPr>
    </w:p>
    <w:p>
      <w:pPr>
        <w:spacing w:line="235" w:lineRule="auto" w:before="0"/>
        <w:ind w:left="33" w:right="484" w:firstLine="0"/>
        <w:jc w:val="left"/>
        <w:rPr>
          <w:rFonts w:ascii="Calibri"/>
          <w:sz w:val="15"/>
        </w:rPr>
      </w:pPr>
      <w:r>
        <w:rPr>
          <w:rFonts w:ascii="Calibri"/>
          <w:w w:val="120"/>
          <w:sz w:val="15"/>
        </w:rPr>
        <w:t>SECURITY GUARD </w:t>
      </w:r>
      <w:r>
        <w:rPr>
          <w:rFonts w:ascii="Calibri"/>
          <w:sz w:val="15"/>
        </w:rPr>
        <w:t>| </w:t>
      </w:r>
      <w:r>
        <w:rPr>
          <w:rFonts w:ascii="Calibri"/>
          <w:w w:val="120"/>
          <w:sz w:val="15"/>
        </w:rPr>
        <w:t>SUNSET CASINO EVENTS, LAS VEGAS, NV </w:t>
      </w:r>
      <w:r>
        <w:rPr>
          <w:rFonts w:ascii="Calibri"/>
          <w:sz w:val="15"/>
        </w:rPr>
        <w:t>| </w:t>
      </w:r>
      <w:r>
        <w:rPr>
          <w:rFonts w:ascii="Calibri"/>
          <w:w w:val="120"/>
          <w:sz w:val="15"/>
        </w:rPr>
        <w:t>MARCH 2014 - JANUARY </w:t>
      </w:r>
      <w:r>
        <w:rPr>
          <w:rFonts w:ascii="Calibri"/>
          <w:spacing w:val="-4"/>
          <w:w w:val="120"/>
          <w:sz w:val="15"/>
        </w:rPr>
        <w:t>2018</w:t>
      </w:r>
    </w:p>
    <w:p>
      <w:pPr>
        <w:pStyle w:val="BodyText"/>
        <w:spacing w:before="74"/>
        <w:rPr>
          <w:rFonts w:ascii="Calibri"/>
          <w:sz w:val="15"/>
        </w:rPr>
      </w:pPr>
    </w:p>
    <w:p>
      <w:pPr>
        <w:pStyle w:val="BodyText"/>
        <w:spacing w:line="259" w:lineRule="auto"/>
        <w:ind w:left="609" w:right="124"/>
      </w:pPr>
      <w:r>
        <w:rPr>
          <w:w w:val="110"/>
        </w:rPr>
        <w:t>Managed</w:t>
      </w:r>
      <w:r>
        <w:rPr>
          <w:spacing w:val="-12"/>
          <w:w w:val="110"/>
        </w:rPr>
        <w:t> </w:t>
      </w:r>
      <w:r>
        <w:rPr>
          <w:w w:val="110"/>
        </w:rPr>
        <w:t>guest</w:t>
      </w:r>
      <w:r>
        <w:rPr>
          <w:spacing w:val="-12"/>
          <w:w w:val="110"/>
        </w:rPr>
        <w:t> </w:t>
      </w:r>
      <w:r>
        <w:rPr>
          <w:w w:val="110"/>
        </w:rPr>
        <w:t>screening</w:t>
      </w:r>
      <w:r>
        <w:rPr>
          <w:spacing w:val="-12"/>
          <w:w w:val="110"/>
        </w:rPr>
        <w:t> </w:t>
      </w:r>
      <w:r>
        <w:rPr>
          <w:w w:val="110"/>
        </w:rPr>
        <w:t>at</w:t>
      </w:r>
      <w:r>
        <w:rPr>
          <w:spacing w:val="-12"/>
          <w:w w:val="110"/>
        </w:rPr>
        <w:t> </w:t>
      </w:r>
      <w:r>
        <w:rPr>
          <w:w w:val="110"/>
        </w:rPr>
        <w:t>entrances</w:t>
      </w:r>
      <w:r>
        <w:rPr>
          <w:spacing w:val="-12"/>
          <w:w w:val="110"/>
        </w:rPr>
        <w:t> </w:t>
      </w:r>
      <w:r>
        <w:rPr>
          <w:w w:val="110"/>
        </w:rPr>
        <w:t>using</w:t>
      </w:r>
      <w:r>
        <w:rPr>
          <w:spacing w:val="-12"/>
          <w:w w:val="110"/>
        </w:rPr>
        <w:t> </w:t>
      </w:r>
      <w:r>
        <w:rPr>
          <w:w w:val="110"/>
        </w:rPr>
        <w:t>handheld</w:t>
      </w:r>
      <w:r>
        <w:rPr>
          <w:spacing w:val="-12"/>
          <w:w w:val="110"/>
        </w:rPr>
        <w:t> </w:t>
      </w:r>
      <w:r>
        <w:rPr>
          <w:w w:val="110"/>
        </w:rPr>
        <w:t>scanners</w:t>
      </w:r>
      <w:r>
        <w:rPr>
          <w:spacing w:val="-12"/>
          <w:w w:val="110"/>
        </w:rPr>
        <w:t> </w:t>
      </w:r>
      <w:r>
        <w:rPr>
          <w:w w:val="110"/>
        </w:rPr>
        <w:t>and metal</w:t>
      </w:r>
      <w:r>
        <w:rPr>
          <w:spacing w:val="-18"/>
          <w:w w:val="110"/>
        </w:rPr>
        <w:t> </w:t>
      </w:r>
      <w:r>
        <w:rPr>
          <w:w w:val="110"/>
        </w:rPr>
        <w:t>detectors</w:t>
      </w:r>
    </w:p>
    <w:p>
      <w:pPr>
        <w:pStyle w:val="BodyText"/>
        <w:spacing w:line="276" w:lineRule="auto" w:before="103"/>
        <w:ind w:left="609" w:right="124"/>
      </w:pPr>
      <w:r>
        <w:rPr>
          <w:w w:val="105"/>
        </w:rPr>
        <w:t>Provided escort for</w:t>
      </w:r>
      <w:r>
        <w:rPr>
          <w:spacing w:val="-2"/>
          <w:w w:val="105"/>
        </w:rPr>
        <w:t> </w:t>
      </w:r>
      <w:r>
        <w:rPr>
          <w:w w:val="105"/>
        </w:rPr>
        <w:t>high-profile performers and monitored backstage </w:t>
      </w:r>
      <w:r>
        <w:rPr>
          <w:spacing w:val="-2"/>
          <w:w w:val="105"/>
        </w:rPr>
        <w:t>areas</w:t>
      </w:r>
    </w:p>
    <w:p>
      <w:pPr>
        <w:pStyle w:val="BodyText"/>
        <w:spacing w:before="75"/>
        <w:ind w:left="609"/>
      </w:pPr>
      <w:r>
        <w:rPr/>
        <w:t>Wrote</w:t>
      </w:r>
      <w:r>
        <w:rPr>
          <w:spacing w:val="33"/>
        </w:rPr>
        <w:t> </w:t>
      </w:r>
      <w:r>
        <w:rPr/>
        <w:t>reports</w:t>
      </w:r>
      <w:r>
        <w:rPr>
          <w:spacing w:val="33"/>
        </w:rPr>
        <w:t> </w:t>
      </w:r>
      <w:r>
        <w:rPr/>
        <w:t>post-event</w:t>
      </w:r>
      <w:r>
        <w:rPr>
          <w:spacing w:val="33"/>
        </w:rPr>
        <w:t> </w:t>
      </w:r>
      <w:r>
        <w:rPr/>
        <w:t>to</w:t>
      </w:r>
      <w:r>
        <w:rPr>
          <w:spacing w:val="33"/>
        </w:rPr>
        <w:t> </w:t>
      </w:r>
      <w:r>
        <w:rPr/>
        <w:t>document</w:t>
      </w:r>
      <w:r>
        <w:rPr>
          <w:spacing w:val="33"/>
        </w:rPr>
        <w:t> </w:t>
      </w:r>
      <w:r>
        <w:rPr/>
        <w:t>security</w:t>
      </w:r>
      <w:r>
        <w:rPr>
          <w:spacing w:val="24"/>
        </w:rPr>
        <w:t> </w:t>
      </w:r>
      <w:r>
        <w:rPr>
          <w:spacing w:val="-2"/>
        </w:rPr>
        <w:t>outcomes</w:t>
      </w:r>
    </w:p>
    <w:sectPr>
      <w:type w:val="continuous"/>
      <w:pgSz w:w="11920" w:h="16860"/>
      <w:pgMar w:top="500" w:bottom="280" w:left="283" w:right="425"/>
      <w:cols w:num="2" w:equalWidth="0">
        <w:col w:w="3660" w:space="544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4278"/>
      <w:jc w:val="center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2026-02-15T05:31:59Z</dcterms:created>
  <dcterms:modified xsi:type="dcterms:W3CDTF">2026-02-15T05:31:59Z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