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5"/>
        <w:rPr>
          <w:rFonts w:ascii="Times New Roman"/>
        </w:rPr>
      </w:pPr>
    </w:p>
    <w:p>
      <w:pPr>
        <w:pStyle w:val="Heading1"/>
      </w:pPr>
      <w:r>
        <w:rPr>
          <w:smallCaps/>
          <w:color w:val="4D5278"/>
          <w:spacing w:val="-2"/>
        </w:rPr>
        <w:t>Personal</w:t>
      </w:r>
      <w:r>
        <w:rPr>
          <w:smallCaps/>
          <w:color w:val="4D5278"/>
          <w:spacing w:val="-9"/>
        </w:rPr>
        <w:t> </w:t>
      </w:r>
      <w:r>
        <w:rPr>
          <w:smallCaps/>
          <w:color w:val="4D5278"/>
          <w:spacing w:val="-2"/>
        </w:rPr>
        <w:t>information</w:t>
      </w:r>
    </w:p>
    <w:p>
      <w:pPr>
        <w:spacing w:before="76"/>
        <w:ind w:left="0" w:right="354" w:firstLine="0"/>
        <w:jc w:val="center"/>
        <w:rPr>
          <w:rFonts w:ascii="Microsoft Sans Serif"/>
          <w:sz w:val="70"/>
        </w:rPr>
      </w:pPr>
      <w:r>
        <w:rPr/>
        <w:br w:type="column"/>
      </w:r>
      <w:r>
        <w:rPr>
          <w:rFonts w:ascii="Arial"/>
          <w:b/>
          <w:color w:val="FFFFFF"/>
          <w:sz w:val="70"/>
        </w:rPr>
        <w:t>James</w:t>
      </w:r>
      <w:r>
        <w:rPr>
          <w:rFonts w:ascii="Arial"/>
          <w:b/>
          <w:color w:val="FFFFFF"/>
          <w:spacing w:val="3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Millman</w:t>
      </w:r>
    </w:p>
    <w:p>
      <w:pPr>
        <w:spacing w:before="85"/>
        <w:ind w:left="0" w:right="354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Entry-</w:t>
      </w:r>
      <w:r>
        <w:rPr>
          <w:rFonts w:ascii="Arial"/>
          <w:b/>
          <w:color w:val="FFFFFF"/>
          <w:spacing w:val="-27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level</w:t>
      </w:r>
      <w:r>
        <w:rPr>
          <w:rFonts w:ascii="Arial"/>
          <w:b/>
          <w:color w:val="FFFFFF"/>
          <w:spacing w:val="27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Social</w:t>
      </w:r>
      <w:r>
        <w:rPr>
          <w:rFonts w:ascii="Arial"/>
          <w:b/>
          <w:color w:val="FFFFFF"/>
          <w:spacing w:val="28"/>
          <w:sz w:val="15"/>
        </w:rPr>
        <w:t> </w:t>
      </w:r>
      <w:r>
        <w:rPr>
          <w:rFonts w:ascii="Arial"/>
          <w:b/>
          <w:color w:val="FFFFFF"/>
          <w:spacing w:val="8"/>
          <w:sz w:val="15"/>
        </w:rPr>
        <w:t>Worker</w:t>
      </w:r>
    </w:p>
    <w:p>
      <w:pPr>
        <w:pStyle w:val="BodyText"/>
        <w:spacing w:before="15"/>
        <w:rPr>
          <w:rFonts w:ascii="Arial"/>
          <w:b/>
          <w:sz w:val="15"/>
        </w:rPr>
      </w:pPr>
    </w:p>
    <w:p>
      <w:pPr>
        <w:pStyle w:val="Heading2"/>
        <w:spacing w:line="261" w:lineRule="auto"/>
      </w:pPr>
      <w:r>
        <w:rPr>
          <w:color w:val="FFFFFF"/>
          <w:w w:val="130"/>
        </w:rPr>
        <w:t>Aspiring social worker passionate about client advocacy and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community outreach</w:t>
      </w:r>
    </w:p>
    <w:p>
      <w:pPr>
        <w:pStyle w:val="BodyText"/>
        <w:spacing w:line="252" w:lineRule="auto" w:before="106"/>
        <w:ind w:left="63" w:right="406" w:hanging="1"/>
        <w:jc w:val="center"/>
      </w:pPr>
      <w:r>
        <w:rPr>
          <w:color w:val="FFFFFF"/>
          <w:w w:val="130"/>
        </w:rPr>
        <w:t>Compassionate and dedicated social worker with hands-on experience in case management, counseling, and program development through internships and volunteer work. Committed to empowering individuals and connecting them with community resources.</w:t>
      </w:r>
    </w:p>
    <w:p>
      <w:pPr>
        <w:pStyle w:val="BodyText"/>
        <w:spacing w:after="0" w:line="252" w:lineRule="auto"/>
        <w:jc w:val="center"/>
        <w:sectPr>
          <w:type w:val="continuous"/>
          <w:pgSz w:w="11920" w:h="16860"/>
          <w:pgMar w:top="780" w:bottom="280" w:left="141" w:right="0"/>
          <w:cols w:num="2" w:equalWidth="0">
            <w:col w:w="2449" w:space="2015"/>
            <w:col w:w="7315"/>
          </w:cols>
        </w:sect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362687"/>
                                </a:moveTo>
                                <a:lnTo>
                                  <a:pt x="0" y="63626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3626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62262"/>
                                </a:moveTo>
                                <a:lnTo>
                                  <a:pt x="0" y="2962262"/>
                                </a:lnTo>
                                <a:lnTo>
                                  <a:pt x="0" y="6057887"/>
                                </a:lnTo>
                                <a:lnTo>
                                  <a:pt x="4882134" y="6057887"/>
                                </a:lnTo>
                                <a:lnTo>
                                  <a:pt x="4882134" y="29622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4882134" y="26574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4860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657487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87"/>
                                </a:lnTo>
                                <a:lnTo>
                                  <a:pt x="2235" y="304787"/>
                                </a:lnTo>
                                <a:lnTo>
                                  <a:pt x="151638" y="535673"/>
                                </a:lnTo>
                                <a:lnTo>
                                  <a:pt x="151638" y="304787"/>
                                </a:lnTo>
                                <a:lnTo>
                                  <a:pt x="5025009" y="30478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571874"/>
                            <a:ext cx="4762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2407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057899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35" y="304800"/>
                                </a:lnTo>
                                <a:lnTo>
                                  <a:pt x="151638" y="535686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56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5627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562725">
                                <a:moveTo>
                                  <a:pt x="2266950" y="6535572"/>
                                </a:moveTo>
                                <a:lnTo>
                                  <a:pt x="2246490" y="6515100"/>
                                </a:lnTo>
                                <a:lnTo>
                                  <a:pt x="2239797" y="6515100"/>
                                </a:lnTo>
                                <a:lnTo>
                                  <a:pt x="2219325" y="6535572"/>
                                </a:lnTo>
                                <a:lnTo>
                                  <a:pt x="2219325" y="6539141"/>
                                </a:lnTo>
                                <a:lnTo>
                                  <a:pt x="2219325" y="6542265"/>
                                </a:lnTo>
                                <a:lnTo>
                                  <a:pt x="2239797" y="6562725"/>
                                </a:lnTo>
                                <a:lnTo>
                                  <a:pt x="2246490" y="6562725"/>
                                </a:lnTo>
                                <a:lnTo>
                                  <a:pt x="2266950" y="6542265"/>
                                </a:lnTo>
                                <a:lnTo>
                                  <a:pt x="2266950" y="6535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448" id="docshapegroup1" coordorigin="0,0" coordsize="11919,16858">
                <v:shape style="position:absolute;left:4229;top:0;width:7689;height:16858" id="docshape2" coordorigin="4230,0" coordsize="7689,16858" path="m11918,10020l4230,10020,4230,16858,11918,16858,11918,10020xm11918,4665l4230,4665,4230,9540,11918,9540,11918,4665xm11918,0l4230,0,4230,4185,11918,4185,11918,0xe" filled="true" fillcolor="#4d5278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5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6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7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8" o:title=""/>
                </v:shape>
                <v:shape style="position:absolute;left:614;top:7065;width:75;height:2805" id="docshape12" coordorigin="615,7065" coordsize="75,2805" path="m690,9827l689,9822,685,9813,683,9809,676,9802,672,9800,663,9796,658,9795,647,9795,642,9796,633,9800,629,9802,622,9809,620,9813,616,9822,615,9827,615,9833,615,9838,616,9843,620,9852,622,9856,629,9863,633,9865,642,9869,647,9870,658,9870,663,9869,672,9865,676,9863,683,9856,685,9852,689,9843,690,9838,690,9827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915;width:7545;height:15" id="docshape13" filled="true" fillcolor="#ffffff" stroked="false">
                  <v:fill type="solid"/>
                </v:rect>
                <v:shape style="position:absolute;left:4004;top:4185;width:7914;height:844" id="docshape14" coordorigin="4005,4185" coordsize="7914,844" path="m11918,4185l4005,4185,4005,4665,4009,4665,4244,5029,4244,4665,11918,4665,11918,4185xe" filled="true" fillcolor="#e69037" stroked="false">
                  <v:path arrowok="t"/>
                  <v:fill type="solid"/>
                </v:shape>
                <v:shape style="position:absolute;left:5039;top:5625;width:75;height:3345" id="docshape15" coordorigin="5040,5625" coordsize="75,3345" path="m5115,8927l5114,8922,5110,8913,5108,8909,5101,8902,5097,8900,5088,8896,5083,8895,5072,8895,5067,8896,5058,8900,5054,8902,5047,8909,5045,8913,5041,8922,5040,8927,5040,8933,5040,8938,5041,8943,5045,8952,5047,8956,5054,8963,5058,8965,5067,8969,5072,8970,5083,8970,5088,8969,5097,8965,5101,8963,5108,8956,5110,8952,5114,8943,5115,8938,5115,8927xm5115,8357l5114,8352,5110,8343,5108,8339,5101,8332,5097,8330,5088,8326,5083,8325,5072,8325,5067,8326,5058,8330,5054,8332,5047,8339,5045,8343,5041,8352,5040,8357,5040,8363,5040,8368,5041,8373,5045,8382,5047,8386,5054,8393,5058,8395,5067,8399,5072,8400,5083,8400,5088,8399,5097,8395,5101,8393,5108,8386,5110,8382,5114,8373,5115,8368,5115,8357xm5115,6782l5114,6777,5110,6768,5108,6764,5101,6757,5097,6755,5088,6751,5083,6750,5072,6750,5067,6751,5058,6755,5054,6757,5047,6764,5045,6768,5041,6777,5040,6782,5040,6788,5040,6793,5041,6798,5045,6807,5047,6811,5054,6818,5058,6820,5067,6824,5072,6825,5083,6825,5088,6824,5097,6820,5101,6818,5108,6811,5110,6807,5114,6798,5115,6793,5115,6782xm5115,6212l5114,6207,5110,6198,5108,6194,5101,6187,5097,6185,5088,6181,5083,6180,5072,6180,5067,6181,5058,6185,5054,6187,5047,6194,5045,6198,5041,6207,5040,6212,5040,6218,5040,6223,5041,6228,5045,6237,5047,6241,5054,6248,5058,6250,5067,6254,5072,6255,5083,6255,5088,6254,5097,6250,5101,6248,5108,6241,5110,6237,5114,6228,5115,6223,5115,6212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e" filled="true" fillcolor="#ffffff" stroked="false">
                  <v:path arrowok="t"/>
                  <v:fill type="solid"/>
                </v:shape>
                <v:shape style="position:absolute;left:4004;top:9540;width:7914;height:844" id="docshape16" coordorigin="4005,9540" coordsize="7914,844" path="m11918,9540l4005,9540,4005,10020,4009,10020,4244,10384,4244,10020,11918,10020,11918,9540xe" filled="true" fillcolor="#e69037" stroked="false">
                  <v:path arrowok="t"/>
                  <v:fill type="solid"/>
                </v:shape>
                <v:shape style="position:absolute;left:1079;top:0;width:3570;height:10335" id="docshape17" coordorigin="1080,0" coordsize="3570,10335" path="m3165,0l1080,0,1080,2385,3165,2385,3165,0xm4650,10292l4649,10287,4645,10278,4643,10274,4636,10267,4632,10265,4623,10261,4618,10260,4607,10260,4602,10261,4593,10265,4589,10267,4582,10274,4580,10278,4576,10287,4575,10292,4575,10298,4575,10303,4576,10308,4580,10317,4582,10321,4589,10328,4593,10330,4602,10334,4607,10335,4618,10335,4623,10334,4632,10330,4636,10328,4643,10321,4645,10317,4649,10308,4650,10303,4650,1029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E2929"/>
          <w:spacing w:val="-2"/>
          <w:w w:val="115"/>
        </w:rPr>
        <w:t>(123)</w:t>
      </w:r>
      <w:r>
        <w:rPr>
          <w:color w:val="2E2929"/>
          <w:spacing w:val="3"/>
          <w:w w:val="115"/>
        </w:rPr>
        <w:t> </w:t>
      </w:r>
      <w:r>
        <w:rPr>
          <w:color w:val="2E2929"/>
          <w:spacing w:val="-2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BodyText"/>
        <w:spacing w:before="55"/>
      </w:pPr>
    </w:p>
    <w:p>
      <w:pPr>
        <w:pStyle w:val="BodyText"/>
        <w:spacing w:line="556" w:lineRule="auto"/>
        <w:ind w:left="1048"/>
      </w:pPr>
      <w:hyperlink r:id="rId10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30"/>
        </w:rPr>
        <w:t>LinkedIn URL</w:t>
      </w:r>
    </w:p>
    <w:p>
      <w:pPr>
        <w:pStyle w:val="BodyText"/>
        <w:spacing w:line="205" w:lineRule="exact"/>
        <w:ind w:left="1048"/>
      </w:pPr>
      <w:r>
        <w:rPr>
          <w:color w:val="2E2929"/>
          <w:spacing w:val="-4"/>
          <w:w w:val="125"/>
        </w:rPr>
        <w:t>City,</w:t>
      </w:r>
      <w:r>
        <w:rPr>
          <w:color w:val="2E2929"/>
          <w:spacing w:val="-2"/>
          <w:w w:val="125"/>
        </w:rPr>
        <w:t> </w:t>
      </w:r>
      <w:r>
        <w:rPr>
          <w:color w:val="2E2929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71"/>
      </w:pPr>
    </w:p>
    <w:p>
      <w:pPr>
        <w:pStyle w:val="Heading1"/>
      </w:pPr>
      <w:r>
        <w:rPr>
          <w:smallCaps/>
          <w:color w:val="4D5278"/>
          <w:spacing w:val="-2"/>
        </w:rPr>
        <w:t>Key</w:t>
      </w:r>
      <w:r>
        <w:rPr>
          <w:smallCaps/>
          <w:color w:val="4D5278"/>
          <w:spacing w:val="-8"/>
        </w:rPr>
        <w:t> </w:t>
      </w:r>
      <w:r>
        <w:rPr>
          <w:smallCaps/>
          <w:color w:val="4D5278"/>
          <w:spacing w:val="-2"/>
        </w:rPr>
        <w:t>skills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343" w:lineRule="auto"/>
        <w:ind w:left="769" w:right="282"/>
      </w:pPr>
      <w:r>
        <w:rPr>
          <w:w w:val="130"/>
        </w:rPr>
        <w:t>Client advocacy </w:t>
      </w:r>
      <w:r>
        <w:rPr>
          <w:spacing w:val="-2"/>
          <w:w w:val="130"/>
        </w:rPr>
        <w:t>Community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outreach</w:t>
      </w:r>
    </w:p>
    <w:p>
      <w:pPr>
        <w:pStyle w:val="BodyText"/>
        <w:spacing w:line="360" w:lineRule="auto" w:before="17"/>
        <w:ind w:left="769"/>
      </w:pPr>
      <w:r>
        <w:rPr>
          <w:w w:val="130"/>
        </w:rPr>
        <w:t>Case</w:t>
      </w:r>
      <w:r>
        <w:rPr>
          <w:spacing w:val="-13"/>
          <w:w w:val="130"/>
        </w:rPr>
        <w:t> </w:t>
      </w:r>
      <w:r>
        <w:rPr>
          <w:w w:val="130"/>
        </w:rPr>
        <w:t>management</w:t>
      </w:r>
      <w:r>
        <w:rPr>
          <w:spacing w:val="-13"/>
          <w:w w:val="130"/>
        </w:rPr>
        <w:t> </w:t>
      </w:r>
      <w:r>
        <w:rPr>
          <w:w w:val="130"/>
        </w:rPr>
        <w:t>support Program development</w:t>
      </w:r>
    </w:p>
    <w:p>
      <w:pPr>
        <w:pStyle w:val="BodyText"/>
        <w:spacing w:line="343" w:lineRule="auto" w:before="1"/>
        <w:ind w:left="769"/>
      </w:pPr>
      <w:r>
        <w:rPr>
          <w:w w:val="125"/>
        </w:rPr>
        <w:t>Crisis intervention assistance Social work documentation</w:t>
      </w:r>
    </w:p>
    <w:p>
      <w:pPr>
        <w:pStyle w:val="BodyText"/>
        <w:spacing w:before="31"/>
      </w:pPr>
    </w:p>
    <w:p>
      <w:pPr>
        <w:pStyle w:val="Heading1"/>
        <w:spacing w:before="1"/>
      </w:pPr>
      <w:r>
        <w:rPr>
          <w:smallCaps/>
          <w:color w:val="4D5278"/>
          <w:spacing w:val="-2"/>
          <w:w w:val="105"/>
        </w:rPr>
        <w:t>Education</w:t>
      </w:r>
    </w:p>
    <w:p>
      <w:pPr>
        <w:pStyle w:val="BodyText"/>
        <w:spacing w:before="69"/>
        <w:rPr>
          <w:rFonts w:ascii="Arial"/>
          <w:b/>
        </w:rPr>
      </w:pPr>
    </w:p>
    <w:p>
      <w:pPr>
        <w:pStyle w:val="BodyText"/>
        <w:spacing w:before="1"/>
        <w:ind w:left="769"/>
      </w:pPr>
      <w:r>
        <w:rPr>
          <w:w w:val="125"/>
        </w:rPr>
        <w:t>Bachelor</w:t>
      </w:r>
      <w:r>
        <w:rPr>
          <w:spacing w:val="-1"/>
          <w:w w:val="125"/>
        </w:rPr>
        <w:t> </w:t>
      </w:r>
      <w:r>
        <w:rPr>
          <w:w w:val="125"/>
        </w:rPr>
        <w:t>of Social Work </w:t>
      </w:r>
      <w:r>
        <w:rPr>
          <w:spacing w:val="-4"/>
          <w:w w:val="125"/>
        </w:rPr>
        <w:t>(BSW)</w:t>
      </w:r>
    </w:p>
    <w:p>
      <w:pPr>
        <w:pStyle w:val="BodyText"/>
        <w:spacing w:before="115"/>
      </w:pPr>
    </w:p>
    <w:p>
      <w:pPr>
        <w:pStyle w:val="BodyText"/>
        <w:spacing w:line="244" w:lineRule="auto"/>
        <w:ind w:left="769" w:right="282"/>
      </w:pPr>
      <w:r>
        <w:rPr>
          <w:w w:val="115"/>
        </w:rPr>
        <w:t>University of Colorado </w:t>
      </w:r>
      <w:r>
        <w:rPr/>
        <w:t>| </w:t>
      </w:r>
      <w:r>
        <w:rPr>
          <w:w w:val="115"/>
        </w:rPr>
        <w:t>May </w:t>
      </w:r>
      <w:r>
        <w:rPr>
          <w:spacing w:val="-4"/>
          <w:w w:val="115"/>
        </w:rPr>
        <w:t>2023</w:t>
      </w:r>
    </w:p>
    <w:p>
      <w:pPr>
        <w:pStyle w:val="Heading1"/>
        <w:spacing w:before="164"/>
      </w:pPr>
      <w:r>
        <w:rPr>
          <w:b w:val="0"/>
        </w:rPr>
        <w:br w:type="column"/>
      </w:r>
      <w:r>
        <w:rPr>
          <w:smallCaps/>
          <w:color w:val="FFFFFF"/>
          <w:spacing w:val="-2"/>
        </w:rPr>
        <w:t>Professional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85"/>
        <w:rPr>
          <w:rFonts w:ascii="Arial"/>
          <w:b/>
        </w:rPr>
      </w:pPr>
    </w:p>
    <w:p>
      <w:pPr>
        <w:spacing w:line="244" w:lineRule="auto" w:before="0"/>
        <w:ind w:left="100" w:right="1454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Social</w:t>
      </w:r>
      <w:r>
        <w:rPr>
          <w:b/>
          <w:color w:val="FFFFFF"/>
          <w:spacing w:val="37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work</w:t>
      </w:r>
      <w:r>
        <w:rPr>
          <w:b/>
          <w:color w:val="FFFFFF"/>
          <w:spacing w:val="37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intern </w:t>
      </w:r>
      <w:r>
        <w:rPr>
          <w:color w:val="FFFFFF"/>
          <w:sz w:val="18"/>
        </w:rPr>
        <w:t>|</w:t>
      </w:r>
      <w:r>
        <w:rPr>
          <w:color w:val="FFFFFF"/>
          <w:spacing w:val="32"/>
          <w:w w:val="120"/>
          <w:sz w:val="18"/>
        </w:rPr>
        <w:t> </w:t>
      </w:r>
      <w:r>
        <w:rPr>
          <w:color w:val="FFFFFF"/>
          <w:w w:val="120"/>
          <w:sz w:val="18"/>
        </w:rPr>
        <w:t>Community Support Network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Denver, CO August 2023 - Present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62" w:right="76"/>
      </w:pPr>
      <w:r>
        <w:rPr>
          <w:color w:val="FFFFFF"/>
          <w:w w:val="125"/>
        </w:rPr>
        <w:t>Assist case managers with client intake and assessment, ensuring timely access to resources</w:t>
      </w:r>
    </w:p>
    <w:p>
      <w:pPr>
        <w:pStyle w:val="BodyText"/>
        <w:spacing w:line="244" w:lineRule="auto" w:before="91"/>
        <w:ind w:left="862"/>
      </w:pPr>
      <w:r>
        <w:rPr>
          <w:color w:val="FFFFFF"/>
          <w:w w:val="125"/>
        </w:rPr>
        <w:t>Support crisis intervention efforts, providing guidance and referrals to appropriate services</w:t>
      </w:r>
    </w:p>
    <w:p>
      <w:pPr>
        <w:pStyle w:val="BodyText"/>
        <w:spacing w:line="244" w:lineRule="auto" w:before="107"/>
        <w:ind w:left="862"/>
      </w:pPr>
      <w:r>
        <w:rPr>
          <w:color w:val="FFFFFF"/>
          <w:w w:val="125"/>
        </w:rPr>
        <w:t>Conduct research on local support programs, improving the organization’s resource database</w:t>
      </w:r>
    </w:p>
    <w:p>
      <w:pPr>
        <w:pStyle w:val="BodyText"/>
        <w:spacing w:before="186"/>
      </w:pPr>
    </w:p>
    <w:p>
      <w:pPr>
        <w:spacing w:line="261" w:lineRule="auto" w:before="1"/>
        <w:ind w:left="100" w:right="1536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Volunteer mentor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Youth Outreach Program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Denver, CO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January 2022 - August 2023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862"/>
      </w:pPr>
      <w:r>
        <w:rPr>
          <w:color w:val="FFFFFF"/>
          <w:w w:val="125"/>
        </w:rPr>
        <w:t>Provided mentorship to at-risk youth, helping them set and achieve personal goals</w:t>
      </w:r>
    </w:p>
    <w:p>
      <w:pPr>
        <w:pStyle w:val="BodyText"/>
        <w:spacing w:line="244" w:lineRule="auto" w:before="91"/>
        <w:ind w:left="862"/>
      </w:pPr>
      <w:r>
        <w:rPr>
          <w:color w:val="FFFFFF"/>
          <w:w w:val="125"/>
        </w:rPr>
        <w:t>Organized community events and workshops, increasing program participation by 15%</w:t>
      </w:r>
    </w:p>
    <w:p>
      <w:pPr>
        <w:pStyle w:val="BodyText"/>
        <w:spacing w:before="152"/>
      </w:pPr>
    </w:p>
    <w:p>
      <w:pPr>
        <w:pStyle w:val="Heading1"/>
      </w:pPr>
      <w:r>
        <w:rPr>
          <w:smallCaps/>
          <w:color w:val="FFFFFF"/>
          <w:spacing w:val="-2"/>
        </w:rPr>
        <w:t>Certifications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ind w:left="397"/>
      </w:pPr>
      <w:r>
        <w:rPr>
          <w:color w:val="FFFFFF"/>
          <w:w w:val="115"/>
        </w:rPr>
        <w:t>Mental</w:t>
      </w:r>
      <w:r>
        <w:rPr>
          <w:color w:val="FFFFFF"/>
          <w:spacing w:val="28"/>
          <w:w w:val="115"/>
        </w:rPr>
        <w:t> </w:t>
      </w:r>
      <w:r>
        <w:rPr>
          <w:color w:val="FFFFFF"/>
          <w:w w:val="115"/>
        </w:rPr>
        <w:t>Health</w:t>
      </w:r>
      <w:r>
        <w:rPr>
          <w:color w:val="FFFFFF"/>
          <w:spacing w:val="28"/>
          <w:w w:val="115"/>
        </w:rPr>
        <w:t> </w:t>
      </w:r>
      <w:r>
        <w:rPr>
          <w:color w:val="FFFFFF"/>
          <w:w w:val="115"/>
        </w:rPr>
        <w:t>First</w:t>
      </w:r>
      <w:r>
        <w:rPr>
          <w:color w:val="FFFFFF"/>
          <w:spacing w:val="29"/>
          <w:w w:val="115"/>
        </w:rPr>
        <w:t> </w:t>
      </w:r>
      <w:r>
        <w:rPr>
          <w:color w:val="FFFFFF"/>
          <w:w w:val="115"/>
        </w:rPr>
        <w:t>Aid</w:t>
      </w:r>
      <w:r>
        <w:rPr>
          <w:color w:val="FFFFFF"/>
          <w:spacing w:val="28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9"/>
          <w:w w:val="115"/>
        </w:rPr>
        <w:t> </w:t>
      </w:r>
      <w:r>
        <w:rPr>
          <w:color w:val="FFFFFF"/>
          <w:spacing w:val="-4"/>
          <w:w w:val="115"/>
        </w:rPr>
        <w:t>2022</w:t>
      </w:r>
    </w:p>
    <w:sectPr>
      <w:type w:val="continuous"/>
      <w:pgSz w:w="11920" w:h="16860"/>
      <w:pgMar w:top="780" w:bottom="280" w:left="141" w:right="0"/>
      <w:cols w:num="2" w:equalWidth="0">
        <w:col w:w="3602" w:space="732"/>
        <w:col w:w="74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" w:right="377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2026-02-13T12:24:25Z</dcterms:created>
  <dcterms:modified xsi:type="dcterms:W3CDTF">2026-02-13T12:24:25Z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