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106"/>
        <w:ind w:left="4125" w:right="0" w:firstLine="0"/>
        <w:jc w:val="center"/>
        <w:rPr>
          <w:rFonts w:ascii="Calibri"/>
          <w:sz w:val="70"/>
        </w:rPr>
      </w:pPr>
      <w:r>
        <w:rPr>
          <w:rFonts w:ascii="Calibri"/>
          <w:b/>
          <w:color w:val="FFFFFF"/>
          <w:w w:val="125"/>
          <w:sz w:val="70"/>
        </w:rPr>
        <w:t>Skyler</w:t>
      </w:r>
      <w:r>
        <w:rPr>
          <w:rFonts w:ascii="Calibri"/>
          <w:b/>
          <w:color w:val="FFFFFF"/>
          <w:spacing w:val="-20"/>
          <w:w w:val="125"/>
          <w:sz w:val="70"/>
        </w:rPr>
        <w:t>  </w:t>
      </w:r>
      <w:r>
        <w:rPr>
          <w:rFonts w:ascii="Calibri"/>
          <w:color w:val="FFFFFF"/>
          <w:spacing w:val="-4"/>
          <w:w w:val="125"/>
          <w:sz w:val="70"/>
        </w:rPr>
        <w:t>Lewis</w:t>
      </w:r>
    </w:p>
    <w:p>
      <w:pPr>
        <w:pStyle w:val="Heading1"/>
      </w:pPr>
      <w:r>
        <w:rPr>
          <w:color w:val="FFFFFF"/>
          <w:w w:val="130"/>
        </w:rPr>
        <w:t>Neuro</w:t>
      </w:r>
      <w:r>
        <w:rPr>
          <w:color w:val="FFFFFF"/>
          <w:spacing w:val="-9"/>
          <w:w w:val="130"/>
        </w:rPr>
        <w:t> </w:t>
      </w:r>
      <w:r>
        <w:rPr>
          <w:color w:val="FFFFFF"/>
          <w:w w:val="130"/>
        </w:rPr>
        <w:t>ICU</w:t>
      </w:r>
      <w:r>
        <w:rPr>
          <w:color w:val="FFFFFF"/>
          <w:spacing w:val="-9"/>
          <w:w w:val="130"/>
        </w:rPr>
        <w:t> </w:t>
      </w:r>
      <w:r>
        <w:rPr>
          <w:color w:val="FFFFFF"/>
          <w:spacing w:val="-2"/>
          <w:w w:val="130"/>
        </w:rPr>
        <w:t>Nurse</w:t>
      </w:r>
    </w:p>
    <w:p>
      <w:pPr>
        <w:spacing w:line="268" w:lineRule="auto" w:before="158"/>
        <w:ind w:left="3867" w:right="159" w:firstLine="0"/>
        <w:jc w:val="left"/>
        <w:rPr>
          <w:sz w:val="18"/>
        </w:rPr>
      </w:pPr>
      <w:r>
        <w:rPr>
          <w:b/>
          <w:color w:val="FFFFFF"/>
          <w:w w:val="105"/>
          <w:sz w:val="18"/>
        </w:rPr>
        <w:t>Neuro ICU Nurse with extensive experience in critical neurological care </w:t>
      </w:r>
      <w:r>
        <w:rPr>
          <w:color w:val="FFFFFF"/>
          <w:w w:val="105"/>
          <w:sz w:val="18"/>
        </w:rPr>
        <w:t>ICU</w:t>
      </w:r>
      <w:r>
        <w:rPr>
          <w:color w:val="FFFFFF"/>
          <w:spacing w:val="-7"/>
          <w:w w:val="105"/>
          <w:sz w:val="18"/>
        </w:rPr>
        <w:t> </w:t>
      </w:r>
      <w:r>
        <w:rPr>
          <w:color w:val="FFFFFF"/>
          <w:w w:val="105"/>
          <w:sz w:val="18"/>
        </w:rPr>
        <w:t>Nurse</w:t>
      </w:r>
      <w:r>
        <w:rPr>
          <w:color w:val="FFFFFF"/>
          <w:spacing w:val="-14"/>
          <w:w w:val="105"/>
          <w:sz w:val="18"/>
        </w:rPr>
        <w:t> </w:t>
      </w:r>
      <w:r>
        <w:rPr>
          <w:color w:val="FFFFFF"/>
          <w:w w:val="105"/>
          <w:sz w:val="18"/>
        </w:rPr>
        <w:t>with</w:t>
      </w:r>
      <w:r>
        <w:rPr>
          <w:color w:val="FFFFFF"/>
          <w:spacing w:val="-7"/>
          <w:w w:val="105"/>
          <w:sz w:val="18"/>
        </w:rPr>
        <w:t> </w:t>
      </w:r>
      <w:r>
        <w:rPr>
          <w:color w:val="FFFFFF"/>
          <w:w w:val="105"/>
          <w:sz w:val="18"/>
        </w:rPr>
        <w:t>10</w:t>
      </w:r>
      <w:r>
        <w:rPr>
          <w:color w:val="FFFFFF"/>
          <w:spacing w:val="-13"/>
          <w:w w:val="105"/>
          <w:sz w:val="18"/>
        </w:rPr>
        <w:t> </w:t>
      </w:r>
      <w:r>
        <w:rPr>
          <w:color w:val="FFFFFF"/>
          <w:w w:val="105"/>
          <w:sz w:val="18"/>
        </w:rPr>
        <w:t>years</w:t>
      </w:r>
      <w:r>
        <w:rPr>
          <w:color w:val="FFFFFF"/>
          <w:spacing w:val="-7"/>
          <w:w w:val="105"/>
          <w:sz w:val="18"/>
        </w:rPr>
        <w:t> </w:t>
      </w:r>
      <w:r>
        <w:rPr>
          <w:color w:val="FFFFFF"/>
          <w:w w:val="105"/>
          <w:sz w:val="18"/>
        </w:rPr>
        <w:t>of</w:t>
      </w:r>
      <w:r>
        <w:rPr>
          <w:color w:val="FFFFFF"/>
          <w:spacing w:val="-12"/>
          <w:w w:val="105"/>
          <w:sz w:val="18"/>
        </w:rPr>
        <w:t> </w:t>
      </w:r>
      <w:r>
        <w:rPr>
          <w:color w:val="FFFFFF"/>
          <w:w w:val="105"/>
          <w:sz w:val="18"/>
        </w:rPr>
        <w:t>experience</w:t>
      </w:r>
      <w:r>
        <w:rPr>
          <w:color w:val="FFFFFF"/>
          <w:spacing w:val="-7"/>
          <w:w w:val="105"/>
          <w:sz w:val="18"/>
        </w:rPr>
        <w:t> </w:t>
      </w:r>
      <w:r>
        <w:rPr>
          <w:color w:val="FFFFFF"/>
          <w:w w:val="105"/>
          <w:sz w:val="18"/>
        </w:rPr>
        <w:t>managing</w:t>
      </w:r>
      <w:r>
        <w:rPr>
          <w:color w:val="FFFFFF"/>
          <w:spacing w:val="-7"/>
          <w:w w:val="105"/>
          <w:sz w:val="18"/>
        </w:rPr>
        <w:t> </w:t>
      </w:r>
      <w:r>
        <w:rPr>
          <w:color w:val="FFFFFF"/>
          <w:w w:val="105"/>
          <w:sz w:val="18"/>
        </w:rPr>
        <w:t>patients</w:t>
      </w:r>
      <w:r>
        <w:rPr>
          <w:color w:val="FFFFFF"/>
          <w:spacing w:val="-14"/>
          <w:w w:val="105"/>
          <w:sz w:val="18"/>
        </w:rPr>
        <w:t> </w:t>
      </w:r>
      <w:r>
        <w:rPr>
          <w:color w:val="FFFFFF"/>
          <w:w w:val="105"/>
          <w:sz w:val="18"/>
        </w:rPr>
        <w:t>with</w:t>
      </w:r>
      <w:r>
        <w:rPr>
          <w:color w:val="FFFFFF"/>
          <w:spacing w:val="-7"/>
          <w:w w:val="105"/>
          <w:sz w:val="18"/>
        </w:rPr>
        <w:t> </w:t>
      </w:r>
      <w:r>
        <w:rPr>
          <w:color w:val="FFFFFF"/>
          <w:w w:val="105"/>
          <w:sz w:val="18"/>
        </w:rPr>
        <w:t>brain</w:t>
      </w:r>
      <w:r>
        <w:rPr>
          <w:color w:val="FFFFFF"/>
          <w:spacing w:val="-7"/>
          <w:w w:val="105"/>
          <w:sz w:val="18"/>
        </w:rPr>
        <w:t> </w:t>
      </w:r>
      <w:r>
        <w:rPr>
          <w:color w:val="FFFFFF"/>
          <w:w w:val="105"/>
          <w:sz w:val="18"/>
        </w:rPr>
        <w:t>injuries, strokes, seizures, and post-neurosurgical recovery. Strong background in neurological assessments and Intracranial pressure (ICP) monitoring.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31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800" w:bottom="280" w:left="708" w:right="566"/>
        </w:sectPr>
      </w:pPr>
    </w:p>
    <w:p>
      <w:pPr>
        <w:pStyle w:val="BodyText"/>
        <w:spacing w:before="74"/>
        <w:rPr>
          <w:sz w:val="16"/>
        </w:rPr>
      </w:pPr>
    </w:p>
    <w:p>
      <w:pPr>
        <w:spacing w:before="1"/>
        <w:ind w:left="35" w:right="0" w:firstLine="0"/>
        <w:jc w:val="left"/>
        <w:rPr>
          <w:rFonts w:ascii="Calibri"/>
          <w:b/>
          <w:sz w:val="16"/>
        </w:rPr>
      </w:pPr>
      <w:r>
        <w:rPr>
          <w:rFonts w:ascii="Calibri"/>
          <w:b/>
          <w:color w:val="FFFFFF"/>
          <w:w w:val="135"/>
          <w:sz w:val="16"/>
        </w:rPr>
        <w:t>PERSONAL</w:t>
      </w:r>
      <w:r>
        <w:rPr>
          <w:rFonts w:ascii="Calibri"/>
          <w:b/>
          <w:color w:val="FFFFFF"/>
          <w:spacing w:val="44"/>
          <w:w w:val="135"/>
          <w:sz w:val="16"/>
        </w:rPr>
        <w:t> </w:t>
      </w:r>
      <w:r>
        <w:rPr>
          <w:rFonts w:ascii="Calibri"/>
          <w:b/>
          <w:color w:val="FFFFFF"/>
          <w:spacing w:val="-2"/>
          <w:w w:val="130"/>
          <w:sz w:val="16"/>
        </w:rPr>
        <w:t>INFORMATION</w:t>
      </w:r>
    </w:p>
    <w:p>
      <w:pPr>
        <w:pStyle w:val="BodyText"/>
        <w:rPr>
          <w:rFonts w:ascii="Calibri"/>
          <w:b/>
          <w:sz w:val="16"/>
        </w:rPr>
      </w:pPr>
    </w:p>
    <w:p>
      <w:pPr>
        <w:pStyle w:val="BodyText"/>
        <w:spacing w:before="12"/>
        <w:rPr>
          <w:rFonts w:ascii="Calibri"/>
          <w:b/>
          <w:sz w:val="16"/>
        </w:rPr>
      </w:pPr>
    </w:p>
    <w:p>
      <w:pPr>
        <w:pStyle w:val="BodyText"/>
        <w:spacing w:line="153" w:lineRule="exact"/>
        <w:ind w:left="686"/>
      </w:pPr>
      <w:r>
        <w:rPr>
          <w:w w:val="110"/>
        </w:rPr>
        <w:t>(000)</w:t>
      </w:r>
      <w:r>
        <w:rPr>
          <w:spacing w:val="28"/>
          <w:w w:val="110"/>
        </w:rPr>
        <w:t> </w:t>
      </w:r>
      <w:r>
        <w:rPr>
          <w:w w:val="110"/>
        </w:rPr>
        <w:t>000-</w:t>
      </w:r>
      <w:r>
        <w:rPr>
          <w:spacing w:val="-4"/>
          <w:w w:val="110"/>
        </w:rPr>
        <w:t>0000</w:t>
      </w:r>
    </w:p>
    <w:p>
      <w:pPr>
        <w:spacing w:before="110"/>
        <w:ind w:left="35" w:right="0" w:firstLine="0"/>
        <w:jc w:val="left"/>
        <w:rPr>
          <w:rFonts w:ascii="Calibri"/>
          <w:b/>
          <w:sz w:val="16"/>
        </w:rPr>
      </w:pPr>
      <w:r>
        <w:rPr/>
        <w:br w:type="column"/>
      </w:r>
      <w:r>
        <w:rPr>
          <w:rFonts w:ascii="Calibri"/>
          <w:b/>
          <w:color w:val="45818F"/>
          <w:spacing w:val="2"/>
          <w:w w:val="135"/>
          <w:sz w:val="16"/>
        </w:rPr>
        <w:t>PROFESSIONAL</w:t>
      </w:r>
      <w:r>
        <w:rPr>
          <w:rFonts w:ascii="Calibri"/>
          <w:b/>
          <w:color w:val="45818F"/>
          <w:spacing w:val="38"/>
          <w:w w:val="140"/>
          <w:sz w:val="16"/>
        </w:rPr>
        <w:t> </w:t>
      </w:r>
      <w:r>
        <w:rPr>
          <w:rFonts w:ascii="Calibri"/>
          <w:b/>
          <w:color w:val="45818F"/>
          <w:spacing w:val="-2"/>
          <w:w w:val="140"/>
          <w:sz w:val="16"/>
        </w:rPr>
        <w:t>EXPERIENCE</w:t>
      </w:r>
    </w:p>
    <w:p>
      <w:pPr>
        <w:spacing w:line="273" w:lineRule="auto" w:before="150"/>
        <w:ind w:left="35" w:right="898" w:firstLine="0"/>
        <w:jc w:val="left"/>
        <w:rPr>
          <w:sz w:val="18"/>
        </w:rPr>
      </w:pPr>
      <w:r>
        <w:rPr>
          <w:w w:val="115"/>
          <w:sz w:val="18"/>
        </w:rPr>
        <w:t>NEURO ICU NURSE </w:t>
      </w:r>
      <w:r>
        <w:rPr>
          <w:w w:val="85"/>
          <w:sz w:val="18"/>
        </w:rPr>
        <w:t>|</w:t>
      </w:r>
      <w:r>
        <w:rPr>
          <w:w w:val="115"/>
          <w:sz w:val="18"/>
        </w:rPr>
        <w:t> CLEVELAND CLINIC, CLEVELAND, OH FEBRUARY 2018 </w:t>
      </w:r>
      <w:r>
        <w:rPr>
          <w:w w:val="130"/>
          <w:sz w:val="18"/>
        </w:rPr>
        <w:t>– </w:t>
      </w:r>
      <w:r>
        <w:rPr>
          <w:w w:val="115"/>
          <w:sz w:val="18"/>
        </w:rPr>
        <w:t>PRESENT</w:t>
      </w:r>
    </w:p>
    <w:p>
      <w:pPr>
        <w:spacing w:after="0" w:line="273" w:lineRule="auto"/>
        <w:jc w:val="left"/>
        <w:rPr>
          <w:sz w:val="18"/>
        </w:rPr>
        <w:sectPr>
          <w:type w:val="continuous"/>
          <w:pgSz w:w="11920" w:h="16860"/>
          <w:pgMar w:top="800" w:bottom="280" w:left="708" w:right="566"/>
          <w:cols w:num="2" w:equalWidth="0">
            <w:col w:w="2407" w:space="1164"/>
            <w:col w:w="7075"/>
          </w:cols>
        </w:sectPr>
      </w:pPr>
    </w:p>
    <w:p>
      <w:pPr>
        <w:pStyle w:val="BodyText"/>
        <w:spacing w:before="178"/>
      </w:pPr>
    </w:p>
    <w:p>
      <w:pPr>
        <w:pStyle w:val="BodyText"/>
        <w:spacing w:line="619" w:lineRule="auto"/>
        <w:ind w:left="686" w:right="38"/>
      </w:pPr>
      <w:hyperlink r:id="rId5">
        <w:r>
          <w:rPr>
            <w:spacing w:val="-2"/>
            <w:w w:val="105"/>
          </w:rPr>
          <w:t>email@email.com</w:t>
        </w:r>
      </w:hyperlink>
      <w:r>
        <w:rPr>
          <w:spacing w:val="-2"/>
          <w:w w:val="105"/>
        </w:rPr>
        <w:t> </w:t>
      </w:r>
      <w:r>
        <w:rPr>
          <w:w w:val="105"/>
        </w:rPr>
        <w:t>City, ST 12345</w:t>
      </w:r>
    </w:p>
    <w:p>
      <w:pPr>
        <w:pStyle w:val="ListParagraph"/>
        <w:numPr>
          <w:ilvl w:val="0"/>
          <w:numId w:val="1"/>
        </w:numPr>
        <w:tabs>
          <w:tab w:pos="982" w:val="left" w:leader="none"/>
          <w:tab w:pos="984" w:val="left" w:leader="none"/>
        </w:tabs>
        <w:spacing w:line="204" w:lineRule="auto" w:before="34" w:after="0"/>
        <w:ind w:left="984" w:right="902" w:hanging="298"/>
        <w:jc w:val="left"/>
        <w:rPr>
          <w:sz w:val="18"/>
        </w:rPr>
      </w:pPr>
      <w:r>
        <w:rPr/>
        <w:br w:type="column"/>
      </w:r>
      <w:r>
        <w:rPr>
          <w:w w:val="105"/>
          <w:sz w:val="18"/>
        </w:rPr>
        <w:t>Care for patients with traumatic brain injuries and post-surgical neurological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conditions</w:t>
      </w:r>
    </w:p>
    <w:p>
      <w:pPr>
        <w:pStyle w:val="ListParagraph"/>
        <w:numPr>
          <w:ilvl w:val="0"/>
          <w:numId w:val="1"/>
        </w:numPr>
        <w:tabs>
          <w:tab w:pos="982" w:val="left" w:leader="none"/>
          <w:tab w:pos="984" w:val="left" w:leader="none"/>
        </w:tabs>
        <w:spacing w:line="204" w:lineRule="auto" w:before="75" w:after="0"/>
        <w:ind w:left="984" w:right="408" w:hanging="298"/>
        <w:jc w:val="left"/>
        <w:rPr>
          <w:sz w:val="18"/>
        </w:rPr>
      </w:pPr>
      <w:r>
        <w:rPr>
          <w:w w:val="110"/>
          <w:sz w:val="18"/>
        </w:rPr>
        <w:t>Recognized for</w:t>
      </w:r>
      <w:r>
        <w:rPr>
          <w:spacing w:val="-2"/>
          <w:w w:val="110"/>
          <w:sz w:val="18"/>
        </w:rPr>
        <w:t> </w:t>
      </w:r>
      <w:r>
        <w:rPr>
          <w:w w:val="110"/>
          <w:sz w:val="18"/>
        </w:rPr>
        <w:t>detailed neuro assessments and seizure intervention </w:t>
      </w:r>
      <w:r>
        <w:rPr>
          <w:spacing w:val="-2"/>
          <w:w w:val="110"/>
          <w:sz w:val="18"/>
        </w:rPr>
        <w:t>accuracy</w:t>
      </w:r>
    </w:p>
    <w:p>
      <w:pPr>
        <w:pStyle w:val="ListParagraph"/>
        <w:numPr>
          <w:ilvl w:val="0"/>
          <w:numId w:val="1"/>
        </w:numPr>
        <w:tabs>
          <w:tab w:pos="982" w:val="left" w:leader="none"/>
        </w:tabs>
        <w:spacing w:line="240" w:lineRule="auto" w:before="20" w:after="0"/>
        <w:ind w:left="982" w:right="0" w:hanging="296"/>
        <w:jc w:val="left"/>
        <w:rPr>
          <w:sz w:val="18"/>
        </w:rPr>
      </w:pPr>
      <w:r>
        <w:rPr>
          <w:sz w:val="18"/>
        </w:rPr>
        <w:t>Participated</w:t>
      </w:r>
      <w:r>
        <w:rPr>
          <w:spacing w:val="40"/>
          <w:sz w:val="18"/>
        </w:rPr>
        <w:t> </w:t>
      </w:r>
      <w:r>
        <w:rPr>
          <w:sz w:val="18"/>
        </w:rPr>
        <w:t>in</w:t>
      </w:r>
      <w:r>
        <w:rPr>
          <w:spacing w:val="40"/>
          <w:sz w:val="18"/>
        </w:rPr>
        <w:t> </w:t>
      </w:r>
      <w:r>
        <w:rPr>
          <w:sz w:val="18"/>
        </w:rPr>
        <w:t>the</w:t>
      </w:r>
      <w:r>
        <w:rPr>
          <w:spacing w:val="40"/>
          <w:sz w:val="18"/>
        </w:rPr>
        <w:t> </w:t>
      </w:r>
      <w:r>
        <w:rPr>
          <w:sz w:val="18"/>
        </w:rPr>
        <w:t>stroke</w:t>
      </w:r>
      <w:r>
        <w:rPr>
          <w:spacing w:val="40"/>
          <w:sz w:val="18"/>
        </w:rPr>
        <w:t> </w:t>
      </w:r>
      <w:r>
        <w:rPr>
          <w:sz w:val="18"/>
        </w:rPr>
        <w:t>code</w:t>
      </w:r>
      <w:r>
        <w:rPr>
          <w:spacing w:val="40"/>
          <w:sz w:val="18"/>
        </w:rPr>
        <w:t> </w:t>
      </w:r>
      <w:r>
        <w:rPr>
          <w:sz w:val="18"/>
        </w:rPr>
        <w:t>team,</w:t>
      </w:r>
      <w:r>
        <w:rPr>
          <w:spacing w:val="40"/>
          <w:sz w:val="18"/>
        </w:rPr>
        <w:t> </w:t>
      </w:r>
      <w:r>
        <w:rPr>
          <w:sz w:val="18"/>
        </w:rPr>
        <w:t>reducing</w:t>
      </w:r>
      <w:r>
        <w:rPr>
          <w:spacing w:val="40"/>
          <w:sz w:val="18"/>
        </w:rPr>
        <w:t> </w:t>
      </w:r>
      <w:r>
        <w:rPr>
          <w:sz w:val="18"/>
        </w:rPr>
        <w:t>treatment</w:t>
      </w:r>
      <w:r>
        <w:rPr>
          <w:spacing w:val="40"/>
          <w:sz w:val="18"/>
        </w:rPr>
        <w:t> </w:t>
      </w:r>
      <w:r>
        <w:rPr>
          <w:sz w:val="18"/>
        </w:rPr>
        <w:t>times</w:t>
      </w:r>
      <w:r>
        <w:rPr>
          <w:spacing w:val="40"/>
          <w:sz w:val="18"/>
        </w:rPr>
        <w:t> </w:t>
      </w:r>
      <w:r>
        <w:rPr>
          <w:sz w:val="18"/>
        </w:rPr>
        <w:t>by</w:t>
      </w:r>
      <w:r>
        <w:rPr>
          <w:spacing w:val="32"/>
          <w:sz w:val="18"/>
        </w:rPr>
        <w:t> </w:t>
      </w:r>
      <w:r>
        <w:rPr>
          <w:spacing w:val="-5"/>
          <w:sz w:val="18"/>
        </w:rPr>
        <w:t>15%</w:t>
      </w:r>
    </w:p>
    <w:p>
      <w:pPr>
        <w:pStyle w:val="ListParagraph"/>
        <w:spacing w:after="0" w:line="240" w:lineRule="auto"/>
        <w:jc w:val="left"/>
        <w:rPr>
          <w:sz w:val="18"/>
        </w:rPr>
        <w:sectPr>
          <w:type w:val="continuous"/>
          <w:pgSz w:w="11920" w:h="16860"/>
          <w:pgMar w:top="800" w:bottom="280" w:left="708" w:right="566"/>
          <w:cols w:num="2" w:equalWidth="0">
            <w:col w:w="2293" w:space="868"/>
            <w:col w:w="7485"/>
          </w:cols>
        </w:sectPr>
      </w:pPr>
    </w:p>
    <w:p>
      <w:pPr>
        <w:pStyle w:val="BodyText"/>
        <w:spacing w:before="9"/>
        <w:rPr>
          <w:sz w:val="12"/>
        </w:rPr>
      </w:pPr>
    </w:p>
    <w:p>
      <w:pPr>
        <w:pStyle w:val="BodyText"/>
        <w:spacing w:after="0"/>
        <w:rPr>
          <w:sz w:val="12"/>
        </w:rPr>
        <w:sectPr>
          <w:type w:val="continuous"/>
          <w:pgSz w:w="11920" w:h="16860"/>
          <w:pgMar w:top="800" w:bottom="280" w:left="708" w:right="566"/>
        </w:sectPr>
      </w:pPr>
    </w:p>
    <w:p>
      <w:pPr>
        <w:spacing w:before="110"/>
        <w:ind w:left="35" w:right="0" w:firstLine="0"/>
        <w:jc w:val="left"/>
        <w:rPr>
          <w:rFonts w:ascii="Calibri"/>
          <w:b/>
          <w:sz w:val="16"/>
        </w:rPr>
      </w:pPr>
      <w:r>
        <w:rPr>
          <w:rFonts w:ascii="Calibri"/>
          <w:b/>
          <w:color w:val="FFFFFF"/>
          <w:w w:val="140"/>
          <w:sz w:val="16"/>
        </w:rPr>
        <w:t>KEY</w:t>
      </w:r>
      <w:r>
        <w:rPr>
          <w:rFonts w:ascii="Calibri"/>
          <w:b/>
          <w:color w:val="FFFFFF"/>
          <w:spacing w:val="10"/>
          <w:w w:val="140"/>
          <w:sz w:val="16"/>
        </w:rPr>
        <w:t> </w:t>
      </w:r>
      <w:r>
        <w:rPr>
          <w:rFonts w:ascii="Calibri"/>
          <w:b/>
          <w:color w:val="FFFFFF"/>
          <w:spacing w:val="-2"/>
          <w:w w:val="140"/>
          <w:sz w:val="16"/>
        </w:rPr>
        <w:t>SKILLS</w:t>
      </w:r>
    </w:p>
    <w:p>
      <w:pPr>
        <w:pStyle w:val="BodyText"/>
        <w:spacing w:before="101"/>
        <w:rPr>
          <w:rFonts w:ascii="Calibri"/>
          <w:b/>
          <w:sz w:val="16"/>
        </w:rPr>
      </w:pPr>
    </w:p>
    <w:p>
      <w:pPr>
        <w:pStyle w:val="ListParagraph"/>
        <w:numPr>
          <w:ilvl w:val="0"/>
          <w:numId w:val="2"/>
        </w:numPr>
        <w:tabs>
          <w:tab w:pos="536" w:val="left" w:leader="none"/>
        </w:tabs>
        <w:spacing w:line="320" w:lineRule="exact" w:before="0" w:after="0"/>
        <w:ind w:left="536" w:right="0" w:hanging="296"/>
        <w:jc w:val="left"/>
        <w:rPr>
          <w:sz w:val="18"/>
        </w:rPr>
      </w:pPr>
      <w:r>
        <w:rPr>
          <w:w w:val="105"/>
          <w:sz w:val="18"/>
        </w:rPr>
        <w:t>Cranial</w:t>
      </w:r>
      <w:r>
        <w:rPr>
          <w:spacing w:val="8"/>
          <w:w w:val="105"/>
          <w:sz w:val="18"/>
        </w:rPr>
        <w:t> </w:t>
      </w:r>
      <w:r>
        <w:rPr>
          <w:w w:val="105"/>
          <w:sz w:val="18"/>
        </w:rPr>
        <w:t>nerve</w:t>
      </w:r>
      <w:r>
        <w:rPr>
          <w:spacing w:val="17"/>
          <w:w w:val="105"/>
          <w:sz w:val="18"/>
        </w:rPr>
        <w:t> </w:t>
      </w:r>
      <w:r>
        <w:rPr>
          <w:spacing w:val="-2"/>
          <w:w w:val="105"/>
          <w:sz w:val="18"/>
        </w:rPr>
        <w:t>checks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  <w:spacing w:before="37"/>
      </w:pPr>
    </w:p>
    <w:p>
      <w:pPr>
        <w:spacing w:line="256" w:lineRule="auto" w:before="0"/>
        <w:ind w:left="35" w:right="898" w:firstLine="0"/>
        <w:jc w:val="left"/>
        <w:rPr>
          <w:sz w:val="18"/>
        </w:rPr>
      </w:pPr>
      <w:r>
        <w:rPr>
          <w:w w:val="110"/>
          <w:sz w:val="18"/>
        </w:rPr>
        <w:t>ICU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NURSE</w:t>
      </w:r>
      <w:r>
        <w:rPr>
          <w:spacing w:val="40"/>
          <w:w w:val="110"/>
          <w:sz w:val="18"/>
        </w:rPr>
        <w:t> </w:t>
      </w:r>
      <w:r>
        <w:rPr>
          <w:w w:val="85"/>
          <w:sz w:val="18"/>
        </w:rPr>
        <w:t>|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METROHEALTH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MEDICAL CENTER,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CLEVELAND,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OH AUGUST 2014 </w:t>
      </w:r>
      <w:r>
        <w:rPr>
          <w:w w:val="130"/>
          <w:sz w:val="18"/>
        </w:rPr>
        <w:t>– </w:t>
      </w:r>
      <w:r>
        <w:rPr>
          <w:w w:val="110"/>
          <w:sz w:val="18"/>
        </w:rPr>
        <w:t>JANUARY 2018</w:t>
      </w:r>
    </w:p>
    <w:p>
      <w:pPr>
        <w:spacing w:after="0" w:line="256" w:lineRule="auto"/>
        <w:jc w:val="left"/>
        <w:rPr>
          <w:sz w:val="18"/>
        </w:rPr>
        <w:sectPr>
          <w:type w:val="continuous"/>
          <w:pgSz w:w="11920" w:h="16860"/>
          <w:pgMar w:top="800" w:bottom="280" w:left="708" w:right="566"/>
          <w:cols w:num="2" w:equalWidth="0">
            <w:col w:w="2390" w:space="1181"/>
            <w:col w:w="7075"/>
          </w:cols>
        </w:sectPr>
      </w:pPr>
    </w:p>
    <w:p>
      <w:pPr>
        <w:pStyle w:val="ListParagraph"/>
        <w:numPr>
          <w:ilvl w:val="0"/>
          <w:numId w:val="2"/>
        </w:numPr>
        <w:tabs>
          <w:tab w:pos="536" w:val="left" w:leader="none"/>
        </w:tabs>
        <w:spacing w:line="331" w:lineRule="exact" w:before="0" w:after="0"/>
        <w:ind w:left="536" w:right="0" w:hanging="296"/>
        <w:jc w:val="left"/>
        <w:rPr>
          <w:sz w:val="18"/>
        </w:rPr>
      </w:pPr>
      <w:r>
        <w:rPr>
          <w:w w:val="105"/>
          <w:sz w:val="18"/>
        </w:rPr>
        <w:t>ICP</w:t>
      </w:r>
      <w:r>
        <w:rPr>
          <w:spacing w:val="15"/>
          <w:w w:val="105"/>
          <w:sz w:val="18"/>
        </w:rPr>
        <w:t> </w:t>
      </w:r>
      <w:r>
        <w:rPr>
          <w:spacing w:val="-2"/>
          <w:w w:val="105"/>
          <w:sz w:val="18"/>
        </w:rPr>
        <w:t>monitoring</w:t>
      </w:r>
    </w:p>
    <w:p>
      <w:pPr>
        <w:pStyle w:val="ListParagraph"/>
        <w:numPr>
          <w:ilvl w:val="0"/>
          <w:numId w:val="2"/>
        </w:numPr>
        <w:tabs>
          <w:tab w:pos="536" w:val="left" w:leader="none"/>
        </w:tabs>
        <w:spacing w:line="323" w:lineRule="exact" w:before="0" w:after="0"/>
        <w:ind w:left="536" w:right="0" w:hanging="296"/>
        <w:jc w:val="left"/>
        <w:rPr>
          <w:sz w:val="18"/>
        </w:rPr>
      </w:pPr>
      <w:r>
        <w:rPr>
          <w:w w:val="105"/>
          <w:sz w:val="18"/>
        </w:rPr>
        <w:t>Post-op</w:t>
      </w:r>
      <w:r>
        <w:rPr>
          <w:spacing w:val="50"/>
          <w:w w:val="105"/>
          <w:sz w:val="18"/>
        </w:rPr>
        <w:t> </w:t>
      </w:r>
      <w:r>
        <w:rPr>
          <w:w w:val="105"/>
          <w:sz w:val="18"/>
        </w:rPr>
        <w:t>craniotomy</w:t>
      </w:r>
      <w:r>
        <w:rPr>
          <w:spacing w:val="41"/>
          <w:w w:val="105"/>
          <w:sz w:val="18"/>
        </w:rPr>
        <w:t> </w:t>
      </w:r>
      <w:r>
        <w:rPr>
          <w:spacing w:val="-4"/>
          <w:w w:val="105"/>
          <w:sz w:val="18"/>
        </w:rPr>
        <w:t>care</w:t>
      </w:r>
    </w:p>
    <w:p>
      <w:pPr>
        <w:pStyle w:val="ListParagraph"/>
        <w:numPr>
          <w:ilvl w:val="0"/>
          <w:numId w:val="2"/>
        </w:numPr>
        <w:tabs>
          <w:tab w:pos="536" w:val="left" w:leader="none"/>
        </w:tabs>
        <w:spacing w:line="323" w:lineRule="exact" w:before="0" w:after="0"/>
        <w:ind w:left="536" w:right="0" w:hanging="296"/>
        <w:jc w:val="left"/>
        <w:rPr>
          <w:sz w:val="18"/>
        </w:rPr>
      </w:pPr>
      <w:r>
        <w:rPr>
          <w:w w:val="110"/>
          <w:sz w:val="18"/>
        </w:rPr>
        <w:t>Sedation</w:t>
      </w:r>
      <w:r>
        <w:rPr>
          <w:spacing w:val="6"/>
          <w:w w:val="110"/>
          <w:sz w:val="18"/>
        </w:rPr>
        <w:t> </w:t>
      </w:r>
      <w:r>
        <w:rPr>
          <w:spacing w:val="-2"/>
          <w:w w:val="110"/>
          <w:sz w:val="18"/>
        </w:rPr>
        <w:t>management</w:t>
      </w:r>
    </w:p>
    <w:p>
      <w:pPr>
        <w:pStyle w:val="ListParagraph"/>
        <w:numPr>
          <w:ilvl w:val="0"/>
          <w:numId w:val="2"/>
        </w:numPr>
        <w:tabs>
          <w:tab w:pos="536" w:val="left" w:leader="none"/>
        </w:tabs>
        <w:spacing w:line="299" w:lineRule="exact" w:before="0" w:after="0"/>
        <w:ind w:left="536" w:right="0" w:hanging="296"/>
        <w:jc w:val="left"/>
        <w:rPr>
          <w:sz w:val="18"/>
        </w:rPr>
      </w:pPr>
      <w:r>
        <w:rPr>
          <w:w w:val="105"/>
          <w:sz w:val="18"/>
        </w:rPr>
        <w:t>Stroke</w:t>
      </w:r>
      <w:r>
        <w:rPr>
          <w:spacing w:val="18"/>
          <w:w w:val="105"/>
          <w:sz w:val="18"/>
        </w:rPr>
        <w:t> </w:t>
      </w:r>
      <w:r>
        <w:rPr>
          <w:spacing w:val="-2"/>
          <w:w w:val="105"/>
          <w:sz w:val="18"/>
        </w:rPr>
        <w:t>protocols</w:t>
      </w:r>
    </w:p>
    <w:p>
      <w:pPr>
        <w:pStyle w:val="ListParagraph"/>
        <w:numPr>
          <w:ilvl w:val="0"/>
          <w:numId w:val="2"/>
        </w:numPr>
        <w:tabs>
          <w:tab w:pos="535" w:val="left" w:leader="none"/>
          <w:tab w:pos="537" w:val="left" w:leader="none"/>
        </w:tabs>
        <w:spacing w:line="204" w:lineRule="auto" w:before="125" w:after="0"/>
        <w:ind w:left="537" w:right="66" w:hanging="298"/>
        <w:jc w:val="left"/>
        <w:rPr>
          <w:sz w:val="18"/>
        </w:rPr>
      </w:pPr>
      <w:r>
        <w:rPr/>
        <w:br w:type="column"/>
      </w:r>
      <w:r>
        <w:rPr>
          <w:w w:val="105"/>
          <w:sz w:val="18"/>
        </w:rPr>
        <w:t>Provided care for patients with seizures, hemorrhagic strokes, and neuro </w:t>
      </w:r>
      <w:r>
        <w:rPr>
          <w:spacing w:val="-2"/>
          <w:w w:val="105"/>
          <w:sz w:val="18"/>
        </w:rPr>
        <w:t>complications</w:t>
      </w:r>
    </w:p>
    <w:p>
      <w:pPr>
        <w:pStyle w:val="ListParagraph"/>
        <w:numPr>
          <w:ilvl w:val="0"/>
          <w:numId w:val="2"/>
        </w:numPr>
        <w:tabs>
          <w:tab w:pos="535" w:val="left" w:leader="none"/>
          <w:tab w:pos="537" w:val="left" w:leader="none"/>
        </w:tabs>
        <w:spacing w:line="204" w:lineRule="auto" w:before="59" w:after="0"/>
        <w:ind w:left="537" w:right="180" w:hanging="298"/>
        <w:jc w:val="left"/>
        <w:rPr>
          <w:sz w:val="18"/>
        </w:rPr>
      </w:pPr>
      <w:r>
        <w:rPr>
          <w:w w:val="105"/>
          <w:sz w:val="18"/>
        </w:rPr>
        <w:t>Documented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neurological</w:t>
      </w:r>
      <w:r>
        <w:rPr>
          <w:spacing w:val="34"/>
          <w:w w:val="105"/>
          <w:sz w:val="18"/>
        </w:rPr>
        <w:t> </w:t>
      </w:r>
      <w:r>
        <w:rPr>
          <w:w w:val="105"/>
          <w:sz w:val="18"/>
        </w:rPr>
        <w:t>changes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escalated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care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per</w:t>
      </w:r>
      <w:r>
        <w:rPr>
          <w:spacing w:val="38"/>
          <w:w w:val="105"/>
          <w:sz w:val="18"/>
        </w:rPr>
        <w:t> </w:t>
      </w:r>
      <w:r>
        <w:rPr>
          <w:w w:val="105"/>
          <w:sz w:val="18"/>
        </w:rPr>
        <w:t>established </w:t>
      </w:r>
      <w:r>
        <w:rPr>
          <w:spacing w:val="-2"/>
          <w:w w:val="105"/>
          <w:sz w:val="18"/>
        </w:rPr>
        <w:t>guidelines</w:t>
      </w:r>
    </w:p>
    <w:p>
      <w:pPr>
        <w:pStyle w:val="ListParagraph"/>
        <w:spacing w:after="0" w:line="204" w:lineRule="auto"/>
        <w:jc w:val="left"/>
        <w:rPr>
          <w:sz w:val="18"/>
        </w:rPr>
        <w:sectPr>
          <w:type w:val="continuous"/>
          <w:pgSz w:w="11920" w:h="16860"/>
          <w:pgMar w:top="800" w:bottom="280" w:left="708" w:right="566"/>
          <w:cols w:num="2" w:equalWidth="0">
            <w:col w:w="2771" w:space="837"/>
            <w:col w:w="7038"/>
          </w:cols>
        </w:sectPr>
      </w:pPr>
    </w:p>
    <w:p>
      <w:pPr>
        <w:pStyle w:val="ListParagraph"/>
        <w:numPr>
          <w:ilvl w:val="0"/>
          <w:numId w:val="2"/>
        </w:numPr>
        <w:tabs>
          <w:tab w:pos="536" w:val="left" w:leader="none"/>
        </w:tabs>
        <w:spacing w:line="352" w:lineRule="exact" w:before="0" w:after="0"/>
        <w:ind w:left="536" w:right="0" w:hanging="296"/>
        <w:jc w:val="left"/>
        <w:rPr>
          <w:sz w:val="18"/>
        </w:rPr>
      </w:pPr>
      <w:r>
        <w:rPr>
          <w:sz w:val="18"/>
        </w:rPr>
        <w:t>Ventilator</w:t>
      </w:r>
      <w:r>
        <w:rPr>
          <w:spacing w:val="31"/>
          <w:sz w:val="18"/>
        </w:rPr>
        <w:t> </w:t>
      </w:r>
      <w:r>
        <w:rPr>
          <w:spacing w:val="-4"/>
          <w:sz w:val="18"/>
        </w:rPr>
        <w:t>care</w:t>
      </w:r>
    </w:p>
    <w:p>
      <w:pPr>
        <w:spacing w:before="104"/>
        <w:ind w:left="240" w:right="0" w:firstLine="0"/>
        <w:jc w:val="left"/>
        <w:rPr>
          <w:rFonts w:ascii="Calibri"/>
          <w:b/>
          <w:sz w:val="16"/>
        </w:rPr>
      </w:pPr>
      <w:r>
        <w:rPr/>
        <w:br w:type="column"/>
      </w:r>
      <w:r>
        <w:rPr>
          <w:rFonts w:ascii="Calibri"/>
          <w:b/>
          <w:color w:val="45818F"/>
          <w:spacing w:val="-2"/>
          <w:w w:val="135"/>
          <w:sz w:val="16"/>
        </w:rPr>
        <w:t>EDUCATION</w:t>
      </w:r>
    </w:p>
    <w:p>
      <w:pPr>
        <w:spacing w:after="0"/>
        <w:jc w:val="left"/>
        <w:rPr>
          <w:rFonts w:ascii="Calibri"/>
          <w:b/>
          <w:sz w:val="16"/>
        </w:rPr>
        <w:sectPr>
          <w:type w:val="continuous"/>
          <w:pgSz w:w="11920" w:h="16860"/>
          <w:pgMar w:top="800" w:bottom="280" w:left="708" w:right="566"/>
          <w:cols w:num="2" w:equalWidth="0">
            <w:col w:w="1869" w:space="1498"/>
            <w:col w:w="7279"/>
          </w:cols>
        </w:sectPr>
      </w:pPr>
    </w:p>
    <w:p>
      <w:pPr>
        <w:pStyle w:val="ListParagraph"/>
        <w:numPr>
          <w:ilvl w:val="1"/>
          <w:numId w:val="2"/>
        </w:numPr>
        <w:tabs>
          <w:tab w:pos="3903" w:val="left" w:leader="none"/>
        </w:tabs>
        <w:spacing w:line="240" w:lineRule="auto" w:before="20" w:after="0"/>
        <w:ind w:left="3903" w:right="0" w:hanging="296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3817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00012" y="2590799"/>
                            <a:ext cx="2400300" cy="8115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0300" h="8115300">
                                <a:moveTo>
                                  <a:pt x="24003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0" y="8115287"/>
                                </a:lnTo>
                                <a:lnTo>
                                  <a:pt x="2400300" y="8115287"/>
                                </a:lnTo>
                                <a:lnTo>
                                  <a:pt x="2400300" y="9525"/>
                                </a:lnTo>
                                <a:lnTo>
                                  <a:pt x="240030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E4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12"/>
                            <a:ext cx="7568565" cy="4705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4705350">
                                <a:moveTo>
                                  <a:pt x="2000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90800"/>
                                </a:lnTo>
                                <a:lnTo>
                                  <a:pt x="200012" y="2590800"/>
                                </a:lnTo>
                                <a:lnTo>
                                  <a:pt x="200012" y="0"/>
                                </a:lnTo>
                                <a:close/>
                              </a:path>
                              <a:path w="7568565" h="4705350">
                                <a:moveTo>
                                  <a:pt x="1466837" y="4557700"/>
                                </a:moveTo>
                                <a:lnTo>
                                  <a:pt x="1460487" y="4514850"/>
                                </a:lnTo>
                                <a:lnTo>
                                  <a:pt x="1441958" y="4475683"/>
                                </a:lnTo>
                                <a:lnTo>
                                  <a:pt x="1412862" y="4443577"/>
                                </a:lnTo>
                                <a:lnTo>
                                  <a:pt x="1375702" y="4421302"/>
                                </a:lnTo>
                                <a:lnTo>
                                  <a:pt x="1333677" y="4410773"/>
                                </a:lnTo>
                                <a:lnTo>
                                  <a:pt x="1319199" y="4410062"/>
                                </a:lnTo>
                                <a:lnTo>
                                  <a:pt x="0" y="4410062"/>
                                </a:lnTo>
                                <a:lnTo>
                                  <a:pt x="0" y="4705337"/>
                                </a:lnTo>
                                <a:lnTo>
                                  <a:pt x="1319199" y="4705337"/>
                                </a:lnTo>
                                <a:lnTo>
                                  <a:pt x="1362062" y="4698987"/>
                                </a:lnTo>
                                <a:lnTo>
                                  <a:pt x="1401229" y="4680458"/>
                                </a:lnTo>
                                <a:lnTo>
                                  <a:pt x="1433334" y="4651362"/>
                                </a:lnTo>
                                <a:lnTo>
                                  <a:pt x="1455610" y="4614202"/>
                                </a:lnTo>
                                <a:lnTo>
                                  <a:pt x="1466138" y="4572178"/>
                                </a:lnTo>
                                <a:lnTo>
                                  <a:pt x="1466837" y="4557700"/>
                                </a:lnTo>
                                <a:close/>
                              </a:path>
                              <a:path w="7568565" h="4705350">
                                <a:moveTo>
                                  <a:pt x="2324087" y="2995599"/>
                                </a:moveTo>
                                <a:lnTo>
                                  <a:pt x="2317737" y="2952750"/>
                                </a:lnTo>
                                <a:lnTo>
                                  <a:pt x="2299208" y="2913583"/>
                                </a:lnTo>
                                <a:lnTo>
                                  <a:pt x="2270112" y="2881477"/>
                                </a:lnTo>
                                <a:lnTo>
                                  <a:pt x="2232952" y="2859201"/>
                                </a:lnTo>
                                <a:lnTo>
                                  <a:pt x="2190927" y="2848673"/>
                                </a:lnTo>
                                <a:lnTo>
                                  <a:pt x="2176449" y="2847962"/>
                                </a:lnTo>
                                <a:lnTo>
                                  <a:pt x="0" y="2847962"/>
                                </a:lnTo>
                                <a:lnTo>
                                  <a:pt x="0" y="3143237"/>
                                </a:lnTo>
                                <a:lnTo>
                                  <a:pt x="2176449" y="3143237"/>
                                </a:lnTo>
                                <a:lnTo>
                                  <a:pt x="2219312" y="3136887"/>
                                </a:lnTo>
                                <a:lnTo>
                                  <a:pt x="2258479" y="3118358"/>
                                </a:lnTo>
                                <a:lnTo>
                                  <a:pt x="2290584" y="3089262"/>
                                </a:lnTo>
                                <a:lnTo>
                                  <a:pt x="2312860" y="3052102"/>
                                </a:lnTo>
                                <a:lnTo>
                                  <a:pt x="2323388" y="3010077"/>
                                </a:lnTo>
                                <a:lnTo>
                                  <a:pt x="2324087" y="2995599"/>
                                </a:lnTo>
                                <a:close/>
                              </a:path>
                              <a:path w="7568565" h="4705350">
                                <a:moveTo>
                                  <a:pt x="7568171" y="0"/>
                                </a:moveTo>
                                <a:lnTo>
                                  <a:pt x="2600312" y="0"/>
                                </a:lnTo>
                                <a:lnTo>
                                  <a:pt x="2600312" y="2590800"/>
                                </a:lnTo>
                                <a:lnTo>
                                  <a:pt x="7568171" y="2590800"/>
                                </a:lnTo>
                                <a:lnTo>
                                  <a:pt x="7568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818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00024" y="0"/>
                            <a:ext cx="2400300" cy="259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0300" h="2590800">
                                <a:moveTo>
                                  <a:pt x="2400299" y="2590799"/>
                                </a:moveTo>
                                <a:lnTo>
                                  <a:pt x="0" y="2590799"/>
                                </a:lnTo>
                                <a:lnTo>
                                  <a:pt x="0" y="0"/>
                                </a:lnTo>
                                <a:lnTo>
                                  <a:pt x="2400299" y="0"/>
                                </a:lnTo>
                                <a:lnTo>
                                  <a:pt x="2400299" y="25907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E4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0076" y="3305175"/>
                            <a:ext cx="165346" cy="16534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0076" y="3638550"/>
                            <a:ext cx="165344" cy="19041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0088" y="3990975"/>
                            <a:ext cx="165321" cy="16638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9100" y="320674"/>
                            <a:ext cx="1962149" cy="195579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95.950pt;height:843pt;mso-position-horizontal-relative:page;mso-position-vertical-relative:page;z-index:-15778304" id="docshapegroup1" coordorigin="0,0" coordsize="11919,16860">
                <v:shape style="position:absolute;left:314;top:4080;width:3780;height:12780" id="docshape2" coordorigin="315,4080" coordsize="3780,12780" path="m4095,4080l315,4080,315,4095,315,16860,4095,16860,4095,4095,4095,4080xe" filled="true" fillcolor="#fae4cc" stroked="false">
                  <v:path arrowok="t"/>
                  <v:fill type="solid"/>
                </v:shape>
                <v:shape style="position:absolute;left:0;top:0;width:11919;height:7410" id="docshape3" coordorigin="0,0" coordsize="11919,7410" path="m315,0l0,0,0,4080,315,4080,315,0xm2310,7177l2310,7166,2309,7155,2307,7143,2306,7132,2303,7121,2300,7110,2296,7099,2292,7089,2288,7078,2283,7068,2277,7058,2271,7048,2264,7039,2257,7030,2250,7021,2242,7013,2234,7005,2225,6998,2216,6991,2207,6984,2197,6978,2187,6972,2177,6967,2166,6963,2156,6959,2145,6955,2134,6952,2123,6949,2112,6948,2100,6946,2089,6945,2077,6945,0,6945,0,7410,2077,7410,2089,7410,2100,7409,2112,7407,2123,7406,2134,7403,2145,7400,2156,7396,2166,7392,2177,7388,2187,7383,2197,7377,2207,7371,2216,7364,2225,7357,2234,7350,2242,7342,2250,7334,2257,7325,2264,7316,2271,7307,2277,7297,2283,7287,2288,7277,2292,7266,2296,7256,2300,7245,2303,7234,2306,7223,2307,7212,2309,7200,2310,7189,2310,7177xm3660,4717l3660,4706,3659,4695,3657,4683,3656,4672,3653,4661,3650,4650,3646,4639,3642,4629,3638,4618,3633,4608,3627,4598,3621,4588,3614,4579,3607,4570,3600,4561,3592,4553,3584,4545,3575,4538,3566,4531,3557,4524,3547,4518,3537,4512,3527,4507,3516,4503,3506,4499,3495,4495,3484,4492,3473,4489,3462,4488,3450,4486,3439,4485,3427,4485,0,4485,0,4950,3427,4950,3439,4950,3450,4949,3462,4947,3473,4946,3484,4943,3495,4940,3506,4936,3516,4932,3527,4928,3537,4923,3547,4917,3557,4911,3566,4904,3575,4897,3584,4890,3592,4882,3600,4874,3607,4865,3614,4856,3621,4847,3627,4837,3633,4827,3638,4817,3642,4806,3646,4796,3650,4785,3653,4774,3656,4763,3657,4752,3659,4740,3660,4729,3660,4717xm11918,0l4095,0,4095,4080,11918,4080,11918,0xe" filled="true" fillcolor="#45818f" stroked="false">
                  <v:path arrowok="t"/>
                  <v:fill type="solid"/>
                </v:shape>
                <v:rect style="position:absolute;left:315;top:0;width:3780;height:4080" id="docshape4" filled="true" fillcolor="#fae4cc" stroked="false">
                  <v:fill type="solid"/>
                </v:rect>
                <v:shape style="position:absolute;left:945;top:5205;width:261;height:261" type="#_x0000_t75" id="docshape5" stroked="false">
                  <v:imagedata r:id="rId6" o:title=""/>
                </v:shape>
                <v:shape style="position:absolute;left:945;top:5730;width:261;height:300" type="#_x0000_t75" id="docshape6" stroked="false">
                  <v:imagedata r:id="rId7" o:title=""/>
                </v:shape>
                <v:shape style="position:absolute;left:945;top:6285;width:261;height:263" type="#_x0000_t75" id="docshape7" stroked="false">
                  <v:imagedata r:id="rId8" o:title=""/>
                </v:shape>
                <v:shape style="position:absolute;left:660;top:505;width:3090;height:3080" type="#_x0000_t75" id="docshape8" stroked="false">
                  <v:imagedata r:id="rId9" o:title=""/>
                </v:shape>
                <w10:wrap type="none"/>
              </v:group>
            </w:pict>
          </mc:Fallback>
        </mc:AlternateContent>
      </w:r>
      <w:r>
        <w:rPr>
          <w:sz w:val="18"/>
        </w:rPr>
        <w:t>Bachelor</w:t>
      </w:r>
      <w:r>
        <w:rPr>
          <w:spacing w:val="31"/>
          <w:sz w:val="18"/>
        </w:rPr>
        <w:t> </w:t>
      </w:r>
      <w:r>
        <w:rPr>
          <w:sz w:val="18"/>
        </w:rPr>
        <w:t>of</w:t>
      </w:r>
      <w:r>
        <w:rPr>
          <w:spacing w:val="31"/>
          <w:sz w:val="18"/>
        </w:rPr>
        <w:t> </w:t>
      </w:r>
      <w:r>
        <w:rPr>
          <w:sz w:val="18"/>
        </w:rPr>
        <w:t>Science</w:t>
      </w:r>
      <w:r>
        <w:rPr>
          <w:spacing w:val="38"/>
          <w:sz w:val="18"/>
        </w:rPr>
        <w:t> </w:t>
      </w:r>
      <w:r>
        <w:rPr>
          <w:sz w:val="18"/>
        </w:rPr>
        <w:t>in</w:t>
      </w:r>
      <w:r>
        <w:rPr>
          <w:spacing w:val="37"/>
          <w:sz w:val="18"/>
        </w:rPr>
        <w:t> </w:t>
      </w:r>
      <w:r>
        <w:rPr>
          <w:sz w:val="18"/>
        </w:rPr>
        <w:t>Nursing,</w:t>
      </w:r>
      <w:r>
        <w:rPr>
          <w:spacing w:val="38"/>
          <w:sz w:val="18"/>
        </w:rPr>
        <w:t> </w:t>
      </w:r>
      <w:r>
        <w:rPr>
          <w:sz w:val="18"/>
        </w:rPr>
        <w:t>Kent</w:t>
      </w:r>
      <w:r>
        <w:rPr>
          <w:spacing w:val="38"/>
          <w:sz w:val="18"/>
        </w:rPr>
        <w:t> </w:t>
      </w:r>
      <w:r>
        <w:rPr>
          <w:sz w:val="18"/>
        </w:rPr>
        <w:t>State</w:t>
      </w:r>
      <w:r>
        <w:rPr>
          <w:spacing w:val="38"/>
          <w:sz w:val="18"/>
        </w:rPr>
        <w:t> </w:t>
      </w:r>
      <w:r>
        <w:rPr>
          <w:sz w:val="18"/>
        </w:rPr>
        <w:t>University</w:t>
      </w:r>
      <w:r>
        <w:rPr>
          <w:spacing w:val="29"/>
          <w:sz w:val="18"/>
        </w:rPr>
        <w:t> </w:t>
      </w:r>
      <w:r>
        <w:rPr>
          <w:w w:val="85"/>
          <w:sz w:val="18"/>
        </w:rPr>
        <w:t>|</w:t>
      </w:r>
      <w:r>
        <w:rPr>
          <w:spacing w:val="38"/>
          <w:sz w:val="18"/>
        </w:rPr>
        <w:t> </w:t>
      </w:r>
      <w:r>
        <w:rPr>
          <w:sz w:val="18"/>
        </w:rPr>
        <w:t>2014</w:t>
      </w:r>
      <w:r>
        <w:rPr>
          <w:spacing w:val="47"/>
          <w:sz w:val="18"/>
        </w:rPr>
        <w:t> </w:t>
      </w:r>
      <w:r>
        <w:rPr>
          <w:spacing w:val="-10"/>
          <w:w w:val="85"/>
          <w:sz w:val="18"/>
        </w:rPr>
        <w:t>|</w:t>
      </w:r>
    </w:p>
    <w:p>
      <w:pPr>
        <w:spacing w:before="170"/>
        <w:ind w:left="0" w:right="1914" w:firstLine="0"/>
        <w:jc w:val="center"/>
        <w:rPr>
          <w:rFonts w:ascii="Calibri"/>
          <w:b/>
          <w:sz w:val="16"/>
        </w:rPr>
      </w:pPr>
      <w:r>
        <w:rPr>
          <w:rFonts w:ascii="Calibri"/>
          <w:b/>
          <w:color w:val="45818F"/>
          <w:spacing w:val="-2"/>
          <w:w w:val="135"/>
          <w:sz w:val="16"/>
        </w:rPr>
        <w:t>CERTIFICATIONS</w:t>
      </w:r>
    </w:p>
    <w:p>
      <w:pPr>
        <w:pStyle w:val="ListParagraph"/>
        <w:numPr>
          <w:ilvl w:val="1"/>
          <w:numId w:val="2"/>
        </w:numPr>
        <w:tabs>
          <w:tab w:pos="3903" w:val="left" w:leader="none"/>
        </w:tabs>
        <w:spacing w:line="336" w:lineRule="exact" w:before="71" w:after="0"/>
        <w:ind w:left="3903" w:right="0" w:hanging="296"/>
        <w:jc w:val="left"/>
        <w:rPr>
          <w:sz w:val="18"/>
        </w:rPr>
      </w:pPr>
      <w:r>
        <w:rPr>
          <w:w w:val="105"/>
          <w:sz w:val="18"/>
        </w:rPr>
        <w:t>BLS</w:t>
      </w:r>
      <w:r>
        <w:rPr>
          <w:spacing w:val="6"/>
          <w:w w:val="105"/>
          <w:sz w:val="18"/>
        </w:rPr>
        <w:t> </w:t>
      </w:r>
      <w:r>
        <w:rPr>
          <w:w w:val="85"/>
          <w:sz w:val="18"/>
        </w:rPr>
        <w:t>|</w:t>
      </w:r>
      <w:r>
        <w:rPr>
          <w:spacing w:val="6"/>
          <w:w w:val="105"/>
          <w:sz w:val="18"/>
        </w:rPr>
        <w:t> </w:t>
      </w:r>
      <w:r>
        <w:rPr>
          <w:spacing w:val="-4"/>
          <w:w w:val="105"/>
          <w:sz w:val="18"/>
        </w:rPr>
        <w:t>2022</w:t>
      </w:r>
    </w:p>
    <w:p>
      <w:pPr>
        <w:pStyle w:val="ListParagraph"/>
        <w:numPr>
          <w:ilvl w:val="1"/>
          <w:numId w:val="2"/>
        </w:numPr>
        <w:tabs>
          <w:tab w:pos="3903" w:val="left" w:leader="none"/>
        </w:tabs>
        <w:spacing w:line="315" w:lineRule="exact" w:before="0" w:after="0"/>
        <w:ind w:left="3903" w:right="0" w:hanging="296"/>
        <w:jc w:val="left"/>
        <w:rPr>
          <w:sz w:val="18"/>
        </w:rPr>
      </w:pPr>
      <w:r>
        <w:rPr>
          <w:w w:val="110"/>
          <w:sz w:val="18"/>
        </w:rPr>
        <w:t>ACLS</w:t>
      </w:r>
      <w:r>
        <w:rPr>
          <w:spacing w:val="-2"/>
          <w:w w:val="110"/>
          <w:sz w:val="18"/>
        </w:rPr>
        <w:t> </w:t>
      </w:r>
      <w:r>
        <w:rPr>
          <w:w w:val="85"/>
          <w:sz w:val="18"/>
        </w:rPr>
        <w:t>|</w:t>
      </w:r>
      <w:r>
        <w:rPr>
          <w:spacing w:val="-1"/>
          <w:w w:val="110"/>
          <w:sz w:val="18"/>
        </w:rPr>
        <w:t> </w:t>
      </w:r>
      <w:r>
        <w:rPr>
          <w:spacing w:val="-4"/>
          <w:w w:val="110"/>
          <w:sz w:val="18"/>
        </w:rPr>
        <w:t>2022</w:t>
      </w:r>
    </w:p>
    <w:p>
      <w:pPr>
        <w:pStyle w:val="ListParagraph"/>
        <w:numPr>
          <w:ilvl w:val="1"/>
          <w:numId w:val="2"/>
        </w:numPr>
        <w:tabs>
          <w:tab w:pos="3903" w:val="left" w:leader="none"/>
        </w:tabs>
        <w:spacing w:line="336" w:lineRule="exact" w:before="0" w:after="0"/>
        <w:ind w:left="3903" w:right="0" w:hanging="296"/>
        <w:jc w:val="left"/>
        <w:rPr>
          <w:sz w:val="18"/>
        </w:rPr>
      </w:pPr>
      <w:r>
        <w:rPr>
          <w:w w:val="105"/>
          <w:sz w:val="18"/>
        </w:rPr>
        <w:t>CCRN</w:t>
      </w:r>
      <w:r>
        <w:rPr>
          <w:spacing w:val="13"/>
          <w:w w:val="105"/>
          <w:sz w:val="18"/>
        </w:rPr>
        <w:t> </w:t>
      </w:r>
      <w:r>
        <w:rPr>
          <w:w w:val="85"/>
          <w:sz w:val="18"/>
        </w:rPr>
        <w:t>|</w:t>
      </w:r>
      <w:r>
        <w:rPr>
          <w:spacing w:val="13"/>
          <w:w w:val="105"/>
          <w:sz w:val="18"/>
        </w:rPr>
        <w:t> </w:t>
      </w:r>
      <w:r>
        <w:rPr>
          <w:spacing w:val="-4"/>
          <w:w w:val="105"/>
          <w:sz w:val="18"/>
        </w:rPr>
        <w:t>2020</w:t>
      </w:r>
    </w:p>
    <w:sectPr>
      <w:type w:val="continuous"/>
      <w:pgSz w:w="11920" w:h="16860"/>
      <w:pgMar w:top="800" w:bottom="280" w:left="708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Trebuchet MS">
    <w:altName w:val="Trebuchet MS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537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2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904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2"/>
        <w:sz w:val="31"/>
        <w:szCs w:val="31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732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64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96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228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60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893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25" w:hanging="298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984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2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30" w:hanging="2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80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30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80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231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881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531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181" w:hanging="298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20"/>
      <w:ind w:left="4139"/>
      <w:jc w:val="center"/>
      <w:outlineLvl w:val="1"/>
    </w:pPr>
    <w:rPr>
      <w:rFonts w:ascii="Calibri" w:hAnsi="Calibri" w:eastAsia="Calibri" w:cs="Calibri"/>
      <w:b/>
      <w:bCs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36" w:hanging="296"/>
    </w:pPr>
    <w:rPr>
      <w:rFonts w:ascii="Trebuchet MS" w:hAnsi="Trebuchet MS" w:eastAsia="Trebuchet MS" w:cs="Trebuchet MS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email@email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2026-03-07T12:21:36Z</dcterms:created>
  <dcterms:modified xsi:type="dcterms:W3CDTF">2026-03-07T12:21:36Z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2026-03-07T00:00:00Z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2026-03-07T00:00:00Z</vt:filetime>
  </property>
  <property fmtid="{D5CDD505-2E9C-101B-9397-08002B2CF9AE}" pid="5" name="Producer">
    <vt:lpwstr>Skia/PDF m121</vt:lpwstr>
  </property>
</Properties>
</file>