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00733" y="7210424"/>
                            <a:ext cx="5067935" cy="34944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3494404">
                                <a:moveTo>
                                  <a:pt x="0" y="3494151"/>
                                </a:moveTo>
                                <a:lnTo>
                                  <a:pt x="5067450" y="3494151"/>
                                </a:lnTo>
                                <a:lnTo>
                                  <a:pt x="5067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4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7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76500">
                                <a:moveTo>
                                  <a:pt x="7568183" y="2476499"/>
                                </a:moveTo>
                                <a:lnTo>
                                  <a:pt x="0" y="24764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76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5062" y="2476512"/>
                            <a:ext cx="5063490" cy="473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4733925">
                                <a:moveTo>
                                  <a:pt x="5063109" y="523862"/>
                                </a:moveTo>
                                <a:lnTo>
                                  <a:pt x="0" y="523862"/>
                                </a:lnTo>
                                <a:lnTo>
                                  <a:pt x="0" y="4733912"/>
                                </a:lnTo>
                                <a:lnTo>
                                  <a:pt x="5063109" y="4733912"/>
                                </a:lnTo>
                                <a:lnTo>
                                  <a:pt x="5063109" y="523862"/>
                                </a:lnTo>
                                <a:close/>
                              </a:path>
                              <a:path w="5063490" h="4733925">
                                <a:moveTo>
                                  <a:pt x="506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5063109" y="123825"/>
                                </a:lnTo>
                                <a:lnTo>
                                  <a:pt x="506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575" y="2996183"/>
                            <a:ext cx="182879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775495" y="3213201"/>
                            <a:ext cx="312166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Sales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Floor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Team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Lead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position w:val="1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40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Cascade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Motors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Portland,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OR February 2020</w:t>
                              </w:r>
                              <w:r>
                                <w:rPr>
                                  <w:w w:val="130"/>
                                  <w:sz w:val="18"/>
                                </w:rPr>
                                <w:t> – </w:t>
                              </w:r>
                              <w:r>
                                <w:rPr>
                                  <w:sz w:val="18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58864" y="3571082"/>
                            <a:ext cx="83185" cy="748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2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68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247727" y="3614828"/>
                            <a:ext cx="3728720" cy="648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Led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6-person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increased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monthly</w:t>
                              </w:r>
                              <w:r>
                                <w:rPr>
                                  <w:spacing w:val="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sales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22%</w:t>
                              </w:r>
                              <w:r>
                                <w:rPr>
                                  <w:spacing w:val="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year-over-</w:t>
                              </w:r>
                              <w:r>
                                <w:rPr>
                                  <w:spacing w:val="-4"/>
                                  <w:w w:val="110"/>
                                  <w:sz w:val="16"/>
                                </w:rPr>
                                <w:t>year</w:t>
                              </w:r>
                            </w:p>
                            <w:p>
                              <w:pPr>
                                <w:spacing w:line="271" w:lineRule="auto" w:before="114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Held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weekly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1-on-1s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reviews,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resulting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two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internal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promotions</w:t>
                              </w:r>
                            </w:p>
                            <w:p>
                              <w:pPr>
                                <w:spacing w:before="10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Launched</w:t>
                              </w:r>
                              <w:r>
                                <w:rPr>
                                  <w:spacing w:val="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incentive</w:t>
                              </w:r>
                              <w:r>
                                <w:rPr>
                                  <w:spacing w:val="5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contests</w:t>
                              </w:r>
                              <w:r>
                                <w:rPr>
                                  <w:spacing w:val="5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5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improved</w:t>
                              </w:r>
                              <w:r>
                                <w:rPr>
                                  <w:spacing w:val="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upsell</w:t>
                              </w:r>
                              <w:r>
                                <w:rPr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rates</w:t>
                              </w:r>
                              <w:r>
                                <w:rPr>
                                  <w:spacing w:val="5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75495" y="4499076"/>
                            <a:ext cx="3457575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Senior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Sales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Associate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position w:val="1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40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Northwest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Auto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Group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Portland,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OR August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2013</w:t>
                              </w:r>
                              <w:r>
                                <w:rPr>
                                  <w:w w:val="130"/>
                                  <w:sz w:val="18"/>
                                </w:rPr>
                                <w:t> – </w:t>
                              </w:r>
                              <w:r>
                                <w:rPr>
                                  <w:sz w:val="18"/>
                                </w:rPr>
                                <w:t>January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58864" y="4856957"/>
                            <a:ext cx="83185" cy="415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2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247727" y="4900703"/>
                            <a:ext cx="317436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Mentored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junior</w:t>
                              </w:r>
                              <w:r>
                                <w:rPr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staff</w:t>
                              </w:r>
                              <w:r>
                                <w:rPr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created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floor</w:t>
                              </w:r>
                              <w:r>
                                <w:rPr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coverage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schedules</w:t>
                              </w:r>
                            </w:p>
                            <w:p>
                              <w:pPr>
                                <w:spacing w:before="114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Averaged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28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units/month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strong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accessory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sales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3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unit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568565" cy="2600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5"/>
                                <w:rPr>
                                  <w:sz w:val="7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" w:right="13" w:firstLine="0"/>
                                <w:jc w:val="center"/>
                                <w:rPr>
                                  <w:rFonts w:ascii="Calibri"/>
                                  <w:sz w:val="7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25"/>
                                  <w:sz w:val="70"/>
                                </w:rPr>
                                <w:t>Skyler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0"/>
                                  <w:w w:val="125"/>
                                  <w:sz w:val="70"/>
                                </w:rPr>
                                <w:t> 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w w:val="125"/>
                                  <w:sz w:val="70"/>
                                </w:rPr>
                                <w:t>Lewis</w:t>
                              </w:r>
                            </w:p>
                            <w:p>
                              <w:pPr>
                                <w:spacing w:before="121"/>
                                <w:ind w:left="13" w:right="9" w:firstLine="0"/>
                                <w:jc w:val="center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30"/>
                                  <w:sz w:val="18"/>
                                </w:rPr>
                                <w:t>Automotive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w w:val="1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30"/>
                                  <w:sz w:val="18"/>
                                </w:rPr>
                                <w:t>Sales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w w:val="1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30"/>
                                  <w:sz w:val="18"/>
                                </w:rPr>
                                <w:t>Floor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w w:val="1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30"/>
                                  <w:sz w:val="18"/>
                                </w:rPr>
                                <w:t>Team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w w:val="1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130"/>
                                  <w:sz w:val="18"/>
                                </w:rPr>
                                <w:t>Lead</w:t>
                              </w:r>
                            </w:p>
                            <w:p>
                              <w:pPr>
                                <w:spacing w:before="161"/>
                                <w:ind w:left="873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Leader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strong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record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mentorship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unit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performance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improvement</w:t>
                              </w:r>
                            </w:p>
                            <w:p>
                              <w:pPr>
                                <w:spacing w:line="271" w:lineRule="auto" w:before="25"/>
                                <w:ind w:left="873" w:right="979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Energetic Floor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Team Lead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with 10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years of experience in automotive sales and 3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years in team management. Known for driving performance through coaching, running daily huddles, and setting closing goals. Strong understanding of CRM reporting and showroom traffic trends.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24099" y="2600324"/>
                            <a:ext cx="5244465" cy="400050"/>
                          </a:xfrm>
                          <a:prstGeom prst="rect">
                            <a:avLst/>
                          </a:prstGeom>
                          <a:solidFill>
                            <a:srgbClr val="17A8E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1"/>
                                <w:ind w:left="636" w:right="0" w:firstLine="0"/>
                                <w:jc w:val="left"/>
                                <w:rPr>
                                  <w:rFonts w:ascii="Calibri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mallCaps/>
                                  <w:color w:val="F5F5F5"/>
                                  <w:spacing w:val="2"/>
                                  <w:w w:val="115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rFonts w:ascii="Calibri"/>
                                  <w:b/>
                                  <w:smallCaps/>
                                  <w:color w:val="F5F5F5"/>
                                  <w:spacing w:val="63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mallCaps/>
                                  <w:color w:val="F5F5F5"/>
                                  <w:spacing w:val="-2"/>
                                  <w:w w:val="115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7008" id="docshapegroup1" coordorigin="0,0" coordsize="11919,16858">
                <v:rect style="position:absolute;left:3938;top:11355;width:7981;height:5503" id="docshape2" filled="true" fillcolor="#17a8e3" stroked="false">
                  <v:fill opacity="32899f" type="solid"/>
                </v:rect>
                <v:rect style="position:absolute;left:0;top:0;width:11919;height:3900" id="docshape3" filled="true" fillcolor="#424242" stroked="false">
                  <v:fill type="solid"/>
                </v:rect>
                <v:shape style="position:absolute;left:3944;top:3900;width:7974;height:7455" id="docshape4" coordorigin="3945,3900" coordsize="7974,7455" path="m11918,4725l3945,4725,3945,11355,11918,11355,11918,4725xm11918,3900l3945,3900,3945,4095,11918,4095,11918,3900xe" filled="true" fillcolor="#17a8e3" stroked="false">
                  <v:path arrowok="t"/>
                  <v:fill opacity="32899f" type="solid"/>
                </v:shape>
                <v:shape style="position:absolute;left:3657;top:4718;width:288;height:418" type="#_x0000_t75" id="docshape5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370;top:5060;width:4916;height:459" type="#_x0000_t202" id="docshape6" filled="false" stroked="false">
                  <v:textbox inset="0,0,0,0">
                    <w:txbxContent>
                      <w:p>
                        <w:pPr>
                          <w:spacing w:line="266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Sales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Floor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Team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Lead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position w:val="1"/>
                            <w:sz w:val="18"/>
                          </w:rPr>
                          <w:t>|</w:t>
                        </w:r>
                        <w:r>
                          <w:rPr>
                            <w:spacing w:val="4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Cascade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Motors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|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Portland,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 February 2020</w:t>
                        </w:r>
                        <w:r>
                          <w:rPr>
                            <w:w w:val="130"/>
                            <w:sz w:val="18"/>
                          </w:rPr>
                          <w:t> – </w:t>
                        </w:r>
                        <w:r>
                          <w:rPr>
                            <w:sz w:val="18"/>
                          </w:rPr>
                          <w:t>Present</w:t>
                        </w:r>
                      </w:p>
                    </w:txbxContent>
                  </v:textbox>
                  <w10:wrap type="none"/>
                </v:shape>
                <v:shape style="position:absolute;left:4817;top:5623;width:131;height:1179" type="#_x0000_t202" id="docshape7" filled="false" stroked="false">
                  <v:textbox inset="0,0,0,0">
                    <w:txbxContent>
                      <w:p>
                        <w:pPr>
                          <w:spacing w:line="324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2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68"/>
                          <w:ind w:left="0" w:right="0" w:firstLine="0"/>
                          <w:jc w:val="left"/>
                          <w:rPr>
                            <w:rFonts w:ascii="Arial" w:hAnsi="Arial"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5114;top:5692;width:5872;height:1022" type="#_x0000_t202" id="docshape8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Led</w:t>
                        </w:r>
                        <w:r>
                          <w:rPr>
                            <w:spacing w:val="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spacing w:val="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6-person</w:t>
                        </w:r>
                        <w:r>
                          <w:rPr>
                            <w:spacing w:val="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team</w:t>
                        </w:r>
                        <w:r>
                          <w:rPr>
                            <w:spacing w:val="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that</w:t>
                        </w:r>
                        <w:r>
                          <w:rPr>
                            <w:spacing w:val="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increased</w:t>
                        </w:r>
                        <w:r>
                          <w:rPr>
                            <w:spacing w:val="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monthly</w:t>
                        </w:r>
                        <w:r>
                          <w:rPr>
                            <w:spacing w:val="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sales</w:t>
                        </w:r>
                        <w:r>
                          <w:rPr>
                            <w:spacing w:val="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by</w:t>
                        </w:r>
                        <w:r>
                          <w:rPr>
                            <w:spacing w:val="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22%</w:t>
                        </w:r>
                        <w:r>
                          <w:rPr>
                            <w:spacing w:val="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year-over-</w:t>
                        </w:r>
                        <w:r>
                          <w:rPr>
                            <w:spacing w:val="-4"/>
                            <w:w w:val="110"/>
                            <w:sz w:val="16"/>
                          </w:rPr>
                          <w:t>year</w:t>
                        </w:r>
                      </w:p>
                      <w:p>
                        <w:pPr>
                          <w:spacing w:line="271" w:lineRule="auto" w:before="114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Held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weekly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1-on-1s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performance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reviews,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resulting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two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internal 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promotions</w:t>
                        </w:r>
                      </w:p>
                      <w:p>
                        <w:pPr>
                          <w:spacing w:before="10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Launched</w:t>
                        </w:r>
                        <w:r>
                          <w:rPr>
                            <w:spacing w:val="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incentive</w:t>
                        </w:r>
                        <w:r>
                          <w:rPr>
                            <w:spacing w:val="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contests</w:t>
                        </w:r>
                        <w:r>
                          <w:rPr>
                            <w:spacing w:val="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that</w:t>
                        </w:r>
                        <w:r>
                          <w:rPr>
                            <w:spacing w:val="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improved</w:t>
                        </w:r>
                        <w:r>
                          <w:rPr>
                            <w:spacing w:val="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upsell</w:t>
                        </w:r>
                        <w:r>
                          <w:rPr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rates</w:t>
                        </w:r>
                        <w:r>
                          <w:rPr>
                            <w:spacing w:val="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16"/>
                          </w:rPr>
                          <w:t>by</w:t>
                        </w:r>
                        <w:r>
                          <w:rPr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>30%</w:t>
                        </w:r>
                      </w:p>
                    </w:txbxContent>
                  </v:textbox>
                  <w10:wrap type="none"/>
                </v:shape>
                <v:shape style="position:absolute;left:4370;top:7085;width:5445;height:459" type="#_x0000_t202" id="docshape9" filled="false" stroked="false">
                  <v:textbox inset="0,0,0,0">
                    <w:txbxContent>
                      <w:p>
                        <w:pPr>
                          <w:spacing w:line="266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Senior</w:t>
                        </w:r>
                        <w:r>
                          <w:rPr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Sales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Associate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position w:val="1"/>
                            <w:sz w:val="18"/>
                          </w:rPr>
                          <w:t>|</w:t>
                        </w:r>
                        <w:r>
                          <w:rPr>
                            <w:spacing w:val="4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Northwest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Auto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Group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|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Portland,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 August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2013</w:t>
                        </w:r>
                        <w:r>
                          <w:rPr>
                            <w:w w:val="130"/>
                            <w:sz w:val="18"/>
                          </w:rPr>
                          <w:t> – </w:t>
                        </w:r>
                        <w:r>
                          <w:rPr>
                            <w:sz w:val="18"/>
                          </w:rPr>
                          <w:t>January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v:shape style="position:absolute;left:4817;top:7648;width:131;height:654" type="#_x0000_t202" id="docshape10" filled="false" stroked="false">
                  <v:textbox inset="0,0,0,0">
                    <w:txbxContent>
                      <w:p>
                        <w:pPr>
                          <w:spacing w:line="324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2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5114;top:7717;width:4999;height:497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Mentored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junior</w:t>
                        </w:r>
                        <w:r>
                          <w:rPr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staff</w:t>
                        </w:r>
                        <w:r>
                          <w:rPr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created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floor</w:t>
                        </w:r>
                        <w:r>
                          <w:rPr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coverage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schedules</w:t>
                        </w:r>
                      </w:p>
                      <w:p>
                        <w:pPr>
                          <w:spacing w:before="114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Averaged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28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units/month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strong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accessory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sales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per</w:t>
                        </w:r>
                        <w:r>
                          <w:rPr>
                            <w:spacing w:val="3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unit</w:t>
                        </w:r>
                      </w:p>
                    </w:txbxContent>
                  </v:textbox>
                  <w10:wrap type="none"/>
                </v:shape>
                <v:shape style="position:absolute;left:0;top:0;width:11919;height:4095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35"/>
                          <w:rPr>
                            <w:sz w:val="70"/>
                          </w:rPr>
                        </w:pPr>
                      </w:p>
                      <w:p>
                        <w:pPr>
                          <w:spacing w:before="0"/>
                          <w:ind w:left="4" w:right="13" w:firstLine="0"/>
                          <w:jc w:val="center"/>
                          <w:rPr>
                            <w:rFonts w:ascii="Calibri"/>
                            <w:sz w:val="7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25"/>
                            <w:sz w:val="70"/>
                          </w:rPr>
                          <w:t>Skyler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0"/>
                            <w:w w:val="125"/>
                            <w:sz w:val="70"/>
                          </w:rPr>
                          <w:t>  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w w:val="125"/>
                            <w:sz w:val="70"/>
                          </w:rPr>
                          <w:t>Lewis</w:t>
                        </w:r>
                      </w:p>
                      <w:p>
                        <w:pPr>
                          <w:spacing w:before="121"/>
                          <w:ind w:left="13" w:right="9" w:firstLine="0"/>
                          <w:jc w:val="center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30"/>
                            <w:sz w:val="18"/>
                          </w:rPr>
                          <w:t>Automotive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w w:val="13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30"/>
                            <w:sz w:val="18"/>
                          </w:rPr>
                          <w:t>Sales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w w:val="13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30"/>
                            <w:sz w:val="18"/>
                          </w:rPr>
                          <w:t>Floor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w w:val="13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30"/>
                            <w:sz w:val="18"/>
                          </w:rPr>
                          <w:t>Team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w w:val="13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130"/>
                            <w:sz w:val="18"/>
                          </w:rPr>
                          <w:t>Lead</w:t>
                        </w:r>
                      </w:p>
                      <w:p>
                        <w:pPr>
                          <w:spacing w:before="161"/>
                          <w:ind w:left="873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Team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Leader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strong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record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mentorship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unit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performance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improvement</w:t>
                        </w:r>
                      </w:p>
                      <w:p>
                        <w:pPr>
                          <w:spacing w:line="271" w:lineRule="auto" w:before="25"/>
                          <w:ind w:left="873" w:right="979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Energetic Floor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Team Lead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with 10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years of experience in automotive sales and 3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years in team management. Known for driving performance through coaching, running daily huddles, and setting closing goals. Strong understanding of CRM reporting and showroom traffic trends.</w:t>
                        </w:r>
                      </w:p>
                    </w:txbxContent>
                  </v:textbox>
                  <w10:wrap type="none"/>
                </v:shape>
                <v:shape style="position:absolute;left:3660;top:4095;width:8259;height:630" type="#_x0000_t202" id="docshape13" filled="true" fillcolor="#17a8e3" stroked="false">
                  <v:textbox inset="0,0,0,0">
                    <w:txbxContent>
                      <w:p>
                        <w:pPr>
                          <w:spacing w:before="161"/>
                          <w:ind w:left="636" w:right="0" w:firstLine="0"/>
                          <w:jc w:val="left"/>
                          <w:rPr>
                            <w:rFonts w:ascii="Calibri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mallCaps/>
                            <w:color w:val="F5F5F5"/>
                            <w:spacing w:val="2"/>
                            <w:w w:val="115"/>
                            <w:sz w:val="24"/>
                          </w:rPr>
                          <w:t>Professional</w:t>
                        </w:r>
                        <w:r>
                          <w:rPr>
                            <w:rFonts w:ascii="Calibri"/>
                            <w:b/>
                            <w:smallCaps/>
                            <w:color w:val="F5F5F5"/>
                            <w:spacing w:val="63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mallCaps/>
                            <w:color w:val="F5F5F5"/>
                            <w:spacing w:val="-2"/>
                            <w:w w:val="115"/>
                            <w:sz w:val="24"/>
                          </w:rPr>
                          <w:t>Experience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pStyle w:val="Heading1"/>
      </w:pPr>
      <w:r>
        <w:rPr>
          <w:smallCaps/>
          <w:color w:val="17A8E3"/>
          <w:spacing w:val="2"/>
          <w:w w:val="115"/>
        </w:rPr>
        <w:t>Personal</w:t>
      </w:r>
      <w:r>
        <w:rPr>
          <w:smallCaps/>
          <w:color w:val="17A8E3"/>
          <w:spacing w:val="54"/>
          <w:w w:val="115"/>
        </w:rPr>
        <w:t> </w:t>
      </w:r>
      <w:r>
        <w:rPr>
          <w:smallCaps/>
          <w:color w:val="17A8E3"/>
          <w:spacing w:val="-2"/>
          <w:w w:val="115"/>
        </w:rPr>
        <w:t>Information</w:t>
      </w:r>
    </w:p>
    <w:p>
      <w:pPr>
        <w:pStyle w:val="BodyText"/>
        <w:spacing w:before="130"/>
        <w:rPr>
          <w:rFonts w:ascii="Calibri"/>
          <w:b/>
          <w:sz w:val="16"/>
        </w:rPr>
      </w:pPr>
    </w:p>
    <w:p>
      <w:pPr>
        <w:pStyle w:val="BodyText"/>
        <w:tabs>
          <w:tab w:pos="795" w:val="left" w:leader="none"/>
        </w:tabs>
        <w:ind w:left="272"/>
      </w:pPr>
      <w:r>
        <w:rPr>
          <w:position w:val="-6"/>
        </w:rPr>
        <w:drawing>
          <wp:inline distT="0" distB="0" distL="0" distR="0">
            <wp:extent cx="165348" cy="1619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</w:rPr>
        <w:t>(555)</w:t>
      </w:r>
      <w:r>
        <w:rPr>
          <w:color w:val="424242"/>
          <w:spacing w:val="9"/>
          <w:w w:val="105"/>
        </w:rPr>
        <w:t> </w:t>
      </w:r>
      <w:r>
        <w:rPr>
          <w:color w:val="424242"/>
          <w:w w:val="105"/>
        </w:rPr>
        <w:t>565-</w:t>
      </w:r>
      <w:r>
        <w:rPr>
          <w:color w:val="424242"/>
          <w:spacing w:val="-4"/>
          <w:w w:val="105"/>
        </w:rPr>
        <w:t>4545</w:t>
      </w:r>
    </w:p>
    <w:p>
      <w:pPr>
        <w:pStyle w:val="BodyText"/>
        <w:spacing w:before="91"/>
      </w:pPr>
    </w:p>
    <w:p>
      <w:pPr>
        <w:pStyle w:val="BodyText"/>
        <w:tabs>
          <w:tab w:pos="795" w:val="left" w:leader="none"/>
        </w:tabs>
        <w:spacing w:line="480" w:lineRule="auto"/>
        <w:ind w:left="271" w:right="7048"/>
      </w:pPr>
      <w:r>
        <w:rPr>
          <w:position w:val="-8"/>
        </w:rPr>
        <w:drawing>
          <wp:inline distT="0" distB="0" distL="0" distR="0">
            <wp:extent cx="165344" cy="19041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ab/>
      </w:r>
      <w:hyperlink r:id="rId8">
        <w:r>
          <w:rPr>
            <w:color w:val="424242"/>
            <w:spacing w:val="-2"/>
            <w:w w:val="105"/>
          </w:rPr>
          <w:t>skyler.lewis@email.com</w:t>
        </w:r>
      </w:hyperlink>
      <w:r>
        <w:rPr>
          <w:color w:val="424242"/>
          <w:spacing w:val="-2"/>
          <w:w w:val="105"/>
        </w:rPr>
        <w:t> </w:t>
      </w:r>
      <w:r>
        <w:rPr>
          <w:color w:val="424242"/>
          <w:position w:val="-6"/>
        </w:rPr>
        <w:drawing>
          <wp:inline distT="0" distB="0" distL="0" distR="0">
            <wp:extent cx="165334" cy="16192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6"/>
        </w:rPr>
      </w:r>
      <w:r>
        <w:rPr>
          <w:rFonts w:ascii="Times New Roman"/>
          <w:color w:val="424242"/>
        </w:rPr>
        <w:tab/>
      </w:r>
      <w:r>
        <w:rPr>
          <w:color w:val="424242"/>
          <w:w w:val="105"/>
        </w:rPr>
        <w:t>Portland, OR 97201</w:t>
      </w:r>
    </w:p>
    <w:p>
      <w:pPr>
        <w:pStyle w:val="Heading1"/>
        <w:spacing w:before="42"/>
      </w:pPr>
      <w:r>
        <w:rPr>
          <w:smallCaps/>
          <w:color w:val="17A8E3"/>
          <w:w w:val="125"/>
        </w:rPr>
        <w:t>Key</w:t>
      </w:r>
      <w:r>
        <w:rPr>
          <w:smallCaps/>
          <w:color w:val="17A8E3"/>
          <w:spacing w:val="14"/>
          <w:w w:val="125"/>
        </w:rPr>
        <w:t> </w:t>
      </w:r>
      <w:r>
        <w:rPr>
          <w:smallCaps/>
          <w:color w:val="17A8E3"/>
          <w:spacing w:val="-2"/>
          <w:w w:val="125"/>
        </w:rPr>
        <w:t>Skills</w:t>
      </w:r>
    </w:p>
    <w:p>
      <w:pPr>
        <w:pStyle w:val="BodyText"/>
        <w:spacing w:before="10"/>
        <w:rPr>
          <w:rFonts w:ascii="Calibri"/>
          <w:b/>
        </w:rPr>
      </w:pP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43" w:lineRule="exact" w:before="0" w:after="0"/>
        <w:ind w:left="570" w:right="0" w:hanging="296"/>
        <w:jc w:val="left"/>
        <w:rPr>
          <w:sz w:val="18"/>
        </w:rPr>
      </w:pPr>
      <w:r>
        <w:rPr>
          <w:color w:val="424242"/>
          <w:w w:val="110"/>
          <w:sz w:val="18"/>
        </w:rPr>
        <w:t>Sales</w:t>
      </w:r>
      <w:r>
        <w:rPr>
          <w:color w:val="424242"/>
          <w:spacing w:val="6"/>
          <w:w w:val="110"/>
          <w:sz w:val="18"/>
        </w:rPr>
        <w:t> </w:t>
      </w:r>
      <w:r>
        <w:rPr>
          <w:color w:val="424242"/>
          <w:w w:val="110"/>
          <w:sz w:val="18"/>
        </w:rPr>
        <w:t>team</w:t>
      </w:r>
      <w:r>
        <w:rPr>
          <w:color w:val="424242"/>
          <w:spacing w:val="7"/>
          <w:w w:val="110"/>
          <w:sz w:val="18"/>
        </w:rPr>
        <w:t> </w:t>
      </w:r>
      <w:r>
        <w:rPr>
          <w:color w:val="424242"/>
          <w:spacing w:val="-2"/>
          <w:w w:val="110"/>
          <w:sz w:val="18"/>
        </w:rPr>
        <w:t>coaching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30" w:lineRule="exact" w:before="0" w:after="0"/>
        <w:ind w:left="570" w:right="0" w:hanging="296"/>
        <w:jc w:val="left"/>
        <w:rPr>
          <w:sz w:val="18"/>
        </w:rPr>
      </w:pPr>
      <w:r>
        <w:rPr>
          <w:color w:val="424242"/>
          <w:spacing w:val="2"/>
          <w:w w:val="105"/>
          <w:sz w:val="18"/>
        </w:rPr>
        <w:t>Performance</w:t>
      </w:r>
      <w:r>
        <w:rPr>
          <w:color w:val="424242"/>
          <w:spacing w:val="32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tracking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30" w:lineRule="exact" w:before="0" w:after="0"/>
        <w:ind w:left="570" w:right="0" w:hanging="296"/>
        <w:jc w:val="left"/>
        <w:rPr>
          <w:sz w:val="18"/>
        </w:rPr>
      </w:pPr>
      <w:r>
        <w:rPr>
          <w:color w:val="424242"/>
          <w:w w:val="110"/>
          <w:sz w:val="18"/>
        </w:rPr>
        <w:t>CRM</w:t>
      </w:r>
      <w:r>
        <w:rPr>
          <w:color w:val="424242"/>
          <w:spacing w:val="36"/>
          <w:w w:val="110"/>
          <w:sz w:val="18"/>
        </w:rPr>
        <w:t> </w:t>
      </w:r>
      <w:r>
        <w:rPr>
          <w:color w:val="424242"/>
          <w:spacing w:val="-2"/>
          <w:w w:val="110"/>
          <w:sz w:val="18"/>
        </w:rPr>
        <w:t>reporting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23" w:lineRule="exact" w:before="0" w:after="0"/>
        <w:ind w:left="570" w:right="0" w:hanging="296"/>
        <w:jc w:val="left"/>
        <w:rPr>
          <w:sz w:val="18"/>
        </w:rPr>
      </w:pPr>
      <w:r>
        <w:rPr>
          <w:color w:val="424242"/>
          <w:spacing w:val="2"/>
          <w:sz w:val="18"/>
        </w:rPr>
        <w:t>Inventory</w:t>
      </w:r>
      <w:r>
        <w:rPr>
          <w:color w:val="424242"/>
          <w:spacing w:val="41"/>
          <w:sz w:val="18"/>
        </w:rPr>
        <w:t> </w:t>
      </w:r>
      <w:r>
        <w:rPr>
          <w:color w:val="424242"/>
          <w:spacing w:val="-2"/>
          <w:sz w:val="18"/>
        </w:rPr>
        <w:t>rotation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36" w:lineRule="exact" w:before="0" w:after="0"/>
        <w:ind w:left="570" w:right="0" w:hanging="296"/>
        <w:jc w:val="left"/>
        <w:rPr>
          <w:sz w:val="18"/>
        </w:rPr>
      </w:pPr>
      <w:r>
        <w:rPr>
          <w:color w:val="424242"/>
          <w:w w:val="110"/>
          <w:sz w:val="18"/>
        </w:rPr>
        <w:t>Sales</w:t>
      </w:r>
      <w:r>
        <w:rPr>
          <w:color w:val="424242"/>
          <w:spacing w:val="23"/>
          <w:w w:val="110"/>
          <w:sz w:val="18"/>
        </w:rPr>
        <w:t> </w:t>
      </w:r>
      <w:r>
        <w:rPr>
          <w:color w:val="424242"/>
          <w:spacing w:val="-2"/>
          <w:w w:val="110"/>
          <w:sz w:val="18"/>
        </w:rPr>
        <w:t>contests</w:t>
      </w:r>
    </w:p>
    <w:p>
      <w:pPr>
        <w:pStyle w:val="BodyText"/>
        <w:spacing w:before="75"/>
        <w:rPr>
          <w:sz w:val="16"/>
        </w:rPr>
      </w:pPr>
    </w:p>
    <w:p>
      <w:pPr>
        <w:pStyle w:val="Heading1"/>
      </w:pPr>
      <w:r>
        <w:rPr>
          <w:smallCaps/>
          <w:color w:val="17A8E3"/>
          <w:spacing w:val="-2"/>
          <w:w w:val="115"/>
        </w:rPr>
        <w:t>Education</w:t>
      </w:r>
    </w:p>
    <w:p>
      <w:pPr>
        <w:pStyle w:val="BodyText"/>
        <w:spacing w:before="126"/>
        <w:rPr>
          <w:rFonts w:ascii="Calibri"/>
          <w:b/>
          <w:sz w:val="16"/>
        </w:rPr>
      </w:pPr>
    </w:p>
    <w:p>
      <w:pPr>
        <w:pStyle w:val="BodyText"/>
        <w:spacing w:line="276" w:lineRule="auto"/>
        <w:ind w:left="274" w:right="5925"/>
      </w:pPr>
      <w:r>
        <w:rPr>
          <w:w w:val="105"/>
        </w:rPr>
        <w:t>Bachelor of Arts in Organizational </w:t>
      </w:r>
      <w:r>
        <w:rPr>
          <w:spacing w:val="-2"/>
          <w:w w:val="105"/>
        </w:rPr>
        <w:t>Leadership</w:t>
      </w:r>
    </w:p>
    <w:p>
      <w:pPr>
        <w:pStyle w:val="BodyText"/>
        <w:spacing w:line="193" w:lineRule="exact"/>
        <w:ind w:left="274"/>
      </w:pPr>
      <w:r>
        <w:rPr/>
        <w:t>Portland</w:t>
      </w:r>
      <w:r>
        <w:rPr>
          <w:spacing w:val="47"/>
        </w:rPr>
        <w:t> </w:t>
      </w:r>
      <w:r>
        <w:rPr/>
        <w:t>State</w:t>
      </w:r>
      <w:r>
        <w:rPr>
          <w:spacing w:val="48"/>
        </w:rPr>
        <w:t> </w:t>
      </w:r>
      <w:r>
        <w:rPr>
          <w:spacing w:val="-2"/>
        </w:rPr>
        <w:t>University,</w:t>
      </w:r>
    </w:p>
    <w:p>
      <w:pPr>
        <w:pStyle w:val="BodyText"/>
        <w:spacing w:before="31"/>
        <w:ind w:left="274"/>
      </w:pPr>
      <w:r>
        <w:rPr/>
        <w:t>Portland,</w:t>
      </w:r>
      <w:r>
        <w:rPr>
          <w:spacing w:val="13"/>
        </w:rPr>
        <w:t> </w:t>
      </w:r>
      <w:r>
        <w:rPr/>
        <w:t>OR</w:t>
      </w:r>
      <w:r>
        <w:rPr>
          <w:spacing w:val="13"/>
        </w:rPr>
        <w:t> </w:t>
      </w:r>
      <w:r>
        <w:rPr>
          <w:w w:val="85"/>
        </w:rPr>
        <w:t>|</w:t>
      </w:r>
      <w:r>
        <w:rPr>
          <w:spacing w:val="13"/>
        </w:rPr>
        <w:t> </w:t>
      </w:r>
      <w:r>
        <w:rPr>
          <w:spacing w:val="-4"/>
        </w:rPr>
        <w:t>2013</w:t>
      </w:r>
    </w:p>
    <w:sectPr>
      <w:type w:val="continuous"/>
      <w:pgSz w:w="11920" w:h="16860"/>
      <w:pgMar w:top="1920" w:bottom="280" w:left="283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72" w:hanging="298"/>
      </w:pPr>
      <w:rPr>
        <w:rFonts w:hint="default" w:ascii="Arial" w:hAnsi="Arial" w:eastAsia="Arial" w:cs="Arial"/>
        <w:b w:val="0"/>
        <w:bCs w:val="0"/>
        <w:i w:val="0"/>
        <w:iCs w:val="0"/>
        <w:color w:val="424242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0" w:lineRule="exact"/>
      <w:ind w:left="570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skyler.lewis@email.com" TargetMode="External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2026-03-09T14:33:04Z</dcterms:created>
  <dcterms:modified xsi:type="dcterms:W3CDTF">2026-03-09T14:33:04Z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2026-03-09T00:00:00Z</vt:filetime>
  </property>
  <property fmtid="{D5CDD505-2E9C-101B-9397-08002B2CF9AE}" pid="5" name="Producer">
    <vt:lpwstr>Skia/PDF m121</vt:lpwstr>
  </property>
</Properties>
</file>